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48"/>
        <w:gridCol w:w="2959"/>
        <w:gridCol w:w="3247"/>
      </w:tblGrid>
      <w:tr>
        <w:trPr/>
        <w:tc>
          <w:tcPr>
            <w:tcW w:w="3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8" w:hanging="10"/>
              <w:rPr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Cs w:val="24"/>
                <w:lang w:val="ru-RU" w:eastAsia="ru-RU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ind w:left="10" w:right="208" w:hanging="10"/>
              <w:jc w:val="left"/>
              <w:rPr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Cs w:val="24"/>
                <w:lang w:val="ru-RU" w:eastAsia="ru-RU"/>
              </w:rPr>
              <w:t xml:space="preserve">на заседании педагогического совета </w:t>
            </w:r>
            <w:r>
              <w:rPr>
                <w:rFonts w:eastAsia="Times New Roman" w:cs="Times New Roman" w:ascii="Calibri" w:hAnsi="Calibri"/>
                <w:color w:val="000000"/>
                <w:szCs w:val="24"/>
                <w:lang w:val="ru-RU" w:eastAsia="ru-RU"/>
              </w:rPr>
              <w:t>Протокол №1 от 30.08.2023г.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8" w:hanging="10"/>
              <w:jc w:val="left"/>
              <w:rPr>
                <w:rFonts w:ascii="Calibri" w:hAnsi="Calibri" w:eastAsia="Times New Roman" w:cs="Times New Roman"/>
                <w:color w:val="FF0000"/>
                <w:szCs w:val="20"/>
                <w:lang w:val="ru-RU"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Calibri" w:hAnsi="Calibri"/>
                <w:color w:val="FF0000"/>
                <w:szCs w:val="20"/>
                <w:lang w:val="ru-RU" w:eastAsia="ru-RU"/>
              </w:rPr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8" w:hanging="10"/>
              <w:rPr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Cs w:val="24"/>
                <w:lang w:val="ru-RU" w:eastAsia="ru-RU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ind w:left="10" w:right="208" w:hanging="10"/>
              <w:rPr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Cs w:val="24"/>
                <w:lang w:val="ru-RU" w:eastAsia="ru-RU"/>
              </w:rPr>
              <w:t>Директор МБОУ «СОШ №17 г. Новоалтайска»</w:t>
            </w:r>
          </w:p>
          <w:p>
            <w:pPr>
              <w:pStyle w:val="Normal"/>
              <w:spacing w:lineRule="auto" w:line="240" w:before="0" w:after="0"/>
              <w:ind w:left="10" w:right="208" w:hanging="10"/>
              <w:rPr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Cs w:val="24"/>
                <w:lang w:val="ru-RU" w:eastAsia="ru-RU"/>
              </w:rPr>
              <w:t>___________Т.А.Щеглова</w:t>
            </w:r>
          </w:p>
          <w:p>
            <w:pPr>
              <w:pStyle w:val="Normal"/>
              <w:spacing w:lineRule="auto" w:line="240" w:before="0" w:after="0"/>
              <w:ind w:left="10" w:right="208" w:hanging="10"/>
              <w:rPr>
                <w:color w:val="FF0000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color w:val="000000"/>
                <w:szCs w:val="24"/>
                <w:lang w:val="ru-RU" w:eastAsia="ru-RU"/>
              </w:rPr>
              <w:t>Приказ №  от 30.08.2023г.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Положение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rFonts w:ascii="Calibri" w:hAnsi="Calibri" w:eastAsia="Calibri" w:cs="Calibri"/>
          <w:b/>
          <w:b/>
          <w:szCs w:val="24"/>
          <w:lang w:val="ru-RU"/>
        </w:rPr>
      </w:pPr>
      <w:r>
        <w:rPr>
          <w:b/>
          <w:szCs w:val="24"/>
          <w:lang w:val="ru-RU"/>
        </w:rPr>
        <w:t>об этике общения в родительских чатах в социальных сетях и мессенджерах</w:t>
      </w:r>
    </w:p>
    <w:p>
      <w:pPr>
        <w:pStyle w:val="Normal"/>
        <w:spacing w:before="0" w:after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1.Общие положения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1.1. Настоящее Положение об этике общения в родительских чатах в социальных сетях и мессенджерах (далее – Положение) определяет правила общения в мессенджерах и социальных сетях сотрудников и родителей (законных представителей) обучающихся муниципального бюджетного общеобразовательного учреждения «Средняя общеобразовательная школа №17 города Новоалтайска Алтайского края» (далее – МБОУ «СОШ№17 г. Новоалтайска»).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1.2. Положение разработано в соответствии с Конституцией РФ, Федеральным законом от 29.12.2012 № 273-Ф3 «Об образовании в Российской Федерации», Трудовым кодексом РФ, Федеральным законом от 27.07.2006 № 152-ФЗ «О персональных данных», письмом Минпросвещения России от 20.08.2019 № ИП-941/06/484, Уставом МБОУ «СОШ№17 г. Новоалтайска».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1.3. Для целей Положения применяются следующие основные понятия: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>Мессенджер</w:t>
      </w:r>
      <w:r>
        <w:rPr>
          <w:lang w:val="ru-RU"/>
        </w:rPr>
        <w:t xml:space="preserve"> – программа для обмена сообщениями через Интернет в реальном времени через службы мгновенных сообщений (Сферум, ВКонтакте, Одноклассники, ICQ, Там-Там, VK Клипы, Yappy, VK Видео, RuTube, VK Звонки, Яндекс Телемост и др.).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 xml:space="preserve">Социальная </w:t>
        <w:tab/>
        <w:t xml:space="preserve">сеть </w:t>
      </w:r>
      <w:r>
        <w:rPr>
          <w:lang w:val="ru-RU"/>
        </w:rPr>
        <w:tab/>
        <w:t xml:space="preserve">— </w:t>
        <w:tab/>
        <w:t xml:space="preserve">платформа, </w:t>
        <w:tab/>
        <w:t xml:space="preserve">онлайн-сервис </w:t>
        <w:tab/>
        <w:t>и веб-сайт, предназначенные для построения, отражения и организации социальных взаимоотношений в Интернете.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>Чат</w:t>
      </w:r>
      <w:r>
        <w:rPr>
          <w:lang w:val="ru-RU"/>
        </w:rPr>
        <w:t xml:space="preserve"> — это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>Родительский чат</w:t>
      </w:r>
      <w:r>
        <w:rPr>
          <w:lang w:val="ru-RU"/>
        </w:rPr>
        <w:t xml:space="preserve"> – это групповая форма взаимодействия в социальной сети или мессенджере, в которую входят родители обучающихся, а также представители образовательной организации, предназначенная для обсуждения организационных мероприятий, связанных с условиями обучения и воспитания детей.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>Участники чата</w:t>
      </w:r>
      <w:r>
        <w:rPr>
          <w:lang w:val="ru-RU"/>
        </w:rPr>
        <w:t xml:space="preserve"> – родители (законные представители) обучающихся, педагоги и иные представители образовательной организации, в том числе модератор чата.</w:t>
      </w:r>
    </w:p>
    <w:p>
      <w:pPr>
        <w:pStyle w:val="Normal"/>
        <w:spacing w:lineRule="auto" w:line="240"/>
        <w:rPr>
          <w:lang w:val="ru-RU"/>
        </w:rPr>
      </w:pPr>
      <w:r>
        <w:rPr>
          <w:b/>
          <w:lang w:val="ru-RU"/>
        </w:rPr>
        <w:t>Модератор чата</w:t>
      </w:r>
      <w:r>
        <w:rPr>
          <w:lang w:val="ru-RU"/>
        </w:rPr>
        <w:t xml:space="preserve"> – дежурный администратор из числа работников школы, который обеспечивает порядок общения в чате между его участниками в соответствии с нормами настоящего с нормами настоящего Положения.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jc w:val="center"/>
        <w:rPr>
          <w:b/>
          <w:b/>
          <w:lang w:val="ru-RU"/>
        </w:rPr>
      </w:pPr>
      <w:r>
        <w:rPr>
          <w:b/>
          <w:lang w:val="ru-RU"/>
        </w:rPr>
        <w:t>2. Порядок создания и администрирования родительского чата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2.1. Родительский чат создается по инициативе МБОУ «СОШ№17 г. Новоалтайска» или родителей (законных представителей) обучающихся.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2.2. В целях нормального и эффективного функционирования родительского чата администрацией МБОУ «СОШ№17 г. Новоалтайска» назначается ответственный модератор, который будет следить и контролировать за порядком общения между участниками чата и вовремя удалять негативную и избыточную информацию.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2.3. В состав родительского чата участники включаются только по собственному желанию. МБОУ «СОШ№17 г. Новоалтайска» не вправе принуждать родителей (законных представителей) обучающихся вступать в родительский чат.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2.4. Прежде чем, включить родителя (законного представителя), а также работника МБОУ «СОШ№17 г. Новоалтайска» в групповой чат, модератор знакомит их с правилами общения в родительском чате.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2.5. Если во время переписки в родительском чате ситуация выходит из-под контроля, участники нарушают правила общения, модератор чата должен напоминать о правилах общения.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2.6. Модератор чата вправе заблокировать (отправить в бан) участника чата, который более трех раз нарушил правила общения в чате, на срок до одного месяца.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2.7. Модератор вправе разблокировать участника чата досрочно, если последний принес извинения участникам чата и никто из участников не против его разблокировки.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2.8. 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  <w:t>2.9. Если из МБОУ «СОШ№17 г. Новоалтайска» увольняется работник, который входит в состав чата, или выбывает обучающийся, чьи родители (законные представители) являются участниками чата, то модератор удаляет такого работника или родителя (законного представителя) из родительского чата.</w:t>
      </w:r>
    </w:p>
    <w:p>
      <w:pPr>
        <w:pStyle w:val="Normal"/>
        <w:spacing w:lineRule="auto" w:line="240"/>
        <w:jc w:val="center"/>
        <w:rPr>
          <w:b/>
          <w:b/>
          <w:lang w:val="ru-RU"/>
        </w:rPr>
      </w:pPr>
      <w:r>
        <w:rPr>
          <w:b/>
          <w:lang w:val="ru-RU"/>
        </w:rPr>
        <w:t>3.Правила общения в родительских чатах</w:t>
      </w:r>
    </w:p>
    <w:p>
      <w:pPr>
        <w:pStyle w:val="Normal"/>
        <w:spacing w:lineRule="auto" w:line="240" w:before="0" w:after="0"/>
        <w:rPr>
          <w:b/>
          <w:b/>
          <w:lang w:val="ru-RU"/>
        </w:rPr>
      </w:pPr>
      <w:r>
        <w:rPr>
          <w:lang w:val="ru-RU"/>
        </w:rPr>
        <w:t>3.1. Участники чата</w:t>
      </w:r>
      <w:r>
        <w:rPr>
          <w:b/>
          <w:lang w:val="ru-RU"/>
        </w:rPr>
        <w:t xml:space="preserve"> вправе: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lang w:val="ru-RU"/>
        </w:rPr>
      </w:pPr>
      <w:r>
        <w:rPr>
          <w:lang w:val="ru-RU"/>
        </w:rPr>
        <w:t>узнавать или уточнять важную информацию, затрагивающую интересы детей и участников чата по вопросам образовательной деятельности в МБОУ «СОШ№17 г. Новоалтайска»;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размещать информацию о расписании занятий, о домашнем задании и т.д.;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обсуждать вопросы, которые касаются организации досуга детей в образовательной организации;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делиться справочной информацией, полезной для обучения и воспитания детей;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сообщать об утерянных и найденных вещах, сообщать информацию в целях содействия в их поиске;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сообщать или уточнять иную информацию, которая связана с образовательным процессом в МБОУ «СОШ№17 г. Новоалтайска»;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выйти из чата в любое время.</w:t>
      </w:r>
    </w:p>
    <w:p>
      <w:pPr>
        <w:pStyle w:val="ListParagraph"/>
        <w:spacing w:lineRule="auto" w:line="240"/>
        <w:ind w:left="861" w:right="221" w:hanging="0"/>
        <w:rPr>
          <w:lang w:val="ru-RU"/>
        </w:rPr>
      </w:pPr>
      <w:r>
        <w:rPr>
          <w:lang w:val="ru-RU"/>
        </w:rPr>
      </w:r>
    </w:p>
    <w:p>
      <w:pPr>
        <w:pStyle w:val="ListParagraph"/>
        <w:spacing w:lineRule="auto" w:line="240"/>
        <w:ind w:left="861" w:right="221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b/>
          <w:b/>
          <w:lang w:val="ru-RU"/>
        </w:rPr>
      </w:pPr>
      <w:r>
        <w:rPr>
          <w:lang w:val="ru-RU"/>
        </w:rPr>
        <w:t xml:space="preserve">3.2. Участники чата </w:t>
      </w:r>
      <w:r>
        <w:rPr>
          <w:b/>
          <w:lang w:val="ru-RU"/>
        </w:rPr>
        <w:t>обязаны: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lang w:val="ru-RU"/>
        </w:rPr>
      </w:pPr>
      <w:r>
        <w:rPr>
          <w:lang w:val="ru-RU"/>
        </w:rPr>
        <w:t>соблюдать деловой стиль при общении в переписке, четко и лаконично формулировать свои обращения;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проявлять терпимость и сдержанность в общении с другими участниками чата;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решать возникшие недоразумения и конфликты мирным путем в соответствии с нормами морали, этики, законодательства и локальных актов МБОУ «СОШ№17 г. Новоалтайска»;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воздерживаться от иных действий, препятствующих нормальному общению или провоцирующих противоправное поведение и конфликты.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 xml:space="preserve">3.3. Участники чата </w:t>
      </w:r>
      <w:r>
        <w:rPr>
          <w:b/>
          <w:lang w:val="ru-RU"/>
        </w:rPr>
        <w:t>не вправе: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lang w:val="ru-RU"/>
        </w:rPr>
      </w:pPr>
      <w:r>
        <w:rPr>
          <w:lang w:val="ru-RU"/>
        </w:rPr>
        <w:t xml:space="preserve">писать сообщения в родительский чат ранее </w:t>
      </w:r>
      <w:r>
        <w:rPr>
          <w:b/>
          <w:lang w:val="ru-RU"/>
        </w:rPr>
        <w:t>07:00 и позже 21:00;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«засорять» чат пустым общением (сленгом, смайликами, междометиями, открытками, поздравлениями);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использовать в речи бранные, нецензурные выражения, прозвища и иные обидные слова, унижающие честь и достоинство собеседника;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ru-RU"/>
        </w:rPr>
      </w:pPr>
      <w:r>
        <w:rPr>
          <w:lang w:val="ru-RU"/>
        </w:rPr>
        <w:t>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>
      <w:pPr>
        <w:pStyle w:val="ListParagraph"/>
        <w:numPr>
          <w:ilvl w:val="0"/>
          <w:numId w:val="1"/>
        </w:numPr>
        <w:spacing w:lineRule="auto" w:line="240" w:before="0" w:after="242"/>
        <w:contextualSpacing/>
        <w:rPr/>
      </w:pPr>
      <w:r>
        <w:rPr>
          <w:lang w:val="ru-RU"/>
        </w:rPr>
        <w:t>писать в общем групповом чате информацию личного характера.</w:t>
      </w:r>
    </w:p>
    <w:sectPr>
      <w:footerReference w:type="default" r:id="rId2"/>
      <w:type w:val="nextPage"/>
      <w:pgSz w:w="11906" w:h="16838"/>
      <w:pgMar w:left="1701" w:right="850" w:header="0" w:top="851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300904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861" w:hanging="435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8a0"/>
    <w:pPr>
      <w:widowControl/>
      <w:bidi w:val="0"/>
      <w:spacing w:lineRule="auto" w:line="297" w:before="0" w:after="242"/>
      <w:ind w:left="10" w:right="221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46034"/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46034"/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938d9"/>
    <w:rPr>
      <w:rFonts w:ascii="Segoe UI" w:hAnsi="Segoe UI" w:eastAsia="Times New Roman" w:cs="Segoe UI"/>
      <w:color w:val="000000"/>
      <w:sz w:val="18"/>
      <w:szCs w:val="18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46034"/>
    <w:pPr>
      <w:spacing w:before="0" w:after="242"/>
      <w:ind w:left="720" w:right="221" w:hanging="10"/>
      <w:contextualSpacing/>
    </w:pPr>
    <w:rPr/>
  </w:style>
  <w:style w:type="paragraph" w:styleId="Style22">
    <w:name w:val="Header"/>
    <w:basedOn w:val="Normal"/>
    <w:link w:val="a6"/>
    <w:uiPriority w:val="99"/>
    <w:unhideWhenUsed/>
    <w:rsid w:val="00f460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f460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938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58a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LibreOffice/5.3.6.1$Linux_X86_64 LibreOffice_project/30$Build-1</Application>
  <Pages>3</Pages>
  <Words>780</Words>
  <Characters>5336</Characters>
  <CharactersWithSpaces>6064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2023-09-14T10:27:00Z</dcterms:created>
  <dc:creator>Пользователь</dc:creator>
  <dc:description/>
  <dc:language>ru-RU</dc:language>
  <cp:lastModifiedBy/>
  <cp:lastPrinted>2023-09-14T10:27:00Z</cp:lastPrinted>
  <dcterms:modified xsi:type="dcterms:W3CDTF">2023-09-18T14:05:24Z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