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20E78" w14:textId="77777777" w:rsidR="0018422B" w:rsidRDefault="0018422B" w:rsidP="0018422B">
      <w:pPr>
        <w:spacing w:line="271" w:lineRule="auto"/>
        <w:ind w:right="55"/>
        <w:jc w:val="center"/>
        <w:rPr>
          <w:rFonts w:eastAsia="Times New Roman"/>
          <w:b/>
          <w:sz w:val="28"/>
          <w:szCs w:val="28"/>
        </w:rPr>
      </w:pPr>
    </w:p>
    <w:p w14:paraId="04268F6E" w14:textId="77777777" w:rsidR="0018422B" w:rsidRDefault="0018422B" w:rsidP="0018422B">
      <w:pPr>
        <w:spacing w:line="271" w:lineRule="auto"/>
        <w:ind w:right="55"/>
        <w:jc w:val="center"/>
        <w:rPr>
          <w:rFonts w:eastAsia="Times New Roman"/>
          <w:b/>
          <w:sz w:val="28"/>
          <w:szCs w:val="28"/>
        </w:rPr>
      </w:pPr>
    </w:p>
    <w:p w14:paraId="461E5461" w14:textId="77777777" w:rsidR="0018422B" w:rsidRDefault="0018422B" w:rsidP="0018422B">
      <w:pPr>
        <w:spacing w:line="271" w:lineRule="auto"/>
        <w:ind w:right="55"/>
        <w:jc w:val="center"/>
        <w:rPr>
          <w:rFonts w:eastAsia="Times New Roman"/>
          <w:b/>
          <w:sz w:val="28"/>
          <w:szCs w:val="28"/>
        </w:rPr>
      </w:pPr>
    </w:p>
    <w:p w14:paraId="07143694" w14:textId="140CB23C" w:rsidR="00A84362" w:rsidRPr="00F778DD" w:rsidRDefault="0018422B" w:rsidP="0018422B">
      <w:pPr>
        <w:spacing w:line="271" w:lineRule="auto"/>
        <w:ind w:right="55"/>
        <w:jc w:val="center"/>
        <w:rPr>
          <w:b/>
          <w:sz w:val="20"/>
          <w:szCs w:val="20"/>
        </w:rPr>
      </w:pPr>
      <w:r>
        <w:rPr>
          <w:rFonts w:eastAsia="Times New Roman"/>
          <w:bCs/>
          <w:noProof/>
          <w:sz w:val="24"/>
          <w:szCs w:val="24"/>
        </w:rPr>
        <w:drawing>
          <wp:anchor distT="0" distB="0" distL="114300" distR="114300" simplePos="0" relativeHeight="251699712" behindDoc="0" locked="0" layoutInCell="1" allowOverlap="1" wp14:anchorId="5017DAE4" wp14:editId="5E7C8D0B">
            <wp:simplePos x="0" y="0"/>
            <wp:positionH relativeFrom="margin">
              <wp:align>center</wp:align>
            </wp:positionH>
            <wp:positionV relativeFrom="margin">
              <wp:posOffset>-677334</wp:posOffset>
            </wp:positionV>
            <wp:extent cx="7466330" cy="3561080"/>
            <wp:effectExtent l="0" t="0" r="1270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330" cy="356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8DD" w:rsidRPr="00F778DD">
        <w:rPr>
          <w:rFonts w:eastAsia="Times New Roman"/>
          <w:b/>
          <w:sz w:val="28"/>
          <w:szCs w:val="28"/>
        </w:rPr>
        <w:t>ОТЧЕТ</w:t>
      </w:r>
    </w:p>
    <w:p w14:paraId="2D7E798C" w14:textId="77777777" w:rsidR="00A84362" w:rsidRPr="00F778DD" w:rsidRDefault="00A84362">
      <w:pPr>
        <w:spacing w:line="48" w:lineRule="exact"/>
        <w:rPr>
          <w:b/>
          <w:sz w:val="24"/>
          <w:szCs w:val="24"/>
        </w:rPr>
      </w:pPr>
    </w:p>
    <w:p w14:paraId="6809C906" w14:textId="77777777" w:rsidR="00A84362" w:rsidRPr="00F778DD" w:rsidRDefault="00F778DD" w:rsidP="000A0DDC">
      <w:pPr>
        <w:ind w:right="-379"/>
        <w:jc w:val="center"/>
        <w:rPr>
          <w:b/>
          <w:sz w:val="20"/>
          <w:szCs w:val="20"/>
        </w:rPr>
      </w:pPr>
      <w:r w:rsidRPr="00F778DD">
        <w:rPr>
          <w:rFonts w:eastAsia="Times New Roman"/>
          <w:b/>
          <w:sz w:val="28"/>
          <w:szCs w:val="28"/>
        </w:rPr>
        <w:t>О САМООБСЛЕДОВАНИИ</w:t>
      </w:r>
    </w:p>
    <w:p w14:paraId="5A71CADD" w14:textId="77777777" w:rsidR="00A84362" w:rsidRPr="00F778DD" w:rsidRDefault="00A84362">
      <w:pPr>
        <w:spacing w:line="61" w:lineRule="exact"/>
        <w:rPr>
          <w:b/>
          <w:sz w:val="24"/>
          <w:szCs w:val="24"/>
        </w:rPr>
      </w:pPr>
    </w:p>
    <w:p w14:paraId="5A805866" w14:textId="77777777" w:rsidR="00F778DD" w:rsidRPr="00F778DD" w:rsidRDefault="00F778DD" w:rsidP="00F778DD">
      <w:pPr>
        <w:jc w:val="center"/>
        <w:rPr>
          <w:rFonts w:eastAsia="Times New Roman"/>
          <w:b/>
          <w:sz w:val="28"/>
          <w:szCs w:val="28"/>
        </w:rPr>
      </w:pPr>
      <w:r w:rsidRPr="00F778DD">
        <w:rPr>
          <w:rFonts w:eastAsia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08CC3246" w14:textId="77777777" w:rsidR="00F778DD" w:rsidRPr="00F778DD" w:rsidRDefault="00F778DD" w:rsidP="00F778DD">
      <w:pPr>
        <w:jc w:val="center"/>
        <w:rPr>
          <w:rFonts w:eastAsia="Times New Roman"/>
          <w:b/>
          <w:sz w:val="28"/>
          <w:szCs w:val="28"/>
        </w:rPr>
      </w:pPr>
      <w:r w:rsidRPr="00F778DD">
        <w:rPr>
          <w:rFonts w:eastAsia="Times New Roman"/>
          <w:b/>
          <w:sz w:val="28"/>
          <w:szCs w:val="28"/>
        </w:rPr>
        <w:t xml:space="preserve">«Средняя общеобразовательная школа №17 города Новоалтайска </w:t>
      </w:r>
    </w:p>
    <w:p w14:paraId="1CB16C84" w14:textId="77777777" w:rsidR="00614CC4" w:rsidRDefault="00F778DD" w:rsidP="00614CC4">
      <w:pPr>
        <w:jc w:val="center"/>
        <w:rPr>
          <w:rFonts w:eastAsia="Times New Roman"/>
          <w:b/>
          <w:sz w:val="28"/>
          <w:szCs w:val="28"/>
        </w:rPr>
      </w:pPr>
      <w:r w:rsidRPr="00F778DD">
        <w:rPr>
          <w:rFonts w:eastAsia="Times New Roman"/>
          <w:b/>
          <w:sz w:val="28"/>
          <w:szCs w:val="28"/>
        </w:rPr>
        <w:t>Алтайского края»</w:t>
      </w:r>
    </w:p>
    <w:p w14:paraId="5D9CC98F" w14:textId="77777777" w:rsidR="00614CC4" w:rsidRPr="00F778DD" w:rsidRDefault="00614CC4" w:rsidP="00F778DD">
      <w:pPr>
        <w:jc w:val="center"/>
        <w:rPr>
          <w:b/>
        </w:rPr>
        <w:sectPr w:rsidR="00614CC4" w:rsidRPr="00F778DD" w:rsidSect="002D1359">
          <w:footerReference w:type="default" r:id="rId10"/>
          <w:pgSz w:w="11900" w:h="16838"/>
          <w:pgMar w:top="1142" w:right="866" w:bottom="787" w:left="1340" w:header="0" w:footer="0" w:gutter="0"/>
          <w:cols w:space="720" w:equalWidth="0">
            <w:col w:w="9700"/>
          </w:cols>
          <w:docGrid w:linePitch="299"/>
        </w:sectPr>
      </w:pPr>
      <w:r>
        <w:rPr>
          <w:rFonts w:eastAsia="Times New Roman"/>
          <w:b/>
          <w:sz w:val="28"/>
          <w:szCs w:val="28"/>
        </w:rPr>
        <w:t>за 2022 год</w:t>
      </w:r>
    </w:p>
    <w:p w14:paraId="62ED6956" w14:textId="77777777" w:rsidR="00A84362" w:rsidRPr="00F778DD" w:rsidRDefault="00A84362">
      <w:pPr>
        <w:spacing w:line="200" w:lineRule="exact"/>
        <w:rPr>
          <w:b/>
          <w:sz w:val="24"/>
          <w:szCs w:val="24"/>
        </w:rPr>
      </w:pPr>
    </w:p>
    <w:p w14:paraId="48EEE1C8" w14:textId="77777777" w:rsidR="00A84362" w:rsidRPr="00F778DD" w:rsidRDefault="00A84362">
      <w:pPr>
        <w:spacing w:line="200" w:lineRule="exact"/>
        <w:rPr>
          <w:b/>
          <w:sz w:val="24"/>
          <w:szCs w:val="24"/>
        </w:rPr>
      </w:pPr>
    </w:p>
    <w:p w14:paraId="0F5891D2" w14:textId="77777777" w:rsidR="00A84362" w:rsidRDefault="00A84362">
      <w:pPr>
        <w:spacing w:line="200" w:lineRule="exact"/>
        <w:rPr>
          <w:sz w:val="24"/>
          <w:szCs w:val="24"/>
        </w:rPr>
      </w:pPr>
    </w:p>
    <w:p w14:paraId="53DEE8CC" w14:textId="77777777" w:rsidR="00A84362" w:rsidRDefault="00A84362">
      <w:pPr>
        <w:spacing w:line="200" w:lineRule="exact"/>
        <w:rPr>
          <w:sz w:val="24"/>
          <w:szCs w:val="24"/>
        </w:rPr>
      </w:pPr>
    </w:p>
    <w:p w14:paraId="2995CD33" w14:textId="77777777" w:rsidR="00A84362" w:rsidRDefault="00A84362">
      <w:pPr>
        <w:spacing w:line="200" w:lineRule="exact"/>
        <w:rPr>
          <w:sz w:val="24"/>
          <w:szCs w:val="24"/>
        </w:rPr>
      </w:pPr>
    </w:p>
    <w:p w14:paraId="72EDF75D" w14:textId="77777777" w:rsidR="00A84362" w:rsidRDefault="00A84362">
      <w:pPr>
        <w:spacing w:line="200" w:lineRule="exact"/>
        <w:rPr>
          <w:sz w:val="24"/>
          <w:szCs w:val="24"/>
        </w:rPr>
      </w:pPr>
    </w:p>
    <w:p w14:paraId="2E37A2D2" w14:textId="77777777" w:rsidR="00A84362" w:rsidRDefault="00A84362">
      <w:pPr>
        <w:spacing w:line="200" w:lineRule="exact"/>
        <w:rPr>
          <w:sz w:val="24"/>
          <w:szCs w:val="24"/>
        </w:rPr>
      </w:pPr>
    </w:p>
    <w:p w14:paraId="276E2BD5" w14:textId="77777777" w:rsidR="00A84362" w:rsidRDefault="00A84362">
      <w:pPr>
        <w:spacing w:line="200" w:lineRule="exact"/>
        <w:rPr>
          <w:sz w:val="24"/>
          <w:szCs w:val="24"/>
        </w:rPr>
      </w:pPr>
    </w:p>
    <w:p w14:paraId="4894402D" w14:textId="77777777" w:rsidR="00A84362" w:rsidRDefault="00A84362">
      <w:pPr>
        <w:spacing w:line="200" w:lineRule="exact"/>
        <w:rPr>
          <w:sz w:val="24"/>
          <w:szCs w:val="24"/>
        </w:rPr>
      </w:pPr>
    </w:p>
    <w:p w14:paraId="7A6EE838" w14:textId="77777777" w:rsidR="00A84362" w:rsidRDefault="00A84362">
      <w:pPr>
        <w:spacing w:line="200" w:lineRule="exact"/>
        <w:rPr>
          <w:sz w:val="24"/>
          <w:szCs w:val="24"/>
        </w:rPr>
      </w:pPr>
    </w:p>
    <w:p w14:paraId="0BCF9F70" w14:textId="77777777" w:rsidR="00A84362" w:rsidRDefault="00A84362">
      <w:pPr>
        <w:spacing w:line="200" w:lineRule="exact"/>
        <w:rPr>
          <w:sz w:val="24"/>
          <w:szCs w:val="24"/>
        </w:rPr>
      </w:pPr>
    </w:p>
    <w:p w14:paraId="37243F2A" w14:textId="77777777" w:rsidR="00A84362" w:rsidRDefault="00A84362">
      <w:pPr>
        <w:spacing w:line="200" w:lineRule="exact"/>
        <w:rPr>
          <w:sz w:val="24"/>
          <w:szCs w:val="24"/>
        </w:rPr>
      </w:pPr>
    </w:p>
    <w:p w14:paraId="0497FFEF" w14:textId="77777777" w:rsidR="00F778DD" w:rsidRPr="00F778DD" w:rsidRDefault="00F778DD" w:rsidP="00F778DD">
      <w:pPr>
        <w:spacing w:line="234" w:lineRule="auto"/>
        <w:ind w:right="55"/>
        <w:rPr>
          <w:rFonts w:eastAsia="Times New Roman"/>
          <w:sz w:val="24"/>
          <w:szCs w:val="24"/>
        </w:rPr>
      </w:pPr>
      <w:r w:rsidRPr="00F778DD">
        <w:rPr>
          <w:rFonts w:eastAsia="Times New Roman"/>
          <w:sz w:val="24"/>
          <w:szCs w:val="24"/>
        </w:rPr>
        <w:t>Председатель комиссии: Щеглова Т.А.</w:t>
      </w:r>
    </w:p>
    <w:p w14:paraId="564226D9" w14:textId="77777777" w:rsidR="00F778DD" w:rsidRPr="00F778DD" w:rsidRDefault="00F778DD" w:rsidP="00F778DD">
      <w:pPr>
        <w:spacing w:line="234" w:lineRule="auto"/>
        <w:ind w:right="-32"/>
        <w:rPr>
          <w:rFonts w:eastAsia="Times New Roman"/>
          <w:sz w:val="24"/>
          <w:szCs w:val="24"/>
        </w:rPr>
      </w:pPr>
      <w:r w:rsidRPr="00F778DD">
        <w:rPr>
          <w:rFonts w:eastAsia="Times New Roman"/>
          <w:sz w:val="24"/>
          <w:szCs w:val="24"/>
        </w:rPr>
        <w:t xml:space="preserve">Члены комиссии: Огнянникова О.Ю., Герман Н.М., Захарова О.В., Шумилова О.В., </w:t>
      </w:r>
      <w:r>
        <w:rPr>
          <w:rFonts w:eastAsia="Times New Roman"/>
          <w:sz w:val="24"/>
          <w:szCs w:val="24"/>
        </w:rPr>
        <w:t>Мутовина Л.Ю.,</w:t>
      </w:r>
      <w:r w:rsidRPr="00F778DD">
        <w:rPr>
          <w:rFonts w:eastAsia="Times New Roman"/>
          <w:sz w:val="24"/>
          <w:szCs w:val="24"/>
        </w:rPr>
        <w:t xml:space="preserve"> Печенюк Л.В., Иванова В.Ю., Плотникова Н.Ю.</w:t>
      </w:r>
    </w:p>
    <w:p w14:paraId="42D9476C" w14:textId="77777777" w:rsidR="00F778DD" w:rsidRPr="00F778DD" w:rsidRDefault="00F778DD" w:rsidP="00F778DD">
      <w:pPr>
        <w:rPr>
          <w:rFonts w:eastAsia="Times New Roman"/>
          <w:sz w:val="24"/>
          <w:szCs w:val="24"/>
        </w:rPr>
      </w:pPr>
    </w:p>
    <w:p w14:paraId="2495C5FD" w14:textId="77777777" w:rsidR="00F778DD" w:rsidRPr="00F778DD" w:rsidRDefault="00F778DD" w:rsidP="00F778DD">
      <w:pPr>
        <w:spacing w:after="46"/>
        <w:rPr>
          <w:rFonts w:eastAsia="Times New Roman"/>
          <w:sz w:val="24"/>
          <w:szCs w:val="24"/>
        </w:rPr>
      </w:pPr>
    </w:p>
    <w:p w14:paraId="20D946E4" w14:textId="77777777" w:rsidR="00F778DD" w:rsidRPr="00F778DD" w:rsidRDefault="00F778DD" w:rsidP="00F778DD">
      <w:pPr>
        <w:spacing w:after="54" w:line="242" w:lineRule="auto"/>
        <w:jc w:val="both"/>
        <w:rPr>
          <w:rFonts w:eastAsia="Times New Roman"/>
          <w:sz w:val="24"/>
          <w:szCs w:val="24"/>
        </w:rPr>
      </w:pPr>
      <w:r w:rsidRPr="00F778DD">
        <w:rPr>
          <w:rFonts w:eastAsia="Times New Roman"/>
          <w:sz w:val="24"/>
          <w:szCs w:val="24"/>
        </w:rPr>
        <w:t xml:space="preserve">Отчет рассмотрен на заседании Управляющего совета муниципального бюджетного общеобразовательного учреждения «Средняя общеобразовательная школа №17 города Новоалтайска Алтайского края» </w:t>
      </w:r>
    </w:p>
    <w:p w14:paraId="4A815359" w14:textId="77777777" w:rsidR="00F778DD" w:rsidRPr="005D0AE5" w:rsidRDefault="00F778DD" w:rsidP="00F778DD">
      <w:pPr>
        <w:spacing w:after="46"/>
        <w:rPr>
          <w:rFonts w:eastAsia="Times New Roman"/>
          <w:sz w:val="24"/>
          <w:szCs w:val="24"/>
        </w:rPr>
      </w:pPr>
      <w:r w:rsidRPr="005D0AE5">
        <w:rPr>
          <w:rFonts w:eastAsia="Times New Roman"/>
          <w:sz w:val="24"/>
          <w:szCs w:val="24"/>
          <w:u w:val="single"/>
        </w:rPr>
        <w:t>«19» апреля 2023 г.,</w:t>
      </w:r>
      <w:r w:rsidRPr="005D0AE5">
        <w:rPr>
          <w:rFonts w:eastAsia="Times New Roman"/>
          <w:sz w:val="24"/>
          <w:szCs w:val="24"/>
        </w:rPr>
        <w:t xml:space="preserve"> протокол заседания </w:t>
      </w:r>
      <w:r w:rsidRPr="005D0AE5">
        <w:rPr>
          <w:rFonts w:eastAsia="Times New Roman"/>
          <w:sz w:val="24"/>
          <w:szCs w:val="24"/>
          <w:u w:val="single"/>
        </w:rPr>
        <w:t>№ 3.</w:t>
      </w:r>
    </w:p>
    <w:p w14:paraId="5E6751DA" w14:textId="77777777" w:rsidR="00A84362" w:rsidRDefault="00A84362">
      <w:pPr>
        <w:spacing w:line="200" w:lineRule="exact"/>
        <w:rPr>
          <w:sz w:val="24"/>
          <w:szCs w:val="24"/>
        </w:rPr>
      </w:pPr>
    </w:p>
    <w:p w14:paraId="3CBBEDD7" w14:textId="77777777" w:rsidR="00A84362" w:rsidRDefault="00A84362">
      <w:pPr>
        <w:spacing w:line="200" w:lineRule="exact"/>
        <w:rPr>
          <w:sz w:val="24"/>
          <w:szCs w:val="24"/>
        </w:rPr>
      </w:pPr>
    </w:p>
    <w:p w14:paraId="10A01C30" w14:textId="77777777" w:rsidR="00A84362" w:rsidRDefault="00A84362">
      <w:pPr>
        <w:spacing w:line="200" w:lineRule="exact"/>
        <w:rPr>
          <w:sz w:val="24"/>
          <w:szCs w:val="24"/>
        </w:rPr>
      </w:pPr>
    </w:p>
    <w:p w14:paraId="69661110" w14:textId="77777777" w:rsidR="00A84362" w:rsidRDefault="00A84362">
      <w:pPr>
        <w:spacing w:line="200" w:lineRule="exact"/>
        <w:rPr>
          <w:sz w:val="24"/>
          <w:szCs w:val="24"/>
        </w:rPr>
      </w:pPr>
    </w:p>
    <w:p w14:paraId="0BA9726D" w14:textId="77777777" w:rsidR="00A84362" w:rsidRDefault="00A84362">
      <w:pPr>
        <w:spacing w:line="200" w:lineRule="exact"/>
        <w:rPr>
          <w:sz w:val="24"/>
          <w:szCs w:val="24"/>
        </w:rPr>
      </w:pPr>
    </w:p>
    <w:p w14:paraId="7E976A61" w14:textId="77777777" w:rsidR="00A84362" w:rsidRDefault="00A84362">
      <w:pPr>
        <w:spacing w:line="200" w:lineRule="exact"/>
        <w:rPr>
          <w:sz w:val="24"/>
          <w:szCs w:val="24"/>
        </w:rPr>
      </w:pPr>
    </w:p>
    <w:p w14:paraId="11D90094" w14:textId="77777777" w:rsidR="00F778DD" w:rsidRDefault="00F778DD">
      <w:pPr>
        <w:spacing w:line="43" w:lineRule="exact"/>
        <w:rPr>
          <w:sz w:val="24"/>
          <w:szCs w:val="24"/>
        </w:rPr>
      </w:pPr>
    </w:p>
    <w:p w14:paraId="4CF7F2A0" w14:textId="77777777" w:rsidR="00F778DD" w:rsidRDefault="00F778DD">
      <w:pPr>
        <w:spacing w:line="43" w:lineRule="exact"/>
        <w:rPr>
          <w:rFonts w:eastAsia="Times New Roman"/>
          <w:sz w:val="23"/>
          <w:szCs w:val="23"/>
        </w:rPr>
      </w:pPr>
    </w:p>
    <w:p w14:paraId="55487558" w14:textId="77777777" w:rsidR="004E04D4" w:rsidRDefault="004E04D4">
      <w:pPr>
        <w:ind w:left="4720"/>
        <w:rPr>
          <w:rFonts w:eastAsia="Times New Roman"/>
          <w:sz w:val="24"/>
          <w:szCs w:val="24"/>
        </w:rPr>
      </w:pPr>
    </w:p>
    <w:p w14:paraId="0A3FC0DB" w14:textId="67188554" w:rsidR="00A84362" w:rsidRDefault="00F778DD" w:rsidP="00F778DD">
      <w:pPr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Новоалтайск, 202</w:t>
      </w:r>
      <w:r w:rsidR="000A0DDC">
        <w:rPr>
          <w:rFonts w:eastAsia="Times New Roman"/>
          <w:sz w:val="24"/>
          <w:szCs w:val="24"/>
        </w:rPr>
        <w:t>3</w:t>
      </w:r>
      <w:r w:rsidR="0017727D" w:rsidRPr="009056A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г.</w:t>
      </w:r>
    </w:p>
    <w:p w14:paraId="4AD651EC" w14:textId="77777777" w:rsidR="00A84362" w:rsidRPr="009056A9" w:rsidRDefault="00A84362"/>
    <w:p w14:paraId="1563A162" w14:textId="77777777" w:rsidR="002D1359" w:rsidRDefault="002D1359" w:rsidP="002D1359">
      <w:pPr>
        <w:ind w:left="257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D1359">
        <w:rPr>
          <w:rFonts w:eastAsia="Calibri"/>
          <w:b/>
          <w:sz w:val="24"/>
          <w:szCs w:val="24"/>
          <w:lang w:eastAsia="en-US"/>
        </w:rPr>
        <w:lastRenderedPageBreak/>
        <w:t>Содер</w:t>
      </w:r>
      <w:bookmarkStart w:id="0" w:name="_GoBack"/>
      <w:bookmarkEnd w:id="0"/>
      <w:r w:rsidRPr="002D1359">
        <w:rPr>
          <w:rFonts w:eastAsia="Calibri"/>
          <w:b/>
          <w:sz w:val="24"/>
          <w:szCs w:val="24"/>
          <w:lang w:eastAsia="en-US"/>
        </w:rPr>
        <w:t>жание</w:t>
      </w:r>
    </w:p>
    <w:p w14:paraId="12BC7707" w14:textId="77777777" w:rsidR="00667FC6" w:rsidRPr="002D1359" w:rsidRDefault="00667FC6" w:rsidP="002D1359">
      <w:pPr>
        <w:ind w:left="257"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Style w:val="10"/>
        <w:tblW w:w="9690" w:type="dxa"/>
        <w:tblLook w:val="04A0" w:firstRow="1" w:lastRow="0" w:firstColumn="1" w:lastColumn="0" w:noHBand="0" w:noVBand="1"/>
      </w:tblPr>
      <w:tblGrid>
        <w:gridCol w:w="8994"/>
        <w:gridCol w:w="696"/>
      </w:tblGrid>
      <w:tr w:rsidR="002D1359" w:rsidRPr="002D1359" w14:paraId="107FAF27" w14:textId="77777777" w:rsidTr="00A02ACD">
        <w:tc>
          <w:tcPr>
            <w:tcW w:w="8994" w:type="dxa"/>
          </w:tcPr>
          <w:p w14:paraId="2A32D776" w14:textId="77777777" w:rsidR="002D1359" w:rsidRPr="002D1359" w:rsidRDefault="002D1359" w:rsidP="002D1359">
            <w:pPr>
              <w:spacing w:after="5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359">
              <w:rPr>
                <w:rFonts w:ascii="Times New Roman" w:eastAsia="Calibri" w:hAnsi="Times New Roman"/>
                <w:sz w:val="20"/>
                <w:szCs w:val="20"/>
              </w:rPr>
              <w:t>Раздел 1. Организационно-правовое обеспечение образовательной деятельности</w:t>
            </w:r>
          </w:p>
        </w:tc>
        <w:tc>
          <w:tcPr>
            <w:tcW w:w="696" w:type="dxa"/>
          </w:tcPr>
          <w:p w14:paraId="7B809FCE" w14:textId="54A1C4C2" w:rsidR="002D1359" w:rsidRPr="002D1359" w:rsidRDefault="002A498F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FC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2D1359" w:rsidRPr="002D1359" w14:paraId="0338DD11" w14:textId="77777777" w:rsidTr="00A02ACD">
        <w:tc>
          <w:tcPr>
            <w:tcW w:w="8994" w:type="dxa"/>
          </w:tcPr>
          <w:p w14:paraId="0D6F34D3" w14:textId="77777777" w:rsidR="002D1359" w:rsidRPr="002D1359" w:rsidRDefault="002D1359" w:rsidP="002D1359">
            <w:pPr>
              <w:spacing w:after="53"/>
              <w:jc w:val="both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2D1359">
              <w:rPr>
                <w:rFonts w:ascii="Times New Roman" w:eastAsia="Calibri" w:hAnsi="Times New Roman"/>
                <w:iCs/>
                <w:sz w:val="20"/>
                <w:szCs w:val="20"/>
              </w:rPr>
              <w:t>1.1. Общие сведения об организации</w:t>
            </w:r>
          </w:p>
        </w:tc>
        <w:tc>
          <w:tcPr>
            <w:tcW w:w="696" w:type="dxa"/>
          </w:tcPr>
          <w:p w14:paraId="7E4A4B54" w14:textId="77777777" w:rsidR="002D1359" w:rsidRPr="002D1359" w:rsidRDefault="002D1359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35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2D1359" w:rsidRPr="002D1359" w14:paraId="2D796783" w14:textId="77777777" w:rsidTr="00A02ACD">
        <w:tc>
          <w:tcPr>
            <w:tcW w:w="8994" w:type="dxa"/>
          </w:tcPr>
          <w:p w14:paraId="03090C95" w14:textId="07482C7F" w:rsidR="002D1359" w:rsidRPr="002D1359" w:rsidRDefault="002A498F" w:rsidP="002D1359">
            <w:pPr>
              <w:spacing w:after="53"/>
              <w:jc w:val="both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667FC6">
              <w:rPr>
                <w:rFonts w:ascii="Times New Roman" w:eastAsia="Calibri" w:hAnsi="Times New Roman"/>
                <w:iCs/>
                <w:sz w:val="20"/>
                <w:szCs w:val="20"/>
              </w:rPr>
              <w:t>1.2. Организация учебного процесса</w:t>
            </w:r>
          </w:p>
        </w:tc>
        <w:tc>
          <w:tcPr>
            <w:tcW w:w="696" w:type="dxa"/>
          </w:tcPr>
          <w:p w14:paraId="0D3460FC" w14:textId="77777777" w:rsidR="002D1359" w:rsidRPr="002D1359" w:rsidRDefault="002D1359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35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2D1359" w:rsidRPr="002D1359" w14:paraId="0DB81683" w14:textId="77777777" w:rsidTr="00A02ACD">
        <w:tc>
          <w:tcPr>
            <w:tcW w:w="8994" w:type="dxa"/>
          </w:tcPr>
          <w:p w14:paraId="2584CD65" w14:textId="66B31525" w:rsidR="002D1359" w:rsidRPr="002D1359" w:rsidRDefault="00667FC6" w:rsidP="00A02ACD">
            <w:pPr>
              <w:spacing w:after="53"/>
              <w:jc w:val="both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2</w:t>
            </w:r>
            <w:r w:rsidR="00A02ACD" w:rsidRPr="00667FC6">
              <w:rPr>
                <w:rFonts w:ascii="Times New Roman" w:eastAsia="Calibri" w:hAnsi="Times New Roman"/>
                <w:iCs/>
                <w:sz w:val="20"/>
                <w:szCs w:val="20"/>
              </w:rPr>
              <w:t>. Структура и система управления</w:t>
            </w:r>
          </w:p>
        </w:tc>
        <w:tc>
          <w:tcPr>
            <w:tcW w:w="696" w:type="dxa"/>
          </w:tcPr>
          <w:p w14:paraId="72C86ADA" w14:textId="77777777" w:rsidR="002D1359" w:rsidRPr="002D1359" w:rsidRDefault="002D1359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35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2D1359" w:rsidRPr="002D1359" w14:paraId="38E14D98" w14:textId="77777777" w:rsidTr="00A02ACD">
        <w:tc>
          <w:tcPr>
            <w:tcW w:w="8994" w:type="dxa"/>
          </w:tcPr>
          <w:p w14:paraId="6A444B45" w14:textId="77777777" w:rsidR="002D1359" w:rsidRPr="002D1359" w:rsidRDefault="002D1359" w:rsidP="002D1359">
            <w:pPr>
              <w:spacing w:after="53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2D1359">
              <w:rPr>
                <w:rFonts w:ascii="Times New Roman" w:eastAsia="Calibri" w:hAnsi="Times New Roman"/>
                <w:iCs/>
                <w:sz w:val="20"/>
                <w:szCs w:val="20"/>
              </w:rPr>
              <w:t>2.1. Структура управления</w:t>
            </w:r>
          </w:p>
        </w:tc>
        <w:tc>
          <w:tcPr>
            <w:tcW w:w="696" w:type="dxa"/>
          </w:tcPr>
          <w:p w14:paraId="5908924C" w14:textId="77777777" w:rsidR="002D1359" w:rsidRPr="002D1359" w:rsidRDefault="002D1359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35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2D1359" w:rsidRPr="002D1359" w14:paraId="48A02979" w14:textId="77777777" w:rsidTr="00A02ACD">
        <w:tc>
          <w:tcPr>
            <w:tcW w:w="8994" w:type="dxa"/>
          </w:tcPr>
          <w:p w14:paraId="366A8DD8" w14:textId="77777777" w:rsidR="002D1359" w:rsidRPr="002D1359" w:rsidRDefault="002D1359" w:rsidP="002D1359">
            <w:pPr>
              <w:spacing w:after="53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2D1359">
              <w:rPr>
                <w:rFonts w:ascii="Times New Roman" w:eastAsia="Calibri" w:hAnsi="Times New Roman"/>
                <w:iCs/>
                <w:sz w:val="20"/>
                <w:szCs w:val="20"/>
              </w:rPr>
              <w:t>2.2. Система управления</w:t>
            </w:r>
          </w:p>
        </w:tc>
        <w:tc>
          <w:tcPr>
            <w:tcW w:w="696" w:type="dxa"/>
          </w:tcPr>
          <w:p w14:paraId="30D07834" w14:textId="7274AE34" w:rsidR="002D1359" w:rsidRPr="002D1359" w:rsidRDefault="00A02ACD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FC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2D1359" w:rsidRPr="002D1359" w14:paraId="7344FF24" w14:textId="77777777" w:rsidTr="00A02ACD">
        <w:tc>
          <w:tcPr>
            <w:tcW w:w="8994" w:type="dxa"/>
          </w:tcPr>
          <w:p w14:paraId="4363E4D8" w14:textId="41B65EE9" w:rsidR="002D1359" w:rsidRPr="002D1359" w:rsidRDefault="002D1359" w:rsidP="002D1359">
            <w:pPr>
              <w:spacing w:after="53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2D1359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2.3. </w:t>
            </w:r>
            <w:r w:rsidR="00A02ACD" w:rsidRPr="00667FC6">
              <w:rPr>
                <w:rFonts w:ascii="Times New Roman" w:eastAsia="Calibri" w:hAnsi="Times New Roman"/>
                <w:iCs/>
                <w:sz w:val="20"/>
                <w:szCs w:val="20"/>
              </w:rPr>
              <w:t>Оценка результативности и эффективности системы управления</w:t>
            </w:r>
          </w:p>
        </w:tc>
        <w:tc>
          <w:tcPr>
            <w:tcW w:w="696" w:type="dxa"/>
          </w:tcPr>
          <w:p w14:paraId="6A4EFCCC" w14:textId="5BA1E9BD" w:rsidR="002D1359" w:rsidRPr="002D1359" w:rsidRDefault="00A02ACD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FC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A02ACD" w:rsidRPr="00667FC6" w14:paraId="782F2994" w14:textId="77777777" w:rsidTr="00A02ACD">
        <w:tc>
          <w:tcPr>
            <w:tcW w:w="8994" w:type="dxa"/>
          </w:tcPr>
          <w:p w14:paraId="4A73FAC9" w14:textId="3AC32462" w:rsidR="00A02ACD" w:rsidRPr="00667FC6" w:rsidRDefault="00A02ACD" w:rsidP="002D1359">
            <w:pPr>
              <w:spacing w:after="53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667FC6">
              <w:rPr>
                <w:rFonts w:ascii="Times New Roman" w:eastAsia="Calibri" w:hAnsi="Times New Roman"/>
                <w:iCs/>
                <w:sz w:val="20"/>
                <w:szCs w:val="20"/>
              </w:rPr>
              <w:t>2.4. Система сотрудничества школы с организациями-партнерами:</w:t>
            </w:r>
          </w:p>
        </w:tc>
        <w:tc>
          <w:tcPr>
            <w:tcW w:w="696" w:type="dxa"/>
          </w:tcPr>
          <w:p w14:paraId="5E68DE90" w14:textId="6B578F34" w:rsidR="00A02ACD" w:rsidRPr="00667FC6" w:rsidRDefault="00A02ACD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FC6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2D1359" w:rsidRPr="002D1359" w14:paraId="7628BE8D" w14:textId="77777777" w:rsidTr="00A02ACD">
        <w:tc>
          <w:tcPr>
            <w:tcW w:w="8994" w:type="dxa"/>
          </w:tcPr>
          <w:p w14:paraId="38FCEA89" w14:textId="51304663" w:rsidR="002D1359" w:rsidRPr="002D1359" w:rsidRDefault="00A02ACD" w:rsidP="002D1359">
            <w:pPr>
              <w:spacing w:after="53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667FC6">
              <w:rPr>
                <w:rFonts w:ascii="Times New Roman" w:eastAsia="Calibri" w:hAnsi="Times New Roman"/>
                <w:iCs/>
                <w:sz w:val="20"/>
                <w:szCs w:val="20"/>
              </w:rPr>
              <w:t>2</w:t>
            </w:r>
            <w:r w:rsidR="002D1359" w:rsidRPr="002D1359">
              <w:rPr>
                <w:rFonts w:ascii="Times New Roman" w:eastAsia="Calibri" w:hAnsi="Times New Roman"/>
                <w:iCs/>
                <w:sz w:val="20"/>
                <w:szCs w:val="20"/>
              </w:rPr>
              <w:t>.</w:t>
            </w:r>
            <w:r w:rsidRPr="00667FC6">
              <w:rPr>
                <w:rFonts w:ascii="Times New Roman" w:eastAsia="Calibri" w:hAnsi="Times New Roman"/>
                <w:iCs/>
                <w:sz w:val="20"/>
                <w:szCs w:val="20"/>
              </w:rPr>
              <w:t>5</w:t>
            </w:r>
            <w:r w:rsidR="002D1359" w:rsidRPr="002D1359">
              <w:rPr>
                <w:rFonts w:ascii="Times New Roman" w:eastAsia="Calibri" w:hAnsi="Times New Roman"/>
                <w:iCs/>
                <w:sz w:val="20"/>
                <w:szCs w:val="20"/>
              </w:rPr>
              <w:t>. Оценка взаимодействия семьи и школы</w:t>
            </w:r>
          </w:p>
        </w:tc>
        <w:tc>
          <w:tcPr>
            <w:tcW w:w="696" w:type="dxa"/>
          </w:tcPr>
          <w:p w14:paraId="59BE5752" w14:textId="20E8005F" w:rsidR="002D1359" w:rsidRPr="002D1359" w:rsidRDefault="00A02ACD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FC6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A02ACD" w:rsidRPr="00667FC6" w14:paraId="770CAE6A" w14:textId="77777777" w:rsidTr="00A02ACD">
        <w:tc>
          <w:tcPr>
            <w:tcW w:w="8994" w:type="dxa"/>
          </w:tcPr>
          <w:p w14:paraId="1731CD8F" w14:textId="56277DE7" w:rsidR="00A02ACD" w:rsidRPr="00667FC6" w:rsidRDefault="00A02ACD" w:rsidP="002D1359">
            <w:pPr>
              <w:spacing w:after="53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667FC6">
              <w:rPr>
                <w:rFonts w:ascii="Times New Roman" w:eastAsia="Calibri" w:hAnsi="Times New Roman"/>
                <w:iCs/>
                <w:sz w:val="20"/>
                <w:szCs w:val="20"/>
              </w:rPr>
              <w:t>2.6. Информатизация</w:t>
            </w:r>
          </w:p>
        </w:tc>
        <w:tc>
          <w:tcPr>
            <w:tcW w:w="696" w:type="dxa"/>
          </w:tcPr>
          <w:p w14:paraId="6CA7A909" w14:textId="63D3972A" w:rsidR="00A02ACD" w:rsidRPr="00667FC6" w:rsidRDefault="00A02ACD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FC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A02ACD" w:rsidRPr="00667FC6" w14:paraId="369EE31B" w14:textId="77777777" w:rsidTr="00A02ACD">
        <w:tc>
          <w:tcPr>
            <w:tcW w:w="8994" w:type="dxa"/>
          </w:tcPr>
          <w:p w14:paraId="559E7ACE" w14:textId="0095EAA7" w:rsidR="00A02ACD" w:rsidRPr="008F1F49" w:rsidRDefault="00A02ACD" w:rsidP="002D1359">
            <w:pPr>
              <w:spacing w:after="53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8F1F49">
              <w:rPr>
                <w:rFonts w:ascii="Times New Roman" w:eastAsia="Calibri" w:hAnsi="Times New Roman"/>
                <w:iCs/>
                <w:sz w:val="20"/>
                <w:szCs w:val="20"/>
              </w:rPr>
              <w:t>2.7. Сведения о социальном статусе обучающихся школы</w:t>
            </w:r>
          </w:p>
        </w:tc>
        <w:tc>
          <w:tcPr>
            <w:tcW w:w="696" w:type="dxa"/>
          </w:tcPr>
          <w:p w14:paraId="3BDA092D" w14:textId="0ADD1CB6" w:rsidR="00A02ACD" w:rsidRPr="008F1F49" w:rsidRDefault="00A02ACD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1F4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A02ACD" w:rsidRPr="00667FC6" w14:paraId="22FB1F49" w14:textId="77777777" w:rsidTr="00A02ACD">
        <w:tc>
          <w:tcPr>
            <w:tcW w:w="8994" w:type="dxa"/>
          </w:tcPr>
          <w:p w14:paraId="4B340253" w14:textId="3E3AA324" w:rsidR="00A02ACD" w:rsidRPr="008F1F49" w:rsidRDefault="00A02ACD" w:rsidP="002D1359">
            <w:pPr>
              <w:spacing w:after="53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8F1F49">
              <w:rPr>
                <w:rFonts w:ascii="Times New Roman" w:eastAsia="Calibri" w:hAnsi="Times New Roman"/>
                <w:iCs/>
                <w:sz w:val="20"/>
                <w:szCs w:val="20"/>
              </w:rPr>
              <w:t>2.8. Анализ работы по изучению мнения участников образовательных отношений и потребителей о деятельности школы</w:t>
            </w:r>
          </w:p>
        </w:tc>
        <w:tc>
          <w:tcPr>
            <w:tcW w:w="696" w:type="dxa"/>
          </w:tcPr>
          <w:p w14:paraId="254A0052" w14:textId="6B9610D2" w:rsidR="00A02ACD" w:rsidRPr="008F1F49" w:rsidRDefault="00A02ACD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1F4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2D1359" w:rsidRPr="002D1359" w14:paraId="31E18D2F" w14:textId="77777777" w:rsidTr="00A02ACD">
        <w:tc>
          <w:tcPr>
            <w:tcW w:w="8994" w:type="dxa"/>
          </w:tcPr>
          <w:p w14:paraId="209049AA" w14:textId="77777777" w:rsidR="002D1359" w:rsidRPr="00624B2F" w:rsidRDefault="002D1359" w:rsidP="002D1359">
            <w:pPr>
              <w:spacing w:after="53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24B2F">
              <w:rPr>
                <w:rFonts w:ascii="Times New Roman" w:eastAsia="Calibri" w:hAnsi="Times New Roman"/>
                <w:iCs/>
                <w:sz w:val="20"/>
                <w:szCs w:val="20"/>
              </w:rPr>
              <w:t>Раздел 3. Содержание и качество подготовки обучающихся</w:t>
            </w:r>
          </w:p>
        </w:tc>
        <w:tc>
          <w:tcPr>
            <w:tcW w:w="696" w:type="dxa"/>
          </w:tcPr>
          <w:p w14:paraId="5A66B95A" w14:textId="66C2C818" w:rsidR="002D1359" w:rsidRPr="00624B2F" w:rsidRDefault="00014404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B2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</w:tr>
      <w:tr w:rsidR="002D1359" w:rsidRPr="002D1359" w14:paraId="3B11E1BD" w14:textId="77777777" w:rsidTr="00A02ACD">
        <w:tc>
          <w:tcPr>
            <w:tcW w:w="8994" w:type="dxa"/>
          </w:tcPr>
          <w:p w14:paraId="34F21599" w14:textId="77777777" w:rsidR="002D1359" w:rsidRPr="002D1359" w:rsidRDefault="002D1359" w:rsidP="002D1359">
            <w:pPr>
              <w:spacing w:after="53"/>
              <w:jc w:val="both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2D1359">
              <w:rPr>
                <w:rFonts w:ascii="Times New Roman" w:eastAsia="Calibri" w:hAnsi="Times New Roman"/>
                <w:iCs/>
                <w:sz w:val="20"/>
                <w:szCs w:val="20"/>
              </w:rPr>
              <w:t>3.1. Контингент учащихся</w:t>
            </w:r>
          </w:p>
        </w:tc>
        <w:tc>
          <w:tcPr>
            <w:tcW w:w="696" w:type="dxa"/>
          </w:tcPr>
          <w:p w14:paraId="46335A09" w14:textId="6A3F5F5B" w:rsidR="002D1359" w:rsidRPr="002D1359" w:rsidRDefault="00014404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FC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</w:tr>
      <w:tr w:rsidR="002D1359" w:rsidRPr="002D1359" w14:paraId="0A2E7C07" w14:textId="77777777" w:rsidTr="00A02ACD">
        <w:tc>
          <w:tcPr>
            <w:tcW w:w="8994" w:type="dxa"/>
          </w:tcPr>
          <w:p w14:paraId="380DDAAA" w14:textId="77777777" w:rsidR="002D1359" w:rsidRPr="002D1359" w:rsidRDefault="002D1359" w:rsidP="002D1359">
            <w:pPr>
              <w:spacing w:after="53"/>
              <w:jc w:val="both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2D1359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3.2. Содержание подготовки обучающихся </w:t>
            </w:r>
          </w:p>
        </w:tc>
        <w:tc>
          <w:tcPr>
            <w:tcW w:w="696" w:type="dxa"/>
          </w:tcPr>
          <w:p w14:paraId="068A7EC8" w14:textId="762B2371" w:rsidR="002D1359" w:rsidRPr="002D1359" w:rsidRDefault="00014404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FC6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2D1359" w:rsidRPr="002D1359" w14:paraId="2F9F6108" w14:textId="77777777" w:rsidTr="00A02ACD">
        <w:tc>
          <w:tcPr>
            <w:tcW w:w="8994" w:type="dxa"/>
          </w:tcPr>
          <w:p w14:paraId="3458C2F4" w14:textId="47748198" w:rsidR="002D1359" w:rsidRPr="002D1359" w:rsidRDefault="00014404" w:rsidP="002D1359">
            <w:pPr>
              <w:spacing w:after="53"/>
              <w:jc w:val="both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667FC6">
              <w:rPr>
                <w:rFonts w:ascii="Times New Roman" w:eastAsia="Calibri" w:hAnsi="Times New Roman"/>
                <w:iCs/>
                <w:sz w:val="20"/>
                <w:szCs w:val="20"/>
              </w:rPr>
              <w:t>3.3. Качество предметной подготовки</w:t>
            </w:r>
          </w:p>
        </w:tc>
        <w:tc>
          <w:tcPr>
            <w:tcW w:w="696" w:type="dxa"/>
          </w:tcPr>
          <w:p w14:paraId="4C3BDD23" w14:textId="7E90E290" w:rsidR="002D1359" w:rsidRPr="002D1359" w:rsidRDefault="00014404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FC6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2D1359" w:rsidRPr="002D1359" w14:paraId="4174E1F4" w14:textId="77777777" w:rsidTr="00A02ACD">
        <w:tc>
          <w:tcPr>
            <w:tcW w:w="8994" w:type="dxa"/>
          </w:tcPr>
          <w:p w14:paraId="105A372B" w14:textId="28D4F5A9" w:rsidR="002D1359" w:rsidRPr="002D1359" w:rsidRDefault="002D1359" w:rsidP="002D1359">
            <w:pPr>
              <w:spacing w:after="53"/>
              <w:jc w:val="both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2D1359">
              <w:rPr>
                <w:rFonts w:ascii="Times New Roman" w:eastAsia="Calibri" w:hAnsi="Times New Roman"/>
                <w:iCs/>
                <w:sz w:val="20"/>
                <w:szCs w:val="20"/>
              </w:rPr>
              <w:t>3.</w:t>
            </w:r>
            <w:r w:rsidR="00014404" w:rsidRPr="00667FC6">
              <w:rPr>
                <w:rFonts w:ascii="Times New Roman" w:eastAsia="Calibri" w:hAnsi="Times New Roman"/>
                <w:iCs/>
                <w:sz w:val="20"/>
                <w:szCs w:val="20"/>
              </w:rPr>
              <w:t>4.</w:t>
            </w:r>
            <w:r w:rsidRPr="002D1359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 Воспитательная работа</w:t>
            </w:r>
          </w:p>
        </w:tc>
        <w:tc>
          <w:tcPr>
            <w:tcW w:w="696" w:type="dxa"/>
          </w:tcPr>
          <w:p w14:paraId="70031621" w14:textId="34D03A49" w:rsidR="002D1359" w:rsidRPr="002D1359" w:rsidRDefault="00014404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FC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8F1F4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9056D" w:rsidRPr="002D1359" w14:paraId="17E921E3" w14:textId="77777777" w:rsidTr="00A02ACD">
        <w:tc>
          <w:tcPr>
            <w:tcW w:w="8994" w:type="dxa"/>
          </w:tcPr>
          <w:p w14:paraId="7EA178B5" w14:textId="6D844439" w:rsidR="00E9056D" w:rsidRPr="008155A7" w:rsidRDefault="00E9056D" w:rsidP="002D1359">
            <w:pPr>
              <w:spacing w:after="53"/>
              <w:jc w:val="both"/>
              <w:rPr>
                <w:rFonts w:eastAsia="Calibri"/>
                <w:iCs/>
                <w:sz w:val="20"/>
                <w:szCs w:val="20"/>
              </w:rPr>
            </w:pPr>
            <w:r w:rsidRPr="008155A7">
              <w:rPr>
                <w:rFonts w:ascii="Times New Roman" w:eastAsia="Calibri" w:hAnsi="Times New Roman"/>
                <w:iCs/>
                <w:sz w:val="20"/>
                <w:szCs w:val="20"/>
              </w:rPr>
              <w:t>3.5. Коррекционная работа</w:t>
            </w:r>
          </w:p>
        </w:tc>
        <w:tc>
          <w:tcPr>
            <w:tcW w:w="696" w:type="dxa"/>
          </w:tcPr>
          <w:p w14:paraId="13A0B915" w14:textId="7755B706" w:rsidR="00E9056D" w:rsidRPr="008155A7" w:rsidRDefault="00624B2F" w:rsidP="002D1359">
            <w:pPr>
              <w:spacing w:after="53"/>
              <w:jc w:val="center"/>
              <w:rPr>
                <w:rFonts w:eastAsia="Times New Roman"/>
                <w:sz w:val="20"/>
                <w:szCs w:val="20"/>
              </w:rPr>
            </w:pPr>
            <w:r w:rsidRPr="008155A7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2D1359" w:rsidRPr="002D1359" w14:paraId="485C3448" w14:textId="77777777" w:rsidTr="00A02ACD">
        <w:tc>
          <w:tcPr>
            <w:tcW w:w="8994" w:type="dxa"/>
          </w:tcPr>
          <w:p w14:paraId="6C10E69C" w14:textId="30B89F24" w:rsidR="002D1359" w:rsidRPr="008155A7" w:rsidRDefault="002D1359" w:rsidP="002D1359">
            <w:pPr>
              <w:spacing w:after="5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5A7">
              <w:rPr>
                <w:rFonts w:ascii="Times New Roman" w:eastAsia="Calibri" w:hAnsi="Times New Roman"/>
                <w:sz w:val="20"/>
                <w:szCs w:val="20"/>
              </w:rPr>
              <w:t xml:space="preserve">Раздел </w:t>
            </w:r>
            <w:r w:rsidR="00014404" w:rsidRPr="008155A7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8155A7">
              <w:rPr>
                <w:rFonts w:ascii="Times New Roman" w:eastAsia="Calibri" w:hAnsi="Times New Roman"/>
                <w:sz w:val="20"/>
                <w:szCs w:val="20"/>
              </w:rPr>
              <w:t>. Востребованность выпускников</w:t>
            </w:r>
          </w:p>
        </w:tc>
        <w:tc>
          <w:tcPr>
            <w:tcW w:w="696" w:type="dxa"/>
          </w:tcPr>
          <w:p w14:paraId="5F6BDF23" w14:textId="7FCB3FC4" w:rsidR="002D1359" w:rsidRPr="008155A7" w:rsidRDefault="00E9056D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5A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624B2F" w:rsidRPr="008155A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2D1359" w:rsidRPr="002D1359" w14:paraId="53EA1849" w14:textId="77777777" w:rsidTr="00A02ACD">
        <w:tc>
          <w:tcPr>
            <w:tcW w:w="8994" w:type="dxa"/>
          </w:tcPr>
          <w:p w14:paraId="144E7D95" w14:textId="55A442CF" w:rsidR="002D1359" w:rsidRPr="008155A7" w:rsidRDefault="002D1359" w:rsidP="002D1359">
            <w:pPr>
              <w:spacing w:after="5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5A7">
              <w:rPr>
                <w:rFonts w:ascii="Times New Roman" w:eastAsia="Calibri" w:hAnsi="Times New Roman"/>
                <w:sz w:val="20"/>
                <w:szCs w:val="20"/>
              </w:rPr>
              <w:t xml:space="preserve">Раздел </w:t>
            </w:r>
            <w:r w:rsidR="00014404" w:rsidRPr="008155A7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8155A7">
              <w:rPr>
                <w:rFonts w:ascii="Times New Roman" w:eastAsia="Calibri" w:hAnsi="Times New Roman"/>
                <w:sz w:val="20"/>
                <w:szCs w:val="20"/>
              </w:rPr>
              <w:t>. Кадровое обеспечение</w:t>
            </w:r>
          </w:p>
        </w:tc>
        <w:tc>
          <w:tcPr>
            <w:tcW w:w="696" w:type="dxa"/>
          </w:tcPr>
          <w:p w14:paraId="22348549" w14:textId="279B8E26" w:rsidR="002D1359" w:rsidRPr="008155A7" w:rsidRDefault="00E9056D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5A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624B2F" w:rsidRPr="008155A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2D1359" w:rsidRPr="002D1359" w14:paraId="34BACC16" w14:textId="77777777" w:rsidTr="00A02ACD">
        <w:tc>
          <w:tcPr>
            <w:tcW w:w="8994" w:type="dxa"/>
          </w:tcPr>
          <w:p w14:paraId="56B28F65" w14:textId="53CE74C7" w:rsidR="002D1359" w:rsidRPr="008155A7" w:rsidRDefault="002D1359" w:rsidP="002D1359">
            <w:pPr>
              <w:spacing w:after="5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5A7">
              <w:rPr>
                <w:rFonts w:ascii="Times New Roman" w:eastAsia="Calibri" w:hAnsi="Times New Roman"/>
                <w:sz w:val="20"/>
                <w:szCs w:val="20"/>
              </w:rPr>
              <w:t xml:space="preserve">Раздел </w:t>
            </w:r>
            <w:r w:rsidR="00014404" w:rsidRPr="008155A7"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8155A7">
              <w:rPr>
                <w:rFonts w:ascii="Times New Roman" w:eastAsia="Calibri" w:hAnsi="Times New Roman"/>
                <w:sz w:val="20"/>
                <w:szCs w:val="20"/>
              </w:rPr>
              <w:t>. Учебно-методическое обеспечение</w:t>
            </w:r>
            <w:r w:rsidR="00014404" w:rsidRPr="00815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</w:tcPr>
          <w:p w14:paraId="1B33FE98" w14:textId="132C37BF" w:rsidR="002D1359" w:rsidRPr="008155A7" w:rsidRDefault="00014404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5A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624B2F" w:rsidRPr="008155A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2D1359" w:rsidRPr="002D1359" w14:paraId="6463ADF8" w14:textId="77777777" w:rsidTr="00A02ACD">
        <w:tc>
          <w:tcPr>
            <w:tcW w:w="8994" w:type="dxa"/>
          </w:tcPr>
          <w:p w14:paraId="7D342AAD" w14:textId="61509C87" w:rsidR="002D1359" w:rsidRPr="008155A7" w:rsidRDefault="002D1359" w:rsidP="002D1359">
            <w:pPr>
              <w:spacing w:after="5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5A7">
              <w:rPr>
                <w:rFonts w:ascii="Times New Roman" w:eastAsia="Calibri" w:hAnsi="Times New Roman"/>
                <w:sz w:val="20"/>
                <w:szCs w:val="20"/>
              </w:rPr>
              <w:t xml:space="preserve">Раздел </w:t>
            </w:r>
            <w:r w:rsidR="00014404" w:rsidRPr="008155A7"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r w:rsidRPr="008155A7">
              <w:rPr>
                <w:rFonts w:ascii="Times New Roman" w:eastAsia="Calibri" w:hAnsi="Times New Roman"/>
                <w:sz w:val="20"/>
                <w:szCs w:val="20"/>
              </w:rPr>
              <w:t>. Библиотечно-информационное обеспечение</w:t>
            </w:r>
          </w:p>
        </w:tc>
        <w:tc>
          <w:tcPr>
            <w:tcW w:w="696" w:type="dxa"/>
          </w:tcPr>
          <w:p w14:paraId="55562203" w14:textId="59E22419" w:rsidR="002D1359" w:rsidRPr="008155A7" w:rsidRDefault="00014404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5A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624B2F" w:rsidRPr="008155A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2D1359" w:rsidRPr="002D1359" w14:paraId="1AB8E150" w14:textId="77777777" w:rsidTr="00A02ACD">
        <w:tc>
          <w:tcPr>
            <w:tcW w:w="8994" w:type="dxa"/>
          </w:tcPr>
          <w:p w14:paraId="5F15FDF9" w14:textId="3222476D" w:rsidR="002D1359" w:rsidRPr="008155A7" w:rsidRDefault="002D1359" w:rsidP="002D1359">
            <w:pPr>
              <w:spacing w:after="5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55A7">
              <w:rPr>
                <w:rFonts w:ascii="Times New Roman" w:eastAsia="Calibri" w:hAnsi="Times New Roman"/>
                <w:sz w:val="20"/>
                <w:szCs w:val="20"/>
              </w:rPr>
              <w:t xml:space="preserve">Раздел </w:t>
            </w:r>
            <w:r w:rsidR="00014404" w:rsidRPr="008155A7"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Pr="008155A7">
              <w:rPr>
                <w:rFonts w:ascii="Times New Roman" w:eastAsia="Calibri" w:hAnsi="Times New Roman"/>
                <w:sz w:val="20"/>
                <w:szCs w:val="20"/>
              </w:rPr>
              <w:t>. Материально-техническая база</w:t>
            </w:r>
          </w:p>
        </w:tc>
        <w:tc>
          <w:tcPr>
            <w:tcW w:w="696" w:type="dxa"/>
          </w:tcPr>
          <w:p w14:paraId="69BD3576" w14:textId="6AEA8F49" w:rsidR="002D1359" w:rsidRPr="008155A7" w:rsidRDefault="00624B2F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5A7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</w:tr>
      <w:tr w:rsidR="002D1359" w:rsidRPr="002D1359" w14:paraId="04744403" w14:textId="77777777" w:rsidTr="00A02ACD">
        <w:tc>
          <w:tcPr>
            <w:tcW w:w="8994" w:type="dxa"/>
          </w:tcPr>
          <w:p w14:paraId="41A86DB0" w14:textId="6B040F04" w:rsidR="002D1359" w:rsidRPr="008155A7" w:rsidRDefault="002D1359" w:rsidP="002D1359">
            <w:pPr>
              <w:spacing w:after="5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55A7">
              <w:rPr>
                <w:rFonts w:ascii="Times New Roman" w:eastAsia="Calibri" w:hAnsi="Times New Roman"/>
                <w:sz w:val="20"/>
                <w:szCs w:val="20"/>
              </w:rPr>
              <w:t xml:space="preserve">Раздел </w:t>
            </w:r>
            <w:r w:rsidR="00014404" w:rsidRPr="008155A7"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 w:rsidRPr="008155A7">
              <w:rPr>
                <w:rFonts w:ascii="Times New Roman" w:eastAsia="Calibri" w:hAnsi="Times New Roman"/>
                <w:sz w:val="20"/>
                <w:szCs w:val="20"/>
              </w:rPr>
              <w:t>. Внутренняя система оценки качества образования</w:t>
            </w:r>
          </w:p>
        </w:tc>
        <w:tc>
          <w:tcPr>
            <w:tcW w:w="696" w:type="dxa"/>
          </w:tcPr>
          <w:p w14:paraId="7584D88B" w14:textId="4CB41EEC" w:rsidR="002D1359" w:rsidRPr="008155A7" w:rsidRDefault="00667FC6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5A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624B2F" w:rsidRPr="008155A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2D1359" w:rsidRPr="002D1359" w14:paraId="5399A59D" w14:textId="77777777" w:rsidTr="00A02ACD">
        <w:tc>
          <w:tcPr>
            <w:tcW w:w="8994" w:type="dxa"/>
          </w:tcPr>
          <w:p w14:paraId="7B61CFC6" w14:textId="77777777" w:rsidR="002D1359" w:rsidRPr="008155A7" w:rsidRDefault="002D1359" w:rsidP="002D1359">
            <w:pPr>
              <w:spacing w:after="73"/>
              <w:ind w:right="-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5A7">
              <w:rPr>
                <w:rFonts w:ascii="Times New Roman" w:eastAsia="Calibri" w:hAnsi="Times New Roman"/>
                <w:sz w:val="20"/>
                <w:szCs w:val="20"/>
              </w:rPr>
              <w:t>Показатели деятельности общеобразовательной организации, подлежащей самообследованию</w:t>
            </w:r>
          </w:p>
        </w:tc>
        <w:tc>
          <w:tcPr>
            <w:tcW w:w="696" w:type="dxa"/>
          </w:tcPr>
          <w:p w14:paraId="726CD0F8" w14:textId="1324B7B0" w:rsidR="002D1359" w:rsidRPr="008155A7" w:rsidRDefault="00667FC6" w:rsidP="002D1359">
            <w:pPr>
              <w:spacing w:after="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55A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8155A7" w:rsidRPr="008155A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</w:tbl>
    <w:p w14:paraId="131E4421" w14:textId="27502CA5" w:rsidR="0017727D" w:rsidRDefault="00334B6F" w:rsidP="00334B6F">
      <w:pPr>
        <w:tabs>
          <w:tab w:val="left" w:pos="3967"/>
        </w:tabs>
      </w:pPr>
      <w:r>
        <w:tab/>
      </w:r>
    </w:p>
    <w:p w14:paraId="6A1DEAD9" w14:textId="77777777" w:rsidR="00334B6F" w:rsidRDefault="00334B6F" w:rsidP="00334B6F">
      <w:pPr>
        <w:tabs>
          <w:tab w:val="left" w:pos="3967"/>
        </w:tabs>
      </w:pPr>
    </w:p>
    <w:p w14:paraId="0346BC44" w14:textId="700C95D1" w:rsidR="00334B6F" w:rsidRPr="00334B6F" w:rsidRDefault="008155A7" w:rsidP="00334B6F">
      <w:pPr>
        <w:tabs>
          <w:tab w:val="left" w:pos="3967"/>
        </w:tabs>
        <w:sectPr w:rsidR="00334B6F" w:rsidRPr="00334B6F" w:rsidSect="004E04D4">
          <w:type w:val="continuous"/>
          <w:pgSz w:w="11900" w:h="16838"/>
          <w:pgMar w:top="1142" w:right="866" w:bottom="993" w:left="1340" w:header="0" w:footer="0" w:gutter="0"/>
          <w:cols w:space="720" w:equalWidth="0">
            <w:col w:w="9700"/>
          </w:cols>
          <w:titlePg/>
          <w:docGrid w:linePitch="299"/>
        </w:sectPr>
      </w:pPr>
      <w:r>
        <w:rPr>
          <w:b/>
          <w:bCs/>
          <w:color w:val="FF0000"/>
        </w:rPr>
        <w:t xml:space="preserve"> </w:t>
      </w:r>
    </w:p>
    <w:p w14:paraId="0F0E8B23" w14:textId="3302C5BF" w:rsidR="00A84362" w:rsidRDefault="00667FC6">
      <w:pPr>
        <w:spacing w:line="238" w:lineRule="auto"/>
        <w:ind w:right="-4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</w:t>
      </w:r>
      <w:r w:rsidR="00F778DD">
        <w:rPr>
          <w:rFonts w:eastAsia="Times New Roman"/>
          <w:b/>
          <w:bCs/>
          <w:sz w:val="24"/>
          <w:szCs w:val="24"/>
        </w:rPr>
        <w:t>. Организационно-правовое обеспечение образовательной деятельности</w:t>
      </w:r>
    </w:p>
    <w:p w14:paraId="6B00E0C2" w14:textId="77777777" w:rsidR="00667FC6" w:rsidRDefault="00667FC6">
      <w:pPr>
        <w:spacing w:line="236" w:lineRule="auto"/>
        <w:ind w:right="-439"/>
        <w:jc w:val="center"/>
        <w:rPr>
          <w:rFonts w:eastAsia="Times New Roman"/>
          <w:b/>
          <w:bCs/>
          <w:sz w:val="24"/>
          <w:szCs w:val="24"/>
        </w:rPr>
      </w:pPr>
    </w:p>
    <w:p w14:paraId="60B9FD83" w14:textId="1BBB67BE" w:rsidR="000A0DDC" w:rsidRDefault="00F778DD" w:rsidP="00667FC6">
      <w:pPr>
        <w:spacing w:line="236" w:lineRule="auto"/>
        <w:ind w:right="-4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1.1. Общие сведения об организации: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3681"/>
        <w:gridCol w:w="6662"/>
      </w:tblGrid>
      <w:tr w:rsidR="000A0DDC" w:rsidRPr="003F2E4B" w14:paraId="4E7530B1" w14:textId="77777777" w:rsidTr="00430948">
        <w:tc>
          <w:tcPr>
            <w:tcW w:w="10343" w:type="dxa"/>
            <w:gridSpan w:val="2"/>
          </w:tcPr>
          <w:p w14:paraId="5A3F6E3E" w14:textId="77777777" w:rsidR="000A0DDC" w:rsidRPr="003F2E4B" w:rsidRDefault="00EB2FA2" w:rsidP="004E04D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E04D4">
              <w:rPr>
                <w:b/>
                <w:sz w:val="20"/>
                <w:szCs w:val="20"/>
              </w:rPr>
              <w:t>О</w:t>
            </w:r>
            <w:r w:rsidR="007E0158" w:rsidRPr="004E04D4">
              <w:rPr>
                <w:b/>
                <w:sz w:val="20"/>
                <w:szCs w:val="20"/>
              </w:rPr>
              <w:t>рганизационно-правовое обеспечение образовательной деятельности</w:t>
            </w:r>
          </w:p>
        </w:tc>
      </w:tr>
      <w:tr w:rsidR="000A0DDC" w:rsidRPr="003F2E4B" w14:paraId="34E4FF0D" w14:textId="77777777" w:rsidTr="003F2E4B">
        <w:tc>
          <w:tcPr>
            <w:tcW w:w="3681" w:type="dxa"/>
          </w:tcPr>
          <w:p w14:paraId="00D9CCEC" w14:textId="77777777" w:rsidR="000A0DDC" w:rsidRPr="003F2E4B" w:rsidRDefault="000A0DDC" w:rsidP="003F2E4B">
            <w:pPr>
              <w:ind w:right="-439"/>
              <w:rPr>
                <w:rFonts w:eastAsia="Times New Roman"/>
                <w:b/>
                <w:bCs/>
                <w:sz w:val="20"/>
                <w:szCs w:val="20"/>
              </w:rPr>
            </w:pPr>
            <w:r w:rsidRPr="003F2E4B">
              <w:rPr>
                <w:rFonts w:eastAsia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6662" w:type="dxa"/>
          </w:tcPr>
          <w:p w14:paraId="3E972C50" w14:textId="77777777" w:rsidR="00254E73" w:rsidRPr="003F2E4B" w:rsidRDefault="000A0DDC" w:rsidP="003F2E4B">
            <w:pPr>
              <w:ind w:right="-439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муниципальное бюджетное общеобразовательное</w:t>
            </w:r>
          </w:p>
          <w:p w14:paraId="28233AA1" w14:textId="77777777" w:rsidR="00354884" w:rsidRPr="003F2E4B" w:rsidRDefault="000A0DDC" w:rsidP="003F2E4B">
            <w:pPr>
              <w:ind w:right="-439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 xml:space="preserve">учреждение «Средняя общеобразовательная </w:t>
            </w:r>
          </w:p>
          <w:p w14:paraId="488BC3D8" w14:textId="06B3507B" w:rsidR="000A0DDC" w:rsidRPr="003F2E4B" w:rsidRDefault="000A0DDC" w:rsidP="003F2E4B">
            <w:pPr>
              <w:ind w:right="-43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школа №17 города Новоалтайска Алтайского края»</w:t>
            </w:r>
          </w:p>
        </w:tc>
      </w:tr>
      <w:tr w:rsidR="000A0DDC" w:rsidRPr="003F2E4B" w14:paraId="59094424" w14:textId="77777777" w:rsidTr="003F2E4B">
        <w:tc>
          <w:tcPr>
            <w:tcW w:w="3681" w:type="dxa"/>
          </w:tcPr>
          <w:p w14:paraId="5019576F" w14:textId="77777777" w:rsidR="000A0DDC" w:rsidRPr="003F2E4B" w:rsidRDefault="000A0DDC" w:rsidP="003F2E4B">
            <w:pPr>
              <w:ind w:right="-439"/>
              <w:rPr>
                <w:rFonts w:eastAsia="Times New Roman"/>
                <w:b/>
                <w:bCs/>
                <w:sz w:val="20"/>
                <w:szCs w:val="20"/>
              </w:rPr>
            </w:pPr>
            <w:r w:rsidRPr="003F2E4B">
              <w:rPr>
                <w:rFonts w:eastAsia="Times New Roman"/>
                <w:b/>
                <w:bCs/>
                <w:sz w:val="20"/>
                <w:szCs w:val="20"/>
              </w:rPr>
              <w:t>Год основания</w:t>
            </w:r>
          </w:p>
        </w:tc>
        <w:tc>
          <w:tcPr>
            <w:tcW w:w="6662" w:type="dxa"/>
          </w:tcPr>
          <w:p w14:paraId="773C22A0" w14:textId="77777777" w:rsidR="000A0DDC" w:rsidRPr="003F2E4B" w:rsidRDefault="000A0DDC" w:rsidP="003F2E4B">
            <w:pPr>
              <w:ind w:right="-439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F2E4B">
              <w:rPr>
                <w:rFonts w:eastAsia="Times New Roman"/>
                <w:bCs/>
                <w:sz w:val="20"/>
                <w:szCs w:val="20"/>
              </w:rPr>
              <w:t>1964</w:t>
            </w:r>
          </w:p>
        </w:tc>
      </w:tr>
      <w:tr w:rsidR="000A0DDC" w:rsidRPr="003F2E4B" w14:paraId="11F68BC7" w14:textId="77777777" w:rsidTr="003F2E4B">
        <w:tc>
          <w:tcPr>
            <w:tcW w:w="3681" w:type="dxa"/>
          </w:tcPr>
          <w:p w14:paraId="53880832" w14:textId="77777777" w:rsidR="000A0DDC" w:rsidRPr="003F2E4B" w:rsidRDefault="000A0DDC" w:rsidP="003F2E4B">
            <w:pPr>
              <w:ind w:right="-439"/>
              <w:rPr>
                <w:rFonts w:eastAsia="Times New Roman"/>
                <w:b/>
                <w:bCs/>
                <w:sz w:val="20"/>
                <w:szCs w:val="20"/>
              </w:rPr>
            </w:pPr>
            <w:r w:rsidRPr="003F2E4B">
              <w:rPr>
                <w:rFonts w:eastAsia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6662" w:type="dxa"/>
          </w:tcPr>
          <w:p w14:paraId="24AF4E51" w14:textId="77777777" w:rsidR="00254E73" w:rsidRPr="003F2E4B" w:rsidRDefault="000A0DDC" w:rsidP="003F2E4B">
            <w:pPr>
              <w:ind w:right="-439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муниципальное бюджетное общеобразовательное</w:t>
            </w:r>
          </w:p>
          <w:p w14:paraId="745C3F55" w14:textId="77777777" w:rsidR="000A0DDC" w:rsidRPr="003F2E4B" w:rsidRDefault="000A0DDC" w:rsidP="003F2E4B">
            <w:pPr>
              <w:ind w:right="-439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учреждение</w:t>
            </w:r>
          </w:p>
        </w:tc>
      </w:tr>
      <w:tr w:rsidR="000A0DDC" w:rsidRPr="003F2E4B" w14:paraId="4C94DD0F" w14:textId="77777777" w:rsidTr="003F2E4B">
        <w:tc>
          <w:tcPr>
            <w:tcW w:w="3681" w:type="dxa"/>
          </w:tcPr>
          <w:p w14:paraId="3A5D1A59" w14:textId="77777777" w:rsidR="000A0DDC" w:rsidRPr="003F2E4B" w:rsidRDefault="000A0DDC" w:rsidP="003F2E4B">
            <w:pPr>
              <w:ind w:right="-439"/>
              <w:rPr>
                <w:rFonts w:eastAsia="Times New Roman"/>
                <w:b/>
                <w:bCs/>
                <w:sz w:val="20"/>
                <w:szCs w:val="20"/>
              </w:rPr>
            </w:pPr>
            <w:r w:rsidRPr="003F2E4B">
              <w:rPr>
                <w:rFonts w:eastAsia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6662" w:type="dxa"/>
          </w:tcPr>
          <w:p w14:paraId="20C8A5FF" w14:textId="77777777" w:rsidR="000A0DDC" w:rsidRPr="003F2E4B" w:rsidRDefault="000A0DDC" w:rsidP="003F2E4B">
            <w:pPr>
              <w:ind w:right="-439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F2E4B">
              <w:rPr>
                <w:rFonts w:eastAsia="Times New Roman"/>
                <w:sz w:val="20"/>
                <w:szCs w:val="20"/>
              </w:rPr>
              <w:t>Общеобразовательная школа</w:t>
            </w:r>
          </w:p>
        </w:tc>
      </w:tr>
      <w:tr w:rsidR="000A0DDC" w:rsidRPr="003F2E4B" w14:paraId="6AEB5070" w14:textId="77777777" w:rsidTr="003F2E4B">
        <w:tc>
          <w:tcPr>
            <w:tcW w:w="3681" w:type="dxa"/>
          </w:tcPr>
          <w:p w14:paraId="05F175D9" w14:textId="77777777" w:rsidR="000A0DDC" w:rsidRPr="003F2E4B" w:rsidRDefault="000A0DDC" w:rsidP="003F2E4B">
            <w:pPr>
              <w:ind w:right="-439"/>
              <w:rPr>
                <w:rFonts w:eastAsia="Times New Roman"/>
                <w:b/>
                <w:bCs/>
                <w:sz w:val="20"/>
                <w:szCs w:val="20"/>
              </w:rPr>
            </w:pPr>
            <w:r w:rsidRPr="003F2E4B">
              <w:rPr>
                <w:rFonts w:eastAsia="Times New Roman"/>
                <w:b/>
                <w:bCs/>
                <w:sz w:val="20"/>
                <w:szCs w:val="20"/>
              </w:rPr>
              <w:t>Учредитель</w:t>
            </w:r>
          </w:p>
        </w:tc>
        <w:tc>
          <w:tcPr>
            <w:tcW w:w="6662" w:type="dxa"/>
          </w:tcPr>
          <w:p w14:paraId="1B42C0CE" w14:textId="77777777" w:rsidR="000A0DDC" w:rsidRPr="003F2E4B" w:rsidRDefault="00254E73" w:rsidP="003F2E4B">
            <w:pPr>
              <w:ind w:right="-439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F2E4B">
              <w:rPr>
                <w:rFonts w:eastAsia="Times New Roman"/>
                <w:bCs/>
                <w:sz w:val="20"/>
                <w:szCs w:val="20"/>
              </w:rPr>
              <w:t>Администрация города Новоалтайска</w:t>
            </w:r>
          </w:p>
        </w:tc>
      </w:tr>
      <w:tr w:rsidR="00254E73" w:rsidRPr="003F2E4B" w14:paraId="0A9361F8" w14:textId="77777777" w:rsidTr="003F2E4B">
        <w:tc>
          <w:tcPr>
            <w:tcW w:w="3681" w:type="dxa"/>
          </w:tcPr>
          <w:p w14:paraId="6079BBF7" w14:textId="77777777" w:rsidR="00254E73" w:rsidRPr="003F2E4B" w:rsidRDefault="00254E73" w:rsidP="003F2E4B">
            <w:pPr>
              <w:rPr>
                <w:b/>
                <w:sz w:val="20"/>
                <w:szCs w:val="20"/>
              </w:rPr>
            </w:pPr>
            <w:r w:rsidRPr="003F2E4B">
              <w:rPr>
                <w:b/>
                <w:sz w:val="20"/>
                <w:szCs w:val="20"/>
              </w:rPr>
              <w:t>Устав учреждения</w:t>
            </w:r>
          </w:p>
        </w:tc>
        <w:tc>
          <w:tcPr>
            <w:tcW w:w="6662" w:type="dxa"/>
          </w:tcPr>
          <w:p w14:paraId="392CE67F" w14:textId="77777777" w:rsidR="00254E73" w:rsidRPr="003F2E4B" w:rsidRDefault="00254E73" w:rsidP="003F2E4B">
            <w:pPr>
              <w:ind w:left="-108" w:right="-22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Устав муниципального бюджетного общеобразовательного  учреждения «Средняя общеобразовательная школа № 17 города Новоалтайска Алтайского края» утвержден Постановлением Администрации города Новоалтайска    Алтайского края от  05.10.2015г. № 2066.</w:t>
            </w:r>
          </w:p>
        </w:tc>
      </w:tr>
      <w:tr w:rsidR="00254E73" w:rsidRPr="003F2E4B" w14:paraId="54D92591" w14:textId="77777777" w:rsidTr="003F2E4B">
        <w:tc>
          <w:tcPr>
            <w:tcW w:w="3681" w:type="dxa"/>
          </w:tcPr>
          <w:p w14:paraId="532213AD" w14:textId="77777777" w:rsidR="00254E73" w:rsidRPr="003F2E4B" w:rsidRDefault="00254E73" w:rsidP="003F2E4B">
            <w:pPr>
              <w:rPr>
                <w:b/>
                <w:sz w:val="20"/>
                <w:szCs w:val="20"/>
              </w:rPr>
            </w:pPr>
            <w:r w:rsidRPr="003F2E4B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6662" w:type="dxa"/>
          </w:tcPr>
          <w:p w14:paraId="5D59B09B" w14:textId="77777777" w:rsidR="00254E73" w:rsidRPr="003F2E4B" w:rsidRDefault="00254E73" w:rsidP="003F2E4B">
            <w:pPr>
              <w:ind w:left="-108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1022200767808</w:t>
            </w:r>
          </w:p>
        </w:tc>
      </w:tr>
      <w:tr w:rsidR="00254E73" w:rsidRPr="003F2E4B" w14:paraId="6A23324B" w14:textId="77777777" w:rsidTr="003F2E4B">
        <w:tc>
          <w:tcPr>
            <w:tcW w:w="3681" w:type="dxa"/>
          </w:tcPr>
          <w:p w14:paraId="2982FDCD" w14:textId="77777777" w:rsidR="00254E73" w:rsidRPr="003F2E4B" w:rsidRDefault="00254E73" w:rsidP="003F2E4B">
            <w:pPr>
              <w:rPr>
                <w:b/>
                <w:sz w:val="20"/>
                <w:szCs w:val="20"/>
              </w:rPr>
            </w:pPr>
            <w:r w:rsidRPr="003F2E4B">
              <w:rPr>
                <w:b/>
                <w:sz w:val="20"/>
                <w:szCs w:val="20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6662" w:type="dxa"/>
          </w:tcPr>
          <w:p w14:paraId="214F57F3" w14:textId="77777777" w:rsidR="00254E73" w:rsidRPr="003F2E4B" w:rsidRDefault="00254E73" w:rsidP="003F2E4B">
            <w:pPr>
              <w:ind w:left="-108" w:right="187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Серия 22 № 003324922  дата регистрации 29.12.2012г   ОГРН 2122208028006</w:t>
            </w:r>
          </w:p>
          <w:p w14:paraId="7BEDBAC6" w14:textId="77777777" w:rsidR="00254E73" w:rsidRPr="003F2E4B" w:rsidRDefault="00254E73" w:rsidP="003F2E4B">
            <w:pPr>
              <w:ind w:left="-108" w:right="-22"/>
              <w:jc w:val="center"/>
              <w:rPr>
                <w:sz w:val="20"/>
                <w:szCs w:val="20"/>
              </w:rPr>
            </w:pPr>
          </w:p>
        </w:tc>
      </w:tr>
      <w:tr w:rsidR="00254E73" w:rsidRPr="003F2E4B" w14:paraId="66611A5B" w14:textId="77777777" w:rsidTr="003F2E4B">
        <w:tc>
          <w:tcPr>
            <w:tcW w:w="3681" w:type="dxa"/>
          </w:tcPr>
          <w:p w14:paraId="634D4488" w14:textId="77777777" w:rsidR="00254E73" w:rsidRPr="003F2E4B" w:rsidRDefault="00254E73" w:rsidP="003F2E4B">
            <w:pPr>
              <w:rPr>
                <w:b/>
                <w:sz w:val="20"/>
                <w:szCs w:val="20"/>
              </w:rPr>
            </w:pPr>
            <w:r w:rsidRPr="003F2E4B">
              <w:rPr>
                <w:b/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6662" w:type="dxa"/>
          </w:tcPr>
          <w:p w14:paraId="264AF4B8" w14:textId="77777777" w:rsidR="00254E73" w:rsidRPr="003F2E4B" w:rsidRDefault="00254E73" w:rsidP="003F2E4B">
            <w:pPr>
              <w:ind w:left="-108" w:right="187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Серия 22 №  004006261 дата регистрации  08.02.2000г.</w:t>
            </w:r>
          </w:p>
          <w:p w14:paraId="249AEC1F" w14:textId="77777777" w:rsidR="00254E73" w:rsidRPr="003F2E4B" w:rsidRDefault="00254E73" w:rsidP="003F2E4B">
            <w:pPr>
              <w:ind w:left="-108" w:right="187"/>
              <w:jc w:val="center"/>
              <w:rPr>
                <w:sz w:val="20"/>
                <w:szCs w:val="20"/>
              </w:rPr>
            </w:pPr>
          </w:p>
        </w:tc>
      </w:tr>
      <w:tr w:rsidR="00254E73" w:rsidRPr="003F2E4B" w14:paraId="1968CA80" w14:textId="77777777" w:rsidTr="003F2E4B">
        <w:tc>
          <w:tcPr>
            <w:tcW w:w="3681" w:type="dxa"/>
          </w:tcPr>
          <w:p w14:paraId="363CFEA2" w14:textId="77777777" w:rsidR="00254E73" w:rsidRPr="003F2E4B" w:rsidRDefault="00254E73" w:rsidP="003F2E4B">
            <w:pPr>
              <w:rPr>
                <w:b/>
                <w:sz w:val="20"/>
                <w:szCs w:val="20"/>
              </w:rPr>
            </w:pPr>
            <w:r w:rsidRPr="003F2E4B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6662" w:type="dxa"/>
          </w:tcPr>
          <w:p w14:paraId="5D016411" w14:textId="77777777" w:rsidR="00254E73" w:rsidRPr="003F2E4B" w:rsidRDefault="00254E73" w:rsidP="003F2E4B">
            <w:pPr>
              <w:ind w:left="-108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2208008041</w:t>
            </w:r>
          </w:p>
        </w:tc>
      </w:tr>
      <w:tr w:rsidR="00254E73" w:rsidRPr="003F2E4B" w14:paraId="7D6CEA49" w14:textId="77777777" w:rsidTr="003F2E4B">
        <w:tc>
          <w:tcPr>
            <w:tcW w:w="3681" w:type="dxa"/>
          </w:tcPr>
          <w:p w14:paraId="642D60AC" w14:textId="77777777" w:rsidR="00254E73" w:rsidRPr="003F2E4B" w:rsidRDefault="00254E73" w:rsidP="003F2E4B">
            <w:pPr>
              <w:rPr>
                <w:b/>
                <w:sz w:val="20"/>
                <w:szCs w:val="20"/>
              </w:rPr>
            </w:pPr>
            <w:r w:rsidRPr="003F2E4B">
              <w:rPr>
                <w:b/>
                <w:sz w:val="20"/>
                <w:szCs w:val="20"/>
              </w:rPr>
              <w:t>Свидетельство о землепользовании</w:t>
            </w:r>
          </w:p>
        </w:tc>
        <w:tc>
          <w:tcPr>
            <w:tcW w:w="6662" w:type="dxa"/>
          </w:tcPr>
          <w:p w14:paraId="3BE28DF6" w14:textId="77777777" w:rsidR="00254E73" w:rsidRPr="003F2E4B" w:rsidRDefault="00254E73" w:rsidP="003F2E4B">
            <w:pPr>
              <w:ind w:left="-108" w:right="187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Серия 22 АА № 339771 дата регистрации от  07 марта 2006г., постановление Администрации г. Новоалтайска АК от 05.12.2005 № 2640</w:t>
            </w:r>
          </w:p>
        </w:tc>
      </w:tr>
      <w:tr w:rsidR="00254E73" w:rsidRPr="003F2E4B" w14:paraId="56ADB0DB" w14:textId="77777777" w:rsidTr="003F2E4B">
        <w:tc>
          <w:tcPr>
            <w:tcW w:w="3681" w:type="dxa"/>
          </w:tcPr>
          <w:p w14:paraId="5664DD24" w14:textId="77777777" w:rsidR="00254E73" w:rsidRPr="003F2E4B" w:rsidRDefault="00254E73" w:rsidP="003F2E4B">
            <w:pPr>
              <w:rPr>
                <w:b/>
                <w:sz w:val="20"/>
                <w:szCs w:val="20"/>
              </w:rPr>
            </w:pPr>
            <w:r w:rsidRPr="003F2E4B">
              <w:rPr>
                <w:b/>
                <w:sz w:val="20"/>
                <w:szCs w:val="20"/>
              </w:rPr>
              <w:t>Акт о приемке собственности в оперативное управление</w:t>
            </w:r>
          </w:p>
        </w:tc>
        <w:tc>
          <w:tcPr>
            <w:tcW w:w="6662" w:type="dxa"/>
          </w:tcPr>
          <w:p w14:paraId="76849A32" w14:textId="3C2AF1B6" w:rsidR="00254E73" w:rsidRPr="003F2E4B" w:rsidRDefault="00254E73" w:rsidP="003F2E4B">
            <w:pPr>
              <w:ind w:left="-108" w:right="-306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 xml:space="preserve">Свидетельство о государственной регистрации права на оперативное управление от </w:t>
            </w:r>
            <w:r w:rsidR="00354884" w:rsidRPr="003F2E4B">
              <w:rPr>
                <w:sz w:val="20"/>
                <w:szCs w:val="20"/>
              </w:rPr>
              <w:t>19 октября</w:t>
            </w:r>
            <w:r w:rsidRPr="003F2E4B">
              <w:rPr>
                <w:sz w:val="20"/>
                <w:szCs w:val="20"/>
              </w:rPr>
              <w:t xml:space="preserve"> 2006 г. 22 АА № 475490 (запись регистрации №22-22-14/022/2006-323), подтверждающее закрепление за организацией собственности учредителя (на правах оперативного пользования или</w:t>
            </w:r>
          </w:p>
          <w:p w14:paraId="581C747C" w14:textId="77777777" w:rsidR="00254E73" w:rsidRPr="003F2E4B" w:rsidRDefault="00254E73" w:rsidP="003F2E4B">
            <w:pPr>
              <w:ind w:left="-108" w:right="-306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передаче в собственность образовательному учреждению</w:t>
            </w:r>
          </w:p>
        </w:tc>
      </w:tr>
      <w:tr w:rsidR="00254E73" w:rsidRPr="003F2E4B" w14:paraId="2B53129F" w14:textId="77777777" w:rsidTr="003F2E4B">
        <w:tc>
          <w:tcPr>
            <w:tcW w:w="3681" w:type="dxa"/>
          </w:tcPr>
          <w:p w14:paraId="6066AC68" w14:textId="77777777" w:rsidR="00254E73" w:rsidRPr="003F2E4B" w:rsidRDefault="00254E73" w:rsidP="003F2E4B">
            <w:pPr>
              <w:rPr>
                <w:b/>
                <w:sz w:val="20"/>
                <w:szCs w:val="20"/>
              </w:rPr>
            </w:pPr>
            <w:r w:rsidRPr="003F2E4B">
              <w:rPr>
                <w:b/>
                <w:sz w:val="20"/>
                <w:szCs w:val="20"/>
              </w:rPr>
              <w:t>Свидетельство о государственной регистрации права (здание)</w:t>
            </w:r>
          </w:p>
        </w:tc>
        <w:tc>
          <w:tcPr>
            <w:tcW w:w="6662" w:type="dxa"/>
          </w:tcPr>
          <w:p w14:paraId="5DF0EC5E" w14:textId="77777777" w:rsidR="00254E73" w:rsidRPr="003F2E4B" w:rsidRDefault="00254E73" w:rsidP="003F2E4B">
            <w:pPr>
              <w:ind w:left="-108" w:right="-306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22АА 475490 от 19.10.2006г., договор о закреплении мун. имущества на праве оперативного</w:t>
            </w:r>
          </w:p>
          <w:p w14:paraId="7EA8C323" w14:textId="77777777" w:rsidR="00254E73" w:rsidRPr="003F2E4B" w:rsidRDefault="00254E73" w:rsidP="003F2E4B">
            <w:pPr>
              <w:ind w:left="-108" w:right="-306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управления от 19.04.2006г. № 40, технический паспорт от 21.11.2005г.;</w:t>
            </w:r>
          </w:p>
        </w:tc>
      </w:tr>
      <w:tr w:rsidR="00254E73" w:rsidRPr="003F2E4B" w14:paraId="07820C86" w14:textId="77777777" w:rsidTr="003F2E4B">
        <w:tc>
          <w:tcPr>
            <w:tcW w:w="3681" w:type="dxa"/>
          </w:tcPr>
          <w:p w14:paraId="2CFE2FCF" w14:textId="77777777" w:rsidR="00254E73" w:rsidRPr="003F2E4B" w:rsidRDefault="00254E73" w:rsidP="003F2E4B">
            <w:pPr>
              <w:rPr>
                <w:b/>
                <w:sz w:val="20"/>
                <w:szCs w:val="20"/>
              </w:rPr>
            </w:pPr>
            <w:r w:rsidRPr="003F2E4B">
              <w:rPr>
                <w:b/>
                <w:sz w:val="20"/>
                <w:szCs w:val="20"/>
              </w:rPr>
              <w:t>Лицензия на осуществление образовательной деятельности</w:t>
            </w:r>
          </w:p>
        </w:tc>
        <w:tc>
          <w:tcPr>
            <w:tcW w:w="6662" w:type="dxa"/>
          </w:tcPr>
          <w:p w14:paraId="2E7CEE12" w14:textId="77777777" w:rsidR="00254E73" w:rsidRPr="003F2E4B" w:rsidRDefault="00254E73" w:rsidP="003F2E4B">
            <w:pPr>
              <w:ind w:left="-108" w:right="187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Серия А   № 0001220 регистрационный № 178 дата выдачи 10.02.2012 г.</w:t>
            </w:r>
          </w:p>
          <w:p w14:paraId="09C5E22A" w14:textId="77777777" w:rsidR="00254E73" w:rsidRPr="003F2E4B" w:rsidRDefault="00254E73" w:rsidP="003F2E4B">
            <w:pPr>
              <w:ind w:left="-108" w:right="187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Срок действия - бессрочно.</w:t>
            </w:r>
          </w:p>
        </w:tc>
      </w:tr>
      <w:tr w:rsidR="00254E73" w:rsidRPr="003F2E4B" w14:paraId="38678639" w14:textId="77777777" w:rsidTr="003F2E4B">
        <w:tc>
          <w:tcPr>
            <w:tcW w:w="3681" w:type="dxa"/>
          </w:tcPr>
          <w:p w14:paraId="23272B0D" w14:textId="77777777" w:rsidR="00254E73" w:rsidRPr="003F2E4B" w:rsidRDefault="00254E73" w:rsidP="003F2E4B">
            <w:pPr>
              <w:rPr>
                <w:b/>
                <w:sz w:val="20"/>
                <w:szCs w:val="20"/>
              </w:rPr>
            </w:pPr>
            <w:r w:rsidRPr="003F2E4B">
              <w:rPr>
                <w:b/>
                <w:sz w:val="20"/>
                <w:szCs w:val="20"/>
              </w:rPr>
              <w:t>Свидетельство о государственной аккредитации</w:t>
            </w:r>
          </w:p>
        </w:tc>
        <w:tc>
          <w:tcPr>
            <w:tcW w:w="6662" w:type="dxa"/>
          </w:tcPr>
          <w:p w14:paraId="30AB584E" w14:textId="77777777" w:rsidR="00254E73" w:rsidRPr="003F2E4B" w:rsidRDefault="00254E73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Выдано Главным управлением образования и молодежной политики Алтайского края серия 22А01 № 0000332 регистрационный №  140 дата выдачи  21 марта  2014г. Срок действия  свидетельства с 21.03.2014 года до 21.03.2026 года</w:t>
            </w:r>
          </w:p>
        </w:tc>
      </w:tr>
      <w:tr w:rsidR="00254E73" w:rsidRPr="003F2E4B" w14:paraId="4DA2514D" w14:textId="77777777" w:rsidTr="00430948">
        <w:tc>
          <w:tcPr>
            <w:tcW w:w="10343" w:type="dxa"/>
            <w:gridSpan w:val="2"/>
          </w:tcPr>
          <w:p w14:paraId="76950308" w14:textId="77777777" w:rsidR="00254E73" w:rsidRPr="003F2E4B" w:rsidRDefault="00254E73" w:rsidP="003F2E4B">
            <w:pPr>
              <w:ind w:right="-439"/>
              <w:jc w:val="center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 w:rsidRPr="003F2E4B">
              <w:rPr>
                <w:rFonts w:eastAsia="Times New Roman"/>
                <w:b/>
                <w:bCs/>
                <w:sz w:val="20"/>
                <w:szCs w:val="20"/>
              </w:rPr>
              <w:t>Контактная информация</w:t>
            </w:r>
          </w:p>
        </w:tc>
      </w:tr>
      <w:tr w:rsidR="00254E73" w:rsidRPr="003F2E4B" w14:paraId="34370B81" w14:textId="77777777" w:rsidTr="003F2E4B">
        <w:tc>
          <w:tcPr>
            <w:tcW w:w="3681" w:type="dxa"/>
          </w:tcPr>
          <w:p w14:paraId="6715D980" w14:textId="77777777" w:rsidR="00254E73" w:rsidRPr="003F2E4B" w:rsidRDefault="00254E73" w:rsidP="003F2E4B">
            <w:pPr>
              <w:ind w:right="-439"/>
              <w:rPr>
                <w:rFonts w:eastAsia="Times New Roman"/>
                <w:b/>
                <w:bCs/>
                <w:sz w:val="20"/>
                <w:szCs w:val="20"/>
              </w:rPr>
            </w:pPr>
            <w:r w:rsidRPr="003F2E4B">
              <w:rPr>
                <w:rFonts w:eastAsia="Times New Roman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6662" w:type="dxa"/>
          </w:tcPr>
          <w:p w14:paraId="4C45FE3B" w14:textId="77777777" w:rsidR="00254E73" w:rsidRPr="003F2E4B" w:rsidRDefault="00254E73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658089 Алтайский край г. Новоалтайск ул. Крылова, 5</w:t>
            </w:r>
          </w:p>
        </w:tc>
      </w:tr>
      <w:tr w:rsidR="00254E73" w:rsidRPr="003F2E4B" w14:paraId="78147E79" w14:textId="77777777" w:rsidTr="003F2E4B">
        <w:tc>
          <w:tcPr>
            <w:tcW w:w="3681" w:type="dxa"/>
          </w:tcPr>
          <w:p w14:paraId="3EC1272F" w14:textId="77777777" w:rsidR="00254E73" w:rsidRPr="003F2E4B" w:rsidRDefault="00254E73" w:rsidP="003F2E4B">
            <w:pPr>
              <w:ind w:right="-439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3090F51" w14:textId="77777777" w:rsidR="00254E73" w:rsidRPr="003F2E4B" w:rsidRDefault="00254E73" w:rsidP="003F2E4B">
            <w:pPr>
              <w:ind w:right="-439"/>
              <w:rPr>
                <w:rFonts w:eastAsia="Times New Roman"/>
                <w:b/>
                <w:bCs/>
                <w:sz w:val="20"/>
                <w:szCs w:val="20"/>
              </w:rPr>
            </w:pPr>
            <w:r w:rsidRPr="003F2E4B">
              <w:rPr>
                <w:rFonts w:eastAsia="Times New Roman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6662" w:type="dxa"/>
          </w:tcPr>
          <w:p w14:paraId="5D9D56B6" w14:textId="77777777" w:rsidR="00254E73" w:rsidRPr="003F2E4B" w:rsidRDefault="00254E73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658089 Алтайский край г. Новоалтайск ул. Крылова, 5</w:t>
            </w:r>
          </w:p>
        </w:tc>
      </w:tr>
      <w:tr w:rsidR="00254E73" w:rsidRPr="003F2E4B" w14:paraId="1C497163" w14:textId="77777777" w:rsidTr="003F2E4B">
        <w:tc>
          <w:tcPr>
            <w:tcW w:w="3681" w:type="dxa"/>
          </w:tcPr>
          <w:p w14:paraId="4544D98C" w14:textId="77777777" w:rsidR="00254E73" w:rsidRPr="003F2E4B" w:rsidRDefault="00254E73" w:rsidP="003F2E4B">
            <w:pPr>
              <w:ind w:right="-439"/>
              <w:rPr>
                <w:rFonts w:eastAsia="Times New Roman"/>
                <w:b/>
                <w:bCs/>
                <w:sz w:val="20"/>
                <w:szCs w:val="20"/>
              </w:rPr>
            </w:pPr>
            <w:r w:rsidRPr="003F2E4B">
              <w:rPr>
                <w:rFonts w:eastAsia="Times New Roman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6662" w:type="dxa"/>
          </w:tcPr>
          <w:p w14:paraId="7D5AB7C8" w14:textId="77777777" w:rsidR="00254E73" w:rsidRPr="003F2E4B" w:rsidRDefault="00254E73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8(38532)47470</w:t>
            </w:r>
          </w:p>
        </w:tc>
      </w:tr>
      <w:tr w:rsidR="00254E73" w:rsidRPr="003F2E4B" w14:paraId="042ADBFE" w14:textId="77777777" w:rsidTr="003F2E4B">
        <w:tc>
          <w:tcPr>
            <w:tcW w:w="3681" w:type="dxa"/>
          </w:tcPr>
          <w:p w14:paraId="488FB503" w14:textId="77777777" w:rsidR="00254E73" w:rsidRPr="003F2E4B" w:rsidRDefault="00254E73" w:rsidP="003F2E4B">
            <w:pPr>
              <w:ind w:right="-439"/>
              <w:rPr>
                <w:rFonts w:eastAsia="Times New Roman"/>
                <w:b/>
                <w:bCs/>
                <w:sz w:val="20"/>
                <w:szCs w:val="20"/>
              </w:rPr>
            </w:pPr>
            <w:r w:rsidRPr="003F2E4B">
              <w:rPr>
                <w:rFonts w:eastAsia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662" w:type="dxa"/>
          </w:tcPr>
          <w:p w14:paraId="4C2009F5" w14:textId="77777777" w:rsidR="00254E73" w:rsidRPr="003F2E4B" w:rsidRDefault="00F12F31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hyperlink r:id="rId11" w:history="1">
              <w:r w:rsidR="007E0158" w:rsidRPr="003F2E4B">
                <w:rPr>
                  <w:sz w:val="20"/>
                  <w:szCs w:val="20"/>
                </w:rPr>
                <w:t>shkola17-17@mail.ru</w:t>
              </w:r>
            </w:hyperlink>
          </w:p>
        </w:tc>
      </w:tr>
      <w:tr w:rsidR="00254E73" w:rsidRPr="003F2E4B" w14:paraId="518DD985" w14:textId="77777777" w:rsidTr="003F2E4B">
        <w:tc>
          <w:tcPr>
            <w:tcW w:w="3681" w:type="dxa"/>
          </w:tcPr>
          <w:p w14:paraId="7B464688" w14:textId="77777777" w:rsidR="00254E73" w:rsidRPr="003F2E4B" w:rsidRDefault="00254E73" w:rsidP="003F2E4B">
            <w:pPr>
              <w:ind w:right="-439"/>
              <w:rPr>
                <w:rFonts w:eastAsia="Times New Roman"/>
                <w:b/>
                <w:bCs/>
                <w:sz w:val="20"/>
                <w:szCs w:val="20"/>
              </w:rPr>
            </w:pPr>
            <w:r w:rsidRPr="003F2E4B">
              <w:rPr>
                <w:rFonts w:eastAsia="Times New Roman"/>
                <w:b/>
                <w:bCs/>
                <w:sz w:val="20"/>
                <w:szCs w:val="20"/>
              </w:rPr>
              <w:t>Адрес сайта в Интернете</w:t>
            </w:r>
          </w:p>
        </w:tc>
        <w:tc>
          <w:tcPr>
            <w:tcW w:w="6662" w:type="dxa"/>
          </w:tcPr>
          <w:p w14:paraId="520CD680" w14:textId="77777777" w:rsidR="00254E73" w:rsidRPr="003F2E4B" w:rsidRDefault="007E0158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shkola17novoaltajsk-r22.gosweb.gosuslugi.ru</w:t>
            </w:r>
          </w:p>
        </w:tc>
      </w:tr>
      <w:tr w:rsidR="00254E73" w:rsidRPr="003F2E4B" w14:paraId="0AEB4736" w14:textId="77777777" w:rsidTr="003F2E4B">
        <w:tc>
          <w:tcPr>
            <w:tcW w:w="3681" w:type="dxa"/>
          </w:tcPr>
          <w:p w14:paraId="49DEA82B" w14:textId="77777777" w:rsidR="00254E73" w:rsidRPr="003F2E4B" w:rsidRDefault="00254E73" w:rsidP="003F2E4B">
            <w:pPr>
              <w:ind w:right="-439"/>
              <w:rPr>
                <w:rFonts w:eastAsia="Times New Roman"/>
                <w:b/>
                <w:bCs/>
                <w:sz w:val="20"/>
                <w:szCs w:val="20"/>
              </w:rPr>
            </w:pPr>
            <w:r w:rsidRPr="003F2E4B">
              <w:rPr>
                <w:rFonts w:eastAsia="Times New Roman"/>
                <w:b/>
                <w:bCs/>
                <w:sz w:val="20"/>
                <w:szCs w:val="20"/>
              </w:rPr>
              <w:t>Должность, ФИО руководителя</w:t>
            </w:r>
          </w:p>
        </w:tc>
        <w:tc>
          <w:tcPr>
            <w:tcW w:w="6662" w:type="dxa"/>
          </w:tcPr>
          <w:p w14:paraId="7DE66630" w14:textId="77777777" w:rsidR="00254E73" w:rsidRPr="003F2E4B" w:rsidRDefault="007E0158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Директор Щеглова Татьяна Анатольевна</w:t>
            </w:r>
          </w:p>
        </w:tc>
      </w:tr>
      <w:tr w:rsidR="007E0158" w:rsidRPr="003F2E4B" w14:paraId="47A95F99" w14:textId="77777777" w:rsidTr="00430948">
        <w:tc>
          <w:tcPr>
            <w:tcW w:w="10343" w:type="dxa"/>
            <w:gridSpan w:val="2"/>
          </w:tcPr>
          <w:p w14:paraId="7F179B2F" w14:textId="77777777" w:rsidR="007E0158" w:rsidRPr="003F2E4B" w:rsidRDefault="007E0158" w:rsidP="003F2E4B">
            <w:pPr>
              <w:ind w:right="-439"/>
              <w:jc w:val="center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 w:rsidRPr="003F2E4B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Образование </w:t>
            </w:r>
          </w:p>
        </w:tc>
      </w:tr>
      <w:tr w:rsidR="007E0158" w:rsidRPr="003F2E4B" w14:paraId="0E3F892B" w14:textId="77777777" w:rsidTr="003F2E4B">
        <w:tc>
          <w:tcPr>
            <w:tcW w:w="3681" w:type="dxa"/>
          </w:tcPr>
          <w:p w14:paraId="47C53E6F" w14:textId="77777777" w:rsidR="007E0158" w:rsidRPr="003F2E4B" w:rsidRDefault="00EB2FA2" w:rsidP="003F2E4B">
            <w:pPr>
              <w:ind w:right="-439"/>
              <w:rPr>
                <w:rFonts w:eastAsia="Times New Roman"/>
                <w:b/>
                <w:bCs/>
                <w:sz w:val="20"/>
                <w:szCs w:val="20"/>
              </w:rPr>
            </w:pPr>
            <w:r w:rsidRPr="003F2E4B">
              <w:rPr>
                <w:rFonts w:eastAsia="Times New Roman"/>
                <w:b/>
                <w:bCs/>
                <w:sz w:val="20"/>
                <w:szCs w:val="20"/>
              </w:rPr>
              <w:t>Цель деятельности школы</w:t>
            </w:r>
          </w:p>
        </w:tc>
        <w:tc>
          <w:tcPr>
            <w:tcW w:w="6662" w:type="dxa"/>
          </w:tcPr>
          <w:p w14:paraId="74F8F798" w14:textId="73F918E5" w:rsidR="007E0158" w:rsidRPr="004E04D4" w:rsidRDefault="004E04D4" w:rsidP="004E04D4">
            <w:pPr>
              <w:ind w:left="-108" w:right="-15"/>
              <w:jc w:val="both"/>
              <w:rPr>
                <w:rFonts w:eastAsia="Times New Roman"/>
                <w:w w:val="99"/>
                <w:sz w:val="20"/>
                <w:szCs w:val="20"/>
              </w:rPr>
            </w:pPr>
            <w:r w:rsidRPr="004E04D4">
              <w:rPr>
                <w:sz w:val="20"/>
                <w:szCs w:val="20"/>
              </w:rPr>
              <w:t xml:space="preserve">           </w:t>
            </w:r>
            <w:r w:rsidR="00641BEF" w:rsidRPr="004E04D4">
              <w:rPr>
                <w:sz w:val="20"/>
                <w:szCs w:val="20"/>
              </w:rPr>
      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      </w:r>
          </w:p>
        </w:tc>
      </w:tr>
      <w:tr w:rsidR="00EB2FA2" w:rsidRPr="003F2E4B" w14:paraId="7EFCBF7F" w14:textId="77777777" w:rsidTr="003F2E4B">
        <w:tc>
          <w:tcPr>
            <w:tcW w:w="3681" w:type="dxa"/>
          </w:tcPr>
          <w:p w14:paraId="4AFF4448" w14:textId="77777777" w:rsidR="00EB2FA2" w:rsidRPr="003F2E4B" w:rsidRDefault="00EB2FA2" w:rsidP="003F2E4B">
            <w:pPr>
              <w:ind w:right="-439"/>
              <w:rPr>
                <w:sz w:val="20"/>
                <w:szCs w:val="20"/>
              </w:rPr>
            </w:pPr>
            <w:r w:rsidRPr="003F2E4B">
              <w:rPr>
                <w:rFonts w:eastAsia="Times New Roman"/>
                <w:b/>
                <w:bCs/>
                <w:sz w:val="20"/>
                <w:szCs w:val="20"/>
              </w:rPr>
              <w:t>Реализуемые</w:t>
            </w:r>
            <w:r w:rsidRPr="003F2E4B">
              <w:rPr>
                <w:sz w:val="20"/>
                <w:szCs w:val="20"/>
              </w:rPr>
              <w:t xml:space="preserve"> </w:t>
            </w:r>
          </w:p>
          <w:p w14:paraId="3DEB5FF0" w14:textId="77777777" w:rsidR="00EB2FA2" w:rsidRPr="003F2E4B" w:rsidRDefault="00EB2FA2" w:rsidP="003F2E4B">
            <w:pPr>
              <w:ind w:right="-439"/>
              <w:rPr>
                <w:rFonts w:eastAsia="Times New Roman"/>
                <w:b/>
                <w:bCs/>
                <w:sz w:val="20"/>
                <w:szCs w:val="20"/>
              </w:rPr>
            </w:pPr>
            <w:r w:rsidRPr="003F2E4B">
              <w:rPr>
                <w:rFonts w:eastAsia="Times New Roman"/>
                <w:b/>
                <w:bCs/>
                <w:sz w:val="20"/>
                <w:szCs w:val="20"/>
              </w:rPr>
              <w:t>общеобразовательные</w:t>
            </w:r>
            <w:r w:rsidRPr="003F2E4B">
              <w:rPr>
                <w:sz w:val="20"/>
                <w:szCs w:val="20"/>
              </w:rPr>
              <w:t xml:space="preserve"> </w:t>
            </w:r>
            <w:r w:rsidRPr="003F2E4B">
              <w:rPr>
                <w:rFonts w:eastAsia="Times New Roman"/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6662" w:type="dxa"/>
          </w:tcPr>
          <w:p w14:paraId="013B9459" w14:textId="1755BC9F" w:rsidR="00EB2FA2" w:rsidRPr="004E04D4" w:rsidRDefault="00F968C9" w:rsidP="003F2E4B">
            <w:pPr>
              <w:ind w:left="-108" w:right="-15"/>
              <w:rPr>
                <w:sz w:val="20"/>
                <w:szCs w:val="20"/>
              </w:rPr>
            </w:pPr>
            <w:r w:rsidRPr="004E04D4">
              <w:rPr>
                <w:sz w:val="20"/>
                <w:szCs w:val="20"/>
              </w:rPr>
              <w:t>- Основная образовательная программа начального общего образования (ООП НОО);</w:t>
            </w:r>
          </w:p>
          <w:p w14:paraId="669163EE" w14:textId="54F6B39F" w:rsidR="00F968C9" w:rsidRPr="004E04D4" w:rsidRDefault="00F968C9" w:rsidP="003F2E4B">
            <w:pPr>
              <w:ind w:left="-108" w:right="-15"/>
              <w:rPr>
                <w:sz w:val="20"/>
                <w:szCs w:val="20"/>
              </w:rPr>
            </w:pPr>
            <w:r w:rsidRPr="004E04D4">
              <w:rPr>
                <w:sz w:val="20"/>
                <w:szCs w:val="20"/>
              </w:rPr>
              <w:t>- Основная образовательная программа основного общего образования (ООП ООО);</w:t>
            </w:r>
          </w:p>
          <w:p w14:paraId="1393BB8B" w14:textId="39FA5E0C" w:rsidR="00F968C9" w:rsidRPr="004E04D4" w:rsidRDefault="00F968C9" w:rsidP="003F2E4B">
            <w:pPr>
              <w:ind w:left="-108" w:right="-15"/>
              <w:rPr>
                <w:sz w:val="20"/>
                <w:szCs w:val="20"/>
              </w:rPr>
            </w:pPr>
            <w:r w:rsidRPr="004E04D4">
              <w:rPr>
                <w:sz w:val="20"/>
                <w:szCs w:val="20"/>
              </w:rPr>
              <w:t>- Основная образовательная программа среднего</w:t>
            </w:r>
            <w:r w:rsidR="00641BEF" w:rsidRPr="004E04D4">
              <w:rPr>
                <w:sz w:val="20"/>
                <w:szCs w:val="20"/>
              </w:rPr>
              <w:t xml:space="preserve"> </w:t>
            </w:r>
            <w:r w:rsidRPr="004E04D4">
              <w:rPr>
                <w:sz w:val="20"/>
                <w:szCs w:val="20"/>
              </w:rPr>
              <w:t>общего образования (ООП СОО);</w:t>
            </w:r>
          </w:p>
          <w:p w14:paraId="33C5984E" w14:textId="1D504CF5" w:rsidR="00F968C9" w:rsidRPr="004E04D4" w:rsidRDefault="00F968C9" w:rsidP="003F2E4B">
            <w:pPr>
              <w:ind w:left="-108" w:right="-15"/>
              <w:rPr>
                <w:sz w:val="20"/>
                <w:szCs w:val="20"/>
              </w:rPr>
            </w:pPr>
            <w:r w:rsidRPr="004E04D4">
              <w:rPr>
                <w:sz w:val="20"/>
                <w:szCs w:val="20"/>
              </w:rPr>
              <w:lastRenderedPageBreak/>
              <w:t>- Адаптированная основная образовательная программа начального общего образования обучающихся с задержкой психического развития (АООП НОО обучающихся с ЗПР</w:t>
            </w:r>
            <w:r w:rsidR="00641BEF" w:rsidRPr="004E04D4">
              <w:rPr>
                <w:sz w:val="20"/>
                <w:szCs w:val="20"/>
              </w:rPr>
              <w:t xml:space="preserve"> вариант 7.1.</w:t>
            </w:r>
            <w:r w:rsidRPr="004E04D4">
              <w:rPr>
                <w:sz w:val="20"/>
                <w:szCs w:val="20"/>
              </w:rPr>
              <w:t>)</w:t>
            </w:r>
            <w:r w:rsidR="00641BEF" w:rsidRPr="004E04D4">
              <w:rPr>
                <w:sz w:val="20"/>
                <w:szCs w:val="20"/>
              </w:rPr>
              <w:t>;</w:t>
            </w:r>
          </w:p>
          <w:p w14:paraId="4B4EECB8" w14:textId="63D7BA1C" w:rsidR="00641BEF" w:rsidRPr="004E04D4" w:rsidRDefault="00641BEF" w:rsidP="003F2E4B">
            <w:pPr>
              <w:ind w:left="-108" w:right="-15"/>
              <w:rPr>
                <w:sz w:val="20"/>
                <w:szCs w:val="20"/>
              </w:rPr>
            </w:pPr>
            <w:r w:rsidRPr="004E04D4">
              <w:rPr>
                <w:sz w:val="20"/>
                <w:szCs w:val="20"/>
              </w:rPr>
              <w:t xml:space="preserve">- Адаптированная основная общеобразовательная программа </w:t>
            </w:r>
            <w:r w:rsidR="003F2E4B" w:rsidRPr="004E04D4">
              <w:rPr>
                <w:sz w:val="20"/>
                <w:szCs w:val="20"/>
              </w:rPr>
              <w:t>н</w:t>
            </w:r>
            <w:r w:rsidRPr="004E04D4">
              <w:rPr>
                <w:sz w:val="20"/>
                <w:szCs w:val="20"/>
              </w:rPr>
              <w:t>ачального общего образования обучающихся с задержкой психического развития (вариант 7.2.);</w:t>
            </w:r>
          </w:p>
          <w:p w14:paraId="0A0E1A5E" w14:textId="660BA355" w:rsidR="00641BEF" w:rsidRPr="004E04D4" w:rsidRDefault="00641BEF" w:rsidP="003F2E4B">
            <w:pPr>
              <w:ind w:left="-108" w:right="-15"/>
              <w:rPr>
                <w:sz w:val="20"/>
                <w:szCs w:val="20"/>
              </w:rPr>
            </w:pPr>
            <w:r w:rsidRPr="004E04D4">
              <w:rPr>
                <w:sz w:val="20"/>
                <w:szCs w:val="20"/>
              </w:rPr>
              <w:t xml:space="preserve">- Адаптированная основная общеобразовательная программа </w:t>
            </w:r>
            <w:r w:rsidR="003F2E4B" w:rsidRPr="004E04D4">
              <w:rPr>
                <w:sz w:val="20"/>
                <w:szCs w:val="20"/>
              </w:rPr>
              <w:t>н</w:t>
            </w:r>
            <w:r w:rsidRPr="004E04D4">
              <w:rPr>
                <w:sz w:val="20"/>
                <w:szCs w:val="20"/>
              </w:rPr>
              <w:t>ачального общего образования обучающихся с тяжёлыми нарушениями речи (тнр) (вариант 5.1);</w:t>
            </w:r>
          </w:p>
          <w:p w14:paraId="31B3DB4F" w14:textId="6F25F646" w:rsidR="00641BEF" w:rsidRPr="004E04D4" w:rsidRDefault="00641BEF" w:rsidP="003F2E4B">
            <w:pPr>
              <w:ind w:left="-108" w:right="-15"/>
              <w:rPr>
                <w:sz w:val="20"/>
                <w:szCs w:val="20"/>
              </w:rPr>
            </w:pPr>
            <w:r w:rsidRPr="004E04D4">
              <w:rPr>
                <w:sz w:val="20"/>
                <w:szCs w:val="20"/>
              </w:rPr>
              <w:t>- 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(вариант1);</w:t>
            </w:r>
          </w:p>
          <w:p w14:paraId="1B6DC9B7" w14:textId="77777777" w:rsidR="00641BEF" w:rsidRPr="004E04D4" w:rsidRDefault="00641BEF" w:rsidP="003F2E4B">
            <w:pPr>
              <w:ind w:left="-108" w:right="-15"/>
              <w:rPr>
                <w:sz w:val="20"/>
                <w:szCs w:val="20"/>
              </w:rPr>
            </w:pPr>
            <w:r w:rsidRPr="004E04D4">
              <w:rPr>
                <w:sz w:val="20"/>
                <w:szCs w:val="20"/>
              </w:rPr>
              <w:t>- Адаптированная основная общеобразовательная программа начального общего образования обучающихся с нарушениями опорно-двигательного аппарата (НОДА вариант 6.2);</w:t>
            </w:r>
          </w:p>
          <w:p w14:paraId="09CC559B" w14:textId="769F2EC4" w:rsidR="00641BEF" w:rsidRPr="004E04D4" w:rsidRDefault="00641BEF" w:rsidP="003F2E4B">
            <w:pPr>
              <w:ind w:left="-108" w:right="-15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 w:rsidRPr="004E04D4">
              <w:rPr>
                <w:sz w:val="20"/>
                <w:szCs w:val="20"/>
              </w:rPr>
              <w:t>- Адаптированная основная общеобразовательная программа основного общего образования обучающихся с задержкой психического развития</w:t>
            </w:r>
          </w:p>
        </w:tc>
      </w:tr>
      <w:tr w:rsidR="00EB2FA2" w:rsidRPr="003F2E4B" w14:paraId="025B8C62" w14:textId="77777777" w:rsidTr="003F2E4B"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1014D3" w14:textId="77777777" w:rsidR="00EB2FA2" w:rsidRPr="003F2E4B" w:rsidRDefault="00EB2FA2" w:rsidP="003F2E4B">
            <w:pPr>
              <w:rPr>
                <w:sz w:val="20"/>
                <w:szCs w:val="20"/>
              </w:rPr>
            </w:pPr>
            <w:r w:rsidRPr="003F2E4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Реализованные социально- значимые проекты, получившие грантовую поддержку</w:t>
            </w:r>
          </w:p>
        </w:tc>
        <w:tc>
          <w:tcPr>
            <w:tcW w:w="6662" w:type="dxa"/>
          </w:tcPr>
          <w:p w14:paraId="7BFBB4FF" w14:textId="08FBEA14" w:rsidR="00EB2FA2" w:rsidRPr="004E04D4" w:rsidRDefault="00354884" w:rsidP="004E04D4">
            <w:pPr>
              <w:ind w:left="-108" w:right="-15"/>
              <w:jc w:val="both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 w:rsidRPr="004E04D4">
              <w:rPr>
                <w:sz w:val="20"/>
                <w:szCs w:val="20"/>
              </w:rPr>
              <w:t>Краевой конкурс школьных инициатив «Я считаю»</w:t>
            </w:r>
            <w:r w:rsidR="004E04D4" w:rsidRPr="004E04D4">
              <w:rPr>
                <w:sz w:val="20"/>
                <w:szCs w:val="20"/>
              </w:rPr>
              <w:t xml:space="preserve"> - </w:t>
            </w:r>
            <w:r w:rsidRPr="004E04D4">
              <w:rPr>
                <w:sz w:val="20"/>
                <w:szCs w:val="20"/>
              </w:rPr>
              <w:t>про</w:t>
            </w:r>
            <w:r w:rsidR="00430948" w:rsidRPr="004E04D4">
              <w:rPr>
                <w:sz w:val="20"/>
                <w:szCs w:val="20"/>
              </w:rPr>
              <w:t>ект</w:t>
            </w:r>
            <w:r w:rsidRPr="004E04D4">
              <w:rPr>
                <w:sz w:val="20"/>
                <w:szCs w:val="20"/>
              </w:rPr>
              <w:t xml:space="preserve"> «</w:t>
            </w:r>
            <w:r w:rsidR="00430948" w:rsidRPr="004E04D4">
              <w:rPr>
                <w:sz w:val="20"/>
                <w:szCs w:val="20"/>
              </w:rPr>
              <w:t>Создание</w:t>
            </w:r>
            <w:r w:rsidRPr="004E04D4">
              <w:rPr>
                <w:sz w:val="20"/>
                <w:szCs w:val="20"/>
              </w:rPr>
              <w:t xml:space="preserve"> пожарно-спасательной поло</w:t>
            </w:r>
            <w:r w:rsidR="00430948" w:rsidRPr="004E04D4">
              <w:rPr>
                <w:sz w:val="20"/>
                <w:szCs w:val="20"/>
              </w:rPr>
              <w:t>с</w:t>
            </w:r>
            <w:r w:rsidRPr="004E04D4">
              <w:rPr>
                <w:sz w:val="20"/>
                <w:szCs w:val="20"/>
              </w:rPr>
              <w:t>ы</w:t>
            </w:r>
            <w:r w:rsidR="00430948" w:rsidRPr="004E04D4">
              <w:rPr>
                <w:sz w:val="20"/>
                <w:szCs w:val="20"/>
              </w:rPr>
              <w:t xml:space="preserve"> препятствий</w:t>
            </w:r>
            <w:r w:rsidRPr="004E04D4">
              <w:rPr>
                <w:sz w:val="20"/>
                <w:szCs w:val="20"/>
              </w:rPr>
              <w:t>»</w:t>
            </w:r>
            <w:r w:rsidR="00430948" w:rsidRPr="004E04D4">
              <w:rPr>
                <w:sz w:val="20"/>
                <w:szCs w:val="20"/>
              </w:rPr>
              <w:t xml:space="preserve"> (приказ Министерства образования и науки Алтайского края №515 от 12.04.2022г.)</w:t>
            </w:r>
          </w:p>
        </w:tc>
      </w:tr>
    </w:tbl>
    <w:p w14:paraId="5C2CA167" w14:textId="77777777" w:rsidR="002D1359" w:rsidRPr="002D1359" w:rsidRDefault="002D1359" w:rsidP="002D1359">
      <w:pPr>
        <w:ind w:firstLine="708"/>
        <w:jc w:val="both"/>
        <w:rPr>
          <w:rFonts w:eastAsia="Times New Roman"/>
          <w:sz w:val="24"/>
          <w:szCs w:val="24"/>
        </w:rPr>
      </w:pPr>
      <w:r w:rsidRPr="002D1359">
        <w:rPr>
          <w:rFonts w:eastAsia="Times New Roman"/>
          <w:sz w:val="24"/>
          <w:szCs w:val="24"/>
        </w:rPr>
        <w:t xml:space="preserve">МБОУ «СОШ №17 г. Новоалтайска» представляет собой модель классической общеобразовательной школы, открытой для обучающихся, их родителей (законных представителей), новых инициатив и широких перспектив развития. Являясь общеобразовательным учреждением, школа ориентируется на обучение, воспитание и развитие всех учащихся в целом и каждого в отдельности (с учетом возрастных, физиологических, психологических, интеллектуальных и личностных особенностей, образовательных потребностей и возможностей), создавая адаптивную педагогическую систему и максимально благоприятные условия для умственного и физического развития каждого ребенка. </w:t>
      </w:r>
    </w:p>
    <w:p w14:paraId="3738D000" w14:textId="77777777" w:rsidR="002D1359" w:rsidRPr="002D1359" w:rsidRDefault="002D1359" w:rsidP="002D1359">
      <w:pPr>
        <w:ind w:firstLine="708"/>
        <w:jc w:val="both"/>
        <w:rPr>
          <w:rFonts w:eastAsia="Times New Roman"/>
          <w:sz w:val="24"/>
          <w:szCs w:val="24"/>
        </w:rPr>
      </w:pPr>
      <w:r w:rsidRPr="002D1359">
        <w:rPr>
          <w:rFonts w:eastAsia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17 города Новоалтайска Алтайского края» (далее - Школа) располагается в типовом здании в левобережной части города. Большая часть территории микрорайона школы представлена частным сектором старой застройки, мало многоэтажных домов. Вследствие этого школа испытывает недостаток обучающихся из числа детей, проживающих в микрорайоне образовательной организации и осуществляет прием детей в Школу из других микрорайонов города Новоалтайска.</w:t>
      </w:r>
    </w:p>
    <w:p w14:paraId="2F302C6C" w14:textId="77777777" w:rsidR="002D1359" w:rsidRDefault="002D1359" w:rsidP="00D55B68">
      <w:pPr>
        <w:spacing w:line="236" w:lineRule="auto"/>
        <w:ind w:right="-439"/>
        <w:jc w:val="center"/>
        <w:rPr>
          <w:rFonts w:eastAsia="Times New Roman"/>
          <w:b/>
          <w:bCs/>
          <w:sz w:val="24"/>
          <w:szCs w:val="24"/>
        </w:rPr>
      </w:pPr>
    </w:p>
    <w:p w14:paraId="676AC587" w14:textId="2D8F8E9D" w:rsidR="00EB2FA2" w:rsidRDefault="00A02ACD" w:rsidP="009D22CA">
      <w:pPr>
        <w:spacing w:line="236" w:lineRule="auto"/>
        <w:ind w:right="-4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Управленческая команда</w:t>
      </w:r>
    </w:p>
    <w:tbl>
      <w:tblPr>
        <w:tblStyle w:val="TableGrid"/>
        <w:tblW w:w="10348" w:type="dxa"/>
        <w:tblInd w:w="-5" w:type="dxa"/>
        <w:tblLayout w:type="fixed"/>
        <w:tblCellMar>
          <w:left w:w="108" w:type="dxa"/>
          <w:right w:w="23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1276"/>
        <w:gridCol w:w="3260"/>
        <w:gridCol w:w="993"/>
        <w:gridCol w:w="992"/>
        <w:gridCol w:w="1134"/>
        <w:gridCol w:w="992"/>
      </w:tblGrid>
      <w:tr w:rsidR="00614CC4" w:rsidRPr="00EB2FA2" w14:paraId="3F1C0281" w14:textId="77777777" w:rsidTr="00614CC4">
        <w:trPr>
          <w:trHeight w:val="43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AD72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97B3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8B16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 xml:space="preserve">Ф.И.О.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BBC2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Образование по диплому</w:t>
            </w:r>
          </w:p>
          <w:p w14:paraId="2AE5E97B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(указать специальность)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CBA8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Стаж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B9CE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Кв. категория</w:t>
            </w:r>
          </w:p>
        </w:tc>
      </w:tr>
      <w:tr w:rsidR="00614CC4" w:rsidRPr="00EB2FA2" w14:paraId="192C837F" w14:textId="77777777" w:rsidTr="00614CC4">
        <w:trPr>
          <w:trHeight w:val="28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F391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E04F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2058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D4AA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71F8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админ.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2CBB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педаг.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E285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админ.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C0F6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педаг.</w:t>
            </w:r>
          </w:p>
        </w:tc>
      </w:tr>
      <w:tr w:rsidR="00614CC4" w:rsidRPr="00EB2FA2" w14:paraId="2C648395" w14:textId="77777777" w:rsidTr="00614CC4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68B7" w14:textId="77777777" w:rsidR="00614CC4" w:rsidRPr="00EB2FA2" w:rsidRDefault="00614CC4" w:rsidP="00EB2FA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1C8F" w14:textId="77777777" w:rsidR="00614CC4" w:rsidRPr="00EB2FA2" w:rsidRDefault="00614CC4" w:rsidP="003B146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58E3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Щеглова Татьяна Анатольевна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EC7B" w14:textId="77777777" w:rsidR="00614CC4" w:rsidRPr="00EB2FA2" w:rsidRDefault="00614CC4" w:rsidP="00EB2FA2">
            <w:pPr>
              <w:ind w:left="3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1.ГОУ ВПО «Горно-Алтайский государственный университет», 1994г. Биология и химия/Учитель средней школы.</w:t>
            </w:r>
          </w:p>
          <w:p w14:paraId="2F9A19BB" w14:textId="77777777" w:rsidR="00614CC4" w:rsidRPr="00EB2FA2" w:rsidRDefault="00614CC4" w:rsidP="00EB2FA2">
            <w:pPr>
              <w:ind w:left="3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2. ООО «Столичный учебный центр», Менедежер образования. Эффективный менеджмент в образовательной организации, 2019-2020 (обучение)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D5C1" w14:textId="77777777" w:rsidR="00614CC4" w:rsidRPr="009D22CA" w:rsidRDefault="00614CC4" w:rsidP="00614CC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22CA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1724" w14:textId="77777777" w:rsidR="00614CC4" w:rsidRPr="009D22CA" w:rsidRDefault="00614CC4" w:rsidP="00614CC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22CA"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AB9A" w14:textId="77777777" w:rsidR="00614CC4" w:rsidRPr="009D22CA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22CA">
              <w:rPr>
                <w:rFonts w:ascii="Times New Roman" w:eastAsia="Times New Roman" w:hAnsi="Times New Roman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FF86" w14:textId="68781C09" w:rsidR="00614CC4" w:rsidRPr="009D22CA" w:rsidRDefault="0017727D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22CA">
              <w:rPr>
                <w:rFonts w:ascii="Times New Roman" w:eastAsia="Times New Roman" w:hAnsi="Times New Roman"/>
                <w:sz w:val="18"/>
                <w:szCs w:val="18"/>
              </w:rPr>
              <w:t>первая</w:t>
            </w:r>
          </w:p>
        </w:tc>
      </w:tr>
      <w:tr w:rsidR="00614CC4" w:rsidRPr="00EB2FA2" w14:paraId="7222B538" w14:textId="77777777" w:rsidTr="00614CC4">
        <w:trPr>
          <w:trHeight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C50B" w14:textId="77777777" w:rsidR="00614CC4" w:rsidRPr="00EB2FA2" w:rsidRDefault="00614CC4" w:rsidP="00EB2FA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0FA2" w14:textId="77777777" w:rsidR="00614CC4" w:rsidRPr="00EB2FA2" w:rsidRDefault="00614CC4" w:rsidP="003B146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57D" w14:textId="77777777" w:rsidR="00614CC4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Герман</w:t>
            </w:r>
          </w:p>
          <w:p w14:paraId="6F3F24CB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Нина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7C46" w14:textId="6A964B17" w:rsidR="00614CC4" w:rsidRPr="00EB2FA2" w:rsidRDefault="00614CC4" w:rsidP="00EB2FA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 xml:space="preserve">1.  </w:t>
            </w:r>
            <w:r w:rsidR="00EC4DDB" w:rsidRPr="00EC4DDB">
              <w:rPr>
                <w:rFonts w:ascii="Times New Roman" w:eastAsia="Times New Roman" w:hAnsi="Times New Roman"/>
                <w:sz w:val="18"/>
                <w:szCs w:val="18"/>
              </w:rPr>
              <w:t xml:space="preserve">ГОУ ВПО </w:t>
            </w: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«Горно-Алтайский педагогический университет», 1998 г.География и биология/Учситель средней школы.</w:t>
            </w:r>
          </w:p>
          <w:p w14:paraId="3D738570" w14:textId="77777777" w:rsidR="00614CC4" w:rsidRPr="00EB2FA2" w:rsidRDefault="00614CC4" w:rsidP="00EB2FA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2. ООО «Столичный учебный центр», Менедежер образования. Эффективный менеджмент в образовательной организации, 2019-2020 (обучение)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E4C5" w14:textId="77777777" w:rsidR="00614CC4" w:rsidRPr="009D22CA" w:rsidRDefault="00614CC4" w:rsidP="00614CC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22CA">
              <w:rPr>
                <w:rFonts w:ascii="Times New Roman" w:eastAsia="Times New Roman" w:hAnsi="Times New Roman"/>
                <w:sz w:val="18"/>
                <w:szCs w:val="18"/>
              </w:rPr>
              <w:t>11лет 8 мес.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0D32" w14:textId="77777777" w:rsidR="00614CC4" w:rsidRPr="009D22CA" w:rsidRDefault="00614CC4" w:rsidP="00614CC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22CA">
              <w:rPr>
                <w:rFonts w:ascii="Times New Roman" w:eastAsia="Times New Roman" w:hAnsi="Times New Roman"/>
                <w:sz w:val="18"/>
                <w:szCs w:val="18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F069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BD4C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первая</w:t>
            </w:r>
          </w:p>
        </w:tc>
      </w:tr>
      <w:tr w:rsidR="00614CC4" w:rsidRPr="00EB2FA2" w14:paraId="18152A20" w14:textId="77777777" w:rsidTr="00614CC4">
        <w:trPr>
          <w:trHeight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106B" w14:textId="77777777" w:rsidR="00614CC4" w:rsidRPr="00EB2FA2" w:rsidRDefault="00614CC4" w:rsidP="00EB2FA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A213" w14:textId="77777777" w:rsidR="00614CC4" w:rsidRPr="00EB2FA2" w:rsidRDefault="00614CC4" w:rsidP="003B146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9E80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Огнянникова</w:t>
            </w:r>
          </w:p>
          <w:p w14:paraId="14E8680C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Ольга</w:t>
            </w:r>
          </w:p>
          <w:p w14:paraId="32EC5C24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AB5E" w14:textId="77777777" w:rsidR="00614CC4" w:rsidRPr="00EB2FA2" w:rsidRDefault="00614CC4" w:rsidP="00EB2FA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1.ГОУ ВПО «Бийский педагогический государственный университет имени В.М. Шукшина», 2008г. География /Учитель географии.</w:t>
            </w:r>
          </w:p>
          <w:p w14:paraId="45960A44" w14:textId="77777777" w:rsidR="00614CC4" w:rsidRPr="00EB2FA2" w:rsidRDefault="00614CC4" w:rsidP="00EB2FA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2.КГБОУ ДПО АКИПКРО «Менеджмент в сфере образования», 2011г.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B9BB" w14:textId="77777777" w:rsidR="00614CC4" w:rsidRPr="009D22CA" w:rsidRDefault="00614CC4" w:rsidP="00614CC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22CA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0B68" w14:textId="447F482C" w:rsidR="00614CC4" w:rsidRPr="009D22CA" w:rsidRDefault="00614CC4" w:rsidP="00614CC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22C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="009D22C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71C4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5600" w14:textId="77777777" w:rsidR="00614CC4" w:rsidRPr="00EB2FA2" w:rsidRDefault="00614CC4" w:rsidP="00EB2FA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2FA2">
              <w:rPr>
                <w:rFonts w:ascii="Times New Roman" w:eastAsia="Times New Roman" w:hAnsi="Times New Roman"/>
                <w:sz w:val="18"/>
                <w:szCs w:val="18"/>
              </w:rPr>
              <w:t>высшая</w:t>
            </w:r>
          </w:p>
        </w:tc>
      </w:tr>
    </w:tbl>
    <w:p w14:paraId="6883ED01" w14:textId="77777777" w:rsidR="007E0158" w:rsidRDefault="003B1463">
      <w:pPr>
        <w:spacing w:line="236" w:lineRule="auto"/>
        <w:ind w:right="-4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1.2. Организация учебного процесса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2122"/>
        <w:gridCol w:w="4677"/>
        <w:gridCol w:w="3544"/>
      </w:tblGrid>
      <w:tr w:rsidR="009D22CA" w:rsidRPr="009D22CA" w14:paraId="33078222" w14:textId="77777777" w:rsidTr="0094128F">
        <w:tc>
          <w:tcPr>
            <w:tcW w:w="10343" w:type="dxa"/>
            <w:gridSpan w:val="3"/>
          </w:tcPr>
          <w:p w14:paraId="25D46C22" w14:textId="22CB93D0" w:rsidR="0094128F" w:rsidRPr="009D22CA" w:rsidRDefault="0094128F" w:rsidP="003F2E4B">
            <w:pPr>
              <w:ind w:right="-439"/>
              <w:jc w:val="center"/>
              <w:rPr>
                <w:b/>
                <w:sz w:val="20"/>
                <w:szCs w:val="20"/>
              </w:rPr>
            </w:pPr>
            <w:r w:rsidRPr="009D22CA">
              <w:rPr>
                <w:b/>
                <w:sz w:val="20"/>
                <w:szCs w:val="20"/>
              </w:rPr>
              <w:t>Основные образовательные программы (по видам общеобразовательных программ)</w:t>
            </w:r>
            <w:r w:rsidR="00EC4DDB" w:rsidRPr="009D22CA">
              <w:rPr>
                <w:b/>
                <w:sz w:val="20"/>
                <w:szCs w:val="20"/>
              </w:rPr>
              <w:t xml:space="preserve"> </w:t>
            </w:r>
            <w:r w:rsidRPr="009D22CA">
              <w:rPr>
                <w:b/>
                <w:sz w:val="20"/>
                <w:szCs w:val="20"/>
              </w:rPr>
              <w:t xml:space="preserve">Соответствие реализуемых основных образовательных программ </w:t>
            </w:r>
          </w:p>
          <w:p w14:paraId="61451A1C" w14:textId="77777777" w:rsidR="0094128F" w:rsidRPr="009D22CA" w:rsidRDefault="0094128F" w:rsidP="003F2E4B">
            <w:pPr>
              <w:ind w:right="-439"/>
              <w:jc w:val="center"/>
              <w:rPr>
                <w:b/>
                <w:sz w:val="20"/>
                <w:szCs w:val="20"/>
              </w:rPr>
            </w:pPr>
            <w:r w:rsidRPr="009D22CA">
              <w:rPr>
                <w:b/>
                <w:sz w:val="20"/>
                <w:szCs w:val="20"/>
              </w:rPr>
              <w:t>виду образовательного учреждения</w:t>
            </w:r>
          </w:p>
        </w:tc>
      </w:tr>
      <w:tr w:rsidR="009D22CA" w:rsidRPr="009D22CA" w14:paraId="4393A971" w14:textId="77777777" w:rsidTr="00A1309C">
        <w:tc>
          <w:tcPr>
            <w:tcW w:w="6799" w:type="dxa"/>
            <w:gridSpan w:val="2"/>
          </w:tcPr>
          <w:p w14:paraId="421823A6" w14:textId="77777777" w:rsidR="0094128F" w:rsidRPr="009D22CA" w:rsidRDefault="0094128F" w:rsidP="003F2E4B">
            <w:pPr>
              <w:ind w:right="-439"/>
              <w:jc w:val="center"/>
              <w:rPr>
                <w:b/>
                <w:sz w:val="20"/>
                <w:szCs w:val="20"/>
              </w:rPr>
            </w:pPr>
            <w:r w:rsidRPr="009D22CA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bottom"/>
          </w:tcPr>
          <w:p w14:paraId="65A344CF" w14:textId="4A3FBAAA" w:rsidR="0094128F" w:rsidRPr="009D22CA" w:rsidRDefault="0094128F" w:rsidP="009D22CA">
            <w:pPr>
              <w:jc w:val="center"/>
              <w:rPr>
                <w:b/>
                <w:sz w:val="20"/>
                <w:szCs w:val="20"/>
              </w:rPr>
            </w:pPr>
            <w:r w:rsidRPr="009D22CA">
              <w:rPr>
                <w:rFonts w:eastAsia="Times New Roman"/>
                <w:b/>
                <w:bCs/>
                <w:iCs/>
                <w:sz w:val="20"/>
                <w:szCs w:val="20"/>
              </w:rPr>
              <w:t>Фактический</w:t>
            </w:r>
            <w:r w:rsidR="009D22CA" w:rsidRPr="009D22CA"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9D22CA">
              <w:rPr>
                <w:rFonts w:eastAsia="Times New Roman"/>
                <w:b/>
                <w:bCs/>
                <w:iCs/>
                <w:w w:val="98"/>
                <w:sz w:val="20"/>
                <w:szCs w:val="20"/>
              </w:rPr>
              <w:t>показатель</w:t>
            </w:r>
          </w:p>
        </w:tc>
      </w:tr>
      <w:tr w:rsidR="009D22CA" w:rsidRPr="009D22CA" w14:paraId="4013EB31" w14:textId="77777777" w:rsidTr="00A1309C">
        <w:tc>
          <w:tcPr>
            <w:tcW w:w="6799" w:type="dxa"/>
            <w:gridSpan w:val="2"/>
          </w:tcPr>
          <w:p w14:paraId="0AF50F0A" w14:textId="438F83D5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 реализуем</w:t>
            </w:r>
            <w:r w:rsidR="001E4F3C" w:rsidRPr="009D22CA">
              <w:rPr>
                <w:sz w:val="20"/>
                <w:szCs w:val="20"/>
              </w:rPr>
              <w:t>ые</w:t>
            </w:r>
            <w:r w:rsidRPr="009D22CA">
              <w:rPr>
                <w:sz w:val="20"/>
                <w:szCs w:val="20"/>
              </w:rPr>
              <w:t xml:space="preserve"> </w:t>
            </w:r>
            <w:r w:rsidR="001E4F3C" w:rsidRPr="009D22CA">
              <w:rPr>
                <w:sz w:val="20"/>
                <w:szCs w:val="20"/>
              </w:rPr>
              <w:t xml:space="preserve">ООП НОО, ООП ООО, ООП СОО, АООПы </w:t>
            </w:r>
            <w:r w:rsidRPr="009D22CA">
              <w:rPr>
                <w:sz w:val="20"/>
                <w:szCs w:val="20"/>
              </w:rPr>
              <w:t>регламентируют</w:t>
            </w:r>
            <w:r w:rsidR="00D402EE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особенности организационно-педагогических  условий и содержание деятельности школы по реализации ФГОС</w:t>
            </w:r>
            <w:r w:rsidR="001E4F3C" w:rsidRPr="009D22CA">
              <w:rPr>
                <w:sz w:val="20"/>
                <w:szCs w:val="20"/>
              </w:rPr>
              <w:t xml:space="preserve"> НОО, ФГОС ООО, ФГОС СОО</w:t>
            </w:r>
            <w:r w:rsidRPr="009D22CA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  <w:tcBorders>
              <w:right w:val="single" w:sz="8" w:space="0" w:color="auto"/>
            </w:tcBorders>
          </w:tcPr>
          <w:p w14:paraId="764E976B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16471F05" w14:textId="77777777" w:rsidTr="00A1309C">
        <w:tc>
          <w:tcPr>
            <w:tcW w:w="6799" w:type="dxa"/>
            <w:gridSpan w:val="2"/>
          </w:tcPr>
          <w:p w14:paraId="57329270" w14:textId="77777777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 реализуемые образовательные программы соответствуют виду образовательного учреждения</w:t>
            </w:r>
            <w:r w:rsidRPr="009D22CA">
              <w:rPr>
                <w:sz w:val="20"/>
                <w:szCs w:val="20"/>
              </w:rPr>
              <w:tab/>
            </w:r>
            <w:r w:rsidRPr="009D22CA">
              <w:rPr>
                <w:sz w:val="20"/>
                <w:szCs w:val="20"/>
              </w:rPr>
              <w:tab/>
            </w:r>
            <w:r w:rsidRPr="009D22CA">
              <w:rPr>
                <w:sz w:val="20"/>
                <w:szCs w:val="20"/>
              </w:rPr>
              <w:tab/>
            </w:r>
            <w:r w:rsidRPr="009D22CA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4A28B225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76729296" w14:textId="77777777" w:rsidTr="00A1309C">
        <w:tc>
          <w:tcPr>
            <w:tcW w:w="6799" w:type="dxa"/>
            <w:gridSpan w:val="2"/>
          </w:tcPr>
          <w:p w14:paraId="417DB3AB" w14:textId="72F927E8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-  реализуемые  </w:t>
            </w:r>
            <w:r w:rsidR="001E4F3C" w:rsidRPr="009D22CA">
              <w:rPr>
                <w:sz w:val="20"/>
                <w:szCs w:val="20"/>
              </w:rPr>
              <w:t>ООП, АООП</w:t>
            </w:r>
            <w:r w:rsidRPr="009D22CA">
              <w:rPr>
                <w:sz w:val="20"/>
                <w:szCs w:val="20"/>
              </w:rPr>
              <w:t xml:space="preserve"> прошли процедуру согласования и утверждения в соответствии с Уставом образовательного учреждения</w:t>
            </w:r>
            <w:r w:rsidRPr="009D22CA">
              <w:rPr>
                <w:sz w:val="20"/>
                <w:szCs w:val="20"/>
              </w:rPr>
              <w:tab/>
            </w:r>
            <w:r w:rsidRPr="009D22CA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0E629173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5C9E8695" w14:textId="77777777" w:rsidTr="00A1309C">
        <w:tc>
          <w:tcPr>
            <w:tcW w:w="6799" w:type="dxa"/>
            <w:gridSpan w:val="2"/>
          </w:tcPr>
          <w:p w14:paraId="246E6BF8" w14:textId="5FA68047" w:rsidR="0094128F" w:rsidRPr="009D22CA" w:rsidRDefault="001E4F3C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Соблюдена п</w:t>
            </w:r>
            <w:r w:rsidR="0094128F" w:rsidRPr="009D22CA">
              <w:rPr>
                <w:sz w:val="20"/>
                <w:szCs w:val="20"/>
              </w:rPr>
              <w:t xml:space="preserve">реемственность </w:t>
            </w:r>
            <w:r w:rsidRPr="009D22CA">
              <w:rPr>
                <w:sz w:val="20"/>
                <w:szCs w:val="20"/>
              </w:rPr>
              <w:t xml:space="preserve">ООП, АООП на </w:t>
            </w:r>
            <w:r w:rsidR="0094128F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уровнях начального общего, основного общего, среднего общего образования</w:t>
            </w:r>
          </w:p>
        </w:tc>
        <w:tc>
          <w:tcPr>
            <w:tcW w:w="3544" w:type="dxa"/>
          </w:tcPr>
          <w:p w14:paraId="3B30DD17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56EA1E09" w14:textId="77777777" w:rsidTr="00A1309C">
        <w:tc>
          <w:tcPr>
            <w:tcW w:w="6799" w:type="dxa"/>
            <w:gridSpan w:val="2"/>
          </w:tcPr>
          <w:p w14:paraId="489DEA0E" w14:textId="6FD40DF9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Структура </w:t>
            </w:r>
            <w:r w:rsidR="001E4F3C" w:rsidRPr="009D22CA">
              <w:rPr>
                <w:sz w:val="20"/>
                <w:szCs w:val="20"/>
              </w:rPr>
              <w:t>ООП, АООП</w:t>
            </w:r>
            <w:r w:rsidRPr="009D22CA">
              <w:rPr>
                <w:sz w:val="20"/>
                <w:szCs w:val="20"/>
              </w:rPr>
              <w:t xml:space="preserve"> соответствует ФГОС </w:t>
            </w:r>
          </w:p>
        </w:tc>
        <w:tc>
          <w:tcPr>
            <w:tcW w:w="3544" w:type="dxa"/>
          </w:tcPr>
          <w:p w14:paraId="6D28F273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18FA45E7" w14:textId="77777777" w:rsidTr="00A1309C">
        <w:tc>
          <w:tcPr>
            <w:tcW w:w="6799" w:type="dxa"/>
            <w:gridSpan w:val="2"/>
          </w:tcPr>
          <w:p w14:paraId="6E8F2DA3" w14:textId="582D4D73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 выполнение требований к структуре по минимальному и максимальному количеству учебных часов на каждо</w:t>
            </w:r>
            <w:r w:rsidR="001E4F3C" w:rsidRPr="009D22CA">
              <w:rPr>
                <w:sz w:val="20"/>
                <w:szCs w:val="20"/>
              </w:rPr>
              <w:t>м уровне образования</w:t>
            </w:r>
            <w:r w:rsidRPr="009D22CA">
              <w:rPr>
                <w:sz w:val="20"/>
                <w:szCs w:val="20"/>
              </w:rPr>
              <w:t>;</w:t>
            </w:r>
          </w:p>
        </w:tc>
        <w:tc>
          <w:tcPr>
            <w:tcW w:w="3544" w:type="dxa"/>
          </w:tcPr>
          <w:p w14:paraId="05D6B56A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53F4E64D" w14:textId="77777777" w:rsidTr="00A1309C">
        <w:tc>
          <w:tcPr>
            <w:tcW w:w="6799" w:type="dxa"/>
            <w:gridSpan w:val="2"/>
          </w:tcPr>
          <w:p w14:paraId="5FE895A9" w14:textId="7EBF4011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- выполнение требований к структуре по внеурочной деятельности </w:t>
            </w:r>
            <w:r w:rsidR="008B000F" w:rsidRPr="009D22CA">
              <w:rPr>
                <w:sz w:val="20"/>
                <w:szCs w:val="20"/>
              </w:rPr>
              <w:t>на каждом уровне образования;</w:t>
            </w:r>
          </w:p>
        </w:tc>
        <w:tc>
          <w:tcPr>
            <w:tcW w:w="3544" w:type="dxa"/>
          </w:tcPr>
          <w:p w14:paraId="78C2604A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6F117EF2" w14:textId="77777777" w:rsidTr="00A1309C">
        <w:tc>
          <w:tcPr>
            <w:tcW w:w="6799" w:type="dxa"/>
            <w:gridSpan w:val="2"/>
          </w:tcPr>
          <w:p w14:paraId="7533F5B4" w14:textId="4417040C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Требования </w:t>
            </w:r>
            <w:r w:rsidR="008B000F" w:rsidRPr="009D22CA">
              <w:rPr>
                <w:sz w:val="20"/>
                <w:szCs w:val="20"/>
              </w:rPr>
              <w:t>к результатам</w:t>
            </w:r>
            <w:r w:rsidRPr="009D22CA">
              <w:rPr>
                <w:sz w:val="20"/>
                <w:szCs w:val="20"/>
              </w:rPr>
              <w:t xml:space="preserve"> освоения программ образования</w:t>
            </w:r>
            <w:r w:rsidR="001E4F3C" w:rsidRPr="009D22CA">
              <w:rPr>
                <w:sz w:val="20"/>
                <w:szCs w:val="20"/>
              </w:rPr>
              <w:t xml:space="preserve"> на всех уровнях</w:t>
            </w:r>
            <w:r w:rsidRPr="009D22CA">
              <w:rPr>
                <w:sz w:val="20"/>
                <w:szCs w:val="20"/>
              </w:rPr>
              <w:t>:</w:t>
            </w:r>
          </w:p>
          <w:p w14:paraId="65660382" w14:textId="5C4D2754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-определены требования </w:t>
            </w:r>
            <w:r w:rsidR="008B000F" w:rsidRPr="009D22CA">
              <w:rPr>
                <w:sz w:val="20"/>
                <w:szCs w:val="20"/>
              </w:rPr>
              <w:t>к результатам</w:t>
            </w:r>
            <w:r w:rsidRPr="009D22CA">
              <w:rPr>
                <w:sz w:val="20"/>
                <w:szCs w:val="20"/>
              </w:rPr>
              <w:t xml:space="preserve"> освоения </w:t>
            </w:r>
            <w:r w:rsidR="001E4F3C" w:rsidRPr="009D22CA">
              <w:rPr>
                <w:sz w:val="20"/>
                <w:szCs w:val="20"/>
              </w:rPr>
              <w:t xml:space="preserve">ООП, </w:t>
            </w:r>
            <w:r w:rsidRPr="009D22CA">
              <w:rPr>
                <w:sz w:val="20"/>
                <w:szCs w:val="20"/>
              </w:rPr>
              <w:t>АООП;</w:t>
            </w:r>
            <w:r w:rsidRPr="009D22CA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15A17BA7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40EA3C33" w14:textId="77777777" w:rsidTr="00A1309C">
        <w:tc>
          <w:tcPr>
            <w:tcW w:w="6799" w:type="dxa"/>
            <w:gridSpan w:val="2"/>
          </w:tcPr>
          <w:p w14:paraId="0D3FFC7C" w14:textId="77777777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 зафиксирован системно-деятельностный подход;</w:t>
            </w:r>
          </w:p>
        </w:tc>
        <w:tc>
          <w:tcPr>
            <w:tcW w:w="3544" w:type="dxa"/>
          </w:tcPr>
          <w:p w14:paraId="6AC5CA2E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3564A153" w14:textId="77777777" w:rsidTr="00A1309C">
        <w:tc>
          <w:tcPr>
            <w:tcW w:w="6799" w:type="dxa"/>
            <w:gridSpan w:val="2"/>
            <w:vAlign w:val="bottom"/>
          </w:tcPr>
          <w:p w14:paraId="7514432C" w14:textId="34B8F993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- </w:t>
            </w:r>
            <w:r w:rsidR="008B000F" w:rsidRPr="009D22CA">
              <w:rPr>
                <w:sz w:val="20"/>
                <w:szCs w:val="20"/>
              </w:rPr>
              <w:t>наличие преемственности</w:t>
            </w:r>
            <w:r w:rsidRPr="009D22CA">
              <w:rPr>
                <w:sz w:val="20"/>
                <w:szCs w:val="20"/>
              </w:rPr>
              <w:t xml:space="preserve"> результатов для разных </w:t>
            </w:r>
            <w:r w:rsidR="001E4F3C" w:rsidRPr="009D22CA">
              <w:rPr>
                <w:sz w:val="20"/>
                <w:szCs w:val="20"/>
              </w:rPr>
              <w:t>уровней образования;</w:t>
            </w:r>
          </w:p>
        </w:tc>
        <w:tc>
          <w:tcPr>
            <w:tcW w:w="3544" w:type="dxa"/>
          </w:tcPr>
          <w:p w14:paraId="2561D63D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71E55F7D" w14:textId="77777777" w:rsidTr="00A1309C">
        <w:tc>
          <w:tcPr>
            <w:tcW w:w="6799" w:type="dxa"/>
            <w:gridSpan w:val="2"/>
            <w:vAlign w:val="bottom"/>
          </w:tcPr>
          <w:p w14:paraId="708DCBB6" w14:textId="326A90D8" w:rsidR="0094128F" w:rsidRPr="009D22CA" w:rsidRDefault="001E4F3C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- </w:t>
            </w:r>
            <w:r w:rsidR="0094128F" w:rsidRPr="009D22CA">
              <w:rPr>
                <w:sz w:val="20"/>
                <w:szCs w:val="20"/>
              </w:rPr>
              <w:t>структурных компонентов образовательн</w:t>
            </w:r>
            <w:r w:rsidRPr="009D22CA">
              <w:rPr>
                <w:sz w:val="20"/>
                <w:szCs w:val="20"/>
              </w:rPr>
              <w:t>ых</w:t>
            </w:r>
            <w:r w:rsidR="0094128F" w:rsidRPr="009D22CA">
              <w:rPr>
                <w:sz w:val="20"/>
                <w:szCs w:val="20"/>
              </w:rPr>
              <w:t xml:space="preserve"> программ</w:t>
            </w:r>
          </w:p>
        </w:tc>
        <w:tc>
          <w:tcPr>
            <w:tcW w:w="3544" w:type="dxa"/>
          </w:tcPr>
          <w:p w14:paraId="0ACCE7CD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41DA7D76" w14:textId="77777777" w:rsidTr="00A1309C">
        <w:tc>
          <w:tcPr>
            <w:tcW w:w="6799" w:type="dxa"/>
            <w:gridSpan w:val="2"/>
            <w:vAlign w:val="bottom"/>
          </w:tcPr>
          <w:p w14:paraId="078D2B36" w14:textId="0A6CB83A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Требования к условиям реализации АООП, </w:t>
            </w:r>
            <w:r w:rsidR="001E4F3C" w:rsidRPr="009D22CA">
              <w:rPr>
                <w:sz w:val="20"/>
                <w:szCs w:val="20"/>
              </w:rPr>
              <w:t>ООП:</w:t>
            </w:r>
          </w:p>
        </w:tc>
        <w:tc>
          <w:tcPr>
            <w:tcW w:w="3544" w:type="dxa"/>
          </w:tcPr>
          <w:p w14:paraId="4DBF6034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415A8796" w14:textId="77777777" w:rsidTr="00A1309C">
        <w:tc>
          <w:tcPr>
            <w:tcW w:w="6799" w:type="dxa"/>
            <w:gridSpan w:val="2"/>
          </w:tcPr>
          <w:p w14:paraId="760BF826" w14:textId="77777777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 кадровым;</w:t>
            </w:r>
          </w:p>
        </w:tc>
        <w:tc>
          <w:tcPr>
            <w:tcW w:w="3544" w:type="dxa"/>
          </w:tcPr>
          <w:p w14:paraId="443BB34E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7C4C1F86" w14:textId="77777777" w:rsidTr="00A1309C">
        <w:tc>
          <w:tcPr>
            <w:tcW w:w="6799" w:type="dxa"/>
            <w:gridSpan w:val="2"/>
          </w:tcPr>
          <w:p w14:paraId="49104D93" w14:textId="77777777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 финансовым;</w:t>
            </w:r>
          </w:p>
        </w:tc>
        <w:tc>
          <w:tcPr>
            <w:tcW w:w="3544" w:type="dxa"/>
          </w:tcPr>
          <w:p w14:paraId="117CD034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61A391BD" w14:textId="77777777" w:rsidTr="00A1309C">
        <w:tc>
          <w:tcPr>
            <w:tcW w:w="6799" w:type="dxa"/>
            <w:gridSpan w:val="2"/>
            <w:vAlign w:val="bottom"/>
          </w:tcPr>
          <w:p w14:paraId="0F624035" w14:textId="77777777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 материально-техническим;</w:t>
            </w:r>
          </w:p>
        </w:tc>
        <w:tc>
          <w:tcPr>
            <w:tcW w:w="3544" w:type="dxa"/>
          </w:tcPr>
          <w:p w14:paraId="4745F3B7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19F38A2B" w14:textId="77777777" w:rsidTr="00A1309C">
        <w:tc>
          <w:tcPr>
            <w:tcW w:w="6799" w:type="dxa"/>
            <w:gridSpan w:val="2"/>
            <w:vAlign w:val="bottom"/>
          </w:tcPr>
          <w:p w14:paraId="5B1AECD4" w14:textId="0A2B1E0F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-  </w:t>
            </w:r>
            <w:r w:rsidR="008B000F" w:rsidRPr="009D22CA">
              <w:rPr>
                <w:sz w:val="20"/>
                <w:szCs w:val="20"/>
              </w:rPr>
              <w:t>иным (</w:t>
            </w:r>
            <w:r w:rsidRPr="009D22CA">
              <w:rPr>
                <w:sz w:val="20"/>
                <w:szCs w:val="20"/>
              </w:rPr>
              <w:t>информационно-образовательная  среда,   учебно- методическое обеспечение).</w:t>
            </w:r>
          </w:p>
        </w:tc>
        <w:tc>
          <w:tcPr>
            <w:tcW w:w="3544" w:type="dxa"/>
          </w:tcPr>
          <w:p w14:paraId="32FC73CF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3900BE5E" w14:textId="77777777" w:rsidTr="00A1309C">
        <w:tc>
          <w:tcPr>
            <w:tcW w:w="6799" w:type="dxa"/>
            <w:gridSpan w:val="2"/>
            <w:vAlign w:val="bottom"/>
          </w:tcPr>
          <w:p w14:paraId="2F084F6A" w14:textId="2AFA1AE3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Цели </w:t>
            </w:r>
            <w:r w:rsidR="008B000F" w:rsidRPr="009D22CA">
              <w:rPr>
                <w:sz w:val="20"/>
                <w:szCs w:val="20"/>
              </w:rPr>
              <w:t>ООП, АООП</w:t>
            </w:r>
          </w:p>
        </w:tc>
        <w:tc>
          <w:tcPr>
            <w:tcW w:w="3544" w:type="dxa"/>
          </w:tcPr>
          <w:p w14:paraId="6CDB6D65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0C9125EB" w14:textId="77777777" w:rsidTr="00A1309C">
        <w:tc>
          <w:tcPr>
            <w:tcW w:w="6799" w:type="dxa"/>
            <w:gridSpan w:val="2"/>
            <w:vAlign w:val="bottom"/>
          </w:tcPr>
          <w:p w14:paraId="6C93ED98" w14:textId="40C697D7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- отражена специфика образовательной программы данного вида общеобразовательного учреждения, специфика </w:t>
            </w:r>
            <w:r w:rsidR="008B000F" w:rsidRPr="009D22CA">
              <w:rPr>
                <w:sz w:val="20"/>
                <w:szCs w:val="20"/>
              </w:rPr>
              <w:t xml:space="preserve">уровней </w:t>
            </w:r>
            <w:r w:rsidRPr="009D22CA"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3544" w:type="dxa"/>
          </w:tcPr>
          <w:p w14:paraId="020ECB12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232D891A" w14:textId="77777777" w:rsidTr="00A1309C">
        <w:tc>
          <w:tcPr>
            <w:tcW w:w="6799" w:type="dxa"/>
            <w:gridSpan w:val="2"/>
            <w:vAlign w:val="bottom"/>
          </w:tcPr>
          <w:p w14:paraId="37685A94" w14:textId="01BF4419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Адресность </w:t>
            </w:r>
            <w:r w:rsidR="008B000F" w:rsidRPr="009D22CA">
              <w:rPr>
                <w:sz w:val="20"/>
                <w:szCs w:val="20"/>
              </w:rPr>
              <w:t>ООП, АООП</w:t>
            </w:r>
          </w:p>
          <w:p w14:paraId="39679EB2" w14:textId="77777777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 учтены потребности и запросы участников образовательного</w:t>
            </w:r>
          </w:p>
          <w:p w14:paraId="573FF365" w14:textId="77777777" w:rsidR="0094128F" w:rsidRPr="009D22CA" w:rsidRDefault="0094128F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процесса</w:t>
            </w:r>
            <w:r w:rsidRPr="009D22CA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4B6956A3" w14:textId="77777777" w:rsidR="0094128F" w:rsidRPr="009D22CA" w:rsidRDefault="0094128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Да</w:t>
            </w:r>
          </w:p>
        </w:tc>
      </w:tr>
      <w:tr w:rsidR="009D22CA" w:rsidRPr="009D22CA" w14:paraId="1AA6AFD3" w14:textId="77777777" w:rsidTr="006176E2">
        <w:tc>
          <w:tcPr>
            <w:tcW w:w="10343" w:type="dxa"/>
            <w:gridSpan w:val="3"/>
            <w:vAlign w:val="bottom"/>
          </w:tcPr>
          <w:p w14:paraId="5E19B0F6" w14:textId="675C18D7" w:rsidR="00EC4DDB" w:rsidRPr="009D22CA" w:rsidRDefault="00EC4DDB" w:rsidP="003F2E4B">
            <w:pPr>
              <w:ind w:left="-108" w:right="-15"/>
              <w:jc w:val="center"/>
              <w:rPr>
                <w:b/>
                <w:bCs/>
                <w:sz w:val="20"/>
                <w:szCs w:val="20"/>
              </w:rPr>
            </w:pPr>
            <w:r w:rsidRPr="009D22CA">
              <w:rPr>
                <w:b/>
                <w:bCs/>
                <w:sz w:val="20"/>
                <w:szCs w:val="20"/>
              </w:rPr>
              <w:t>Учебный план</w:t>
            </w:r>
          </w:p>
        </w:tc>
      </w:tr>
      <w:tr w:rsidR="009D22CA" w:rsidRPr="009D22CA" w14:paraId="21456871" w14:textId="77777777" w:rsidTr="00A1309C">
        <w:tc>
          <w:tcPr>
            <w:tcW w:w="6799" w:type="dxa"/>
            <w:gridSpan w:val="2"/>
            <w:vAlign w:val="bottom"/>
          </w:tcPr>
          <w:p w14:paraId="3D341B06" w14:textId="3036C189" w:rsidR="00EC4DDB" w:rsidRPr="009D22CA" w:rsidRDefault="00EC4DDB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Процедура согласования </w:t>
            </w:r>
            <w:r w:rsidR="001E5D87" w:rsidRPr="009D22CA">
              <w:rPr>
                <w:sz w:val="20"/>
                <w:szCs w:val="20"/>
              </w:rPr>
              <w:t>и утверждения учебного</w:t>
            </w:r>
            <w:r w:rsidRPr="009D22CA">
              <w:rPr>
                <w:sz w:val="20"/>
                <w:szCs w:val="20"/>
              </w:rPr>
              <w:t xml:space="preserve"> плана в соответствии с нормативными документами</w:t>
            </w:r>
          </w:p>
        </w:tc>
        <w:tc>
          <w:tcPr>
            <w:tcW w:w="3544" w:type="dxa"/>
          </w:tcPr>
          <w:p w14:paraId="6B907DC0" w14:textId="4A94E393" w:rsidR="00EC4DDB" w:rsidRPr="009D22CA" w:rsidRDefault="00EC4DDB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УП принят на заседании</w:t>
            </w:r>
          </w:p>
          <w:p w14:paraId="12FD7A31" w14:textId="565FE5AC" w:rsidR="00EC4DDB" w:rsidRPr="009D22CA" w:rsidRDefault="00A1309C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П</w:t>
            </w:r>
            <w:r w:rsidR="00EC4DDB" w:rsidRPr="009D22CA">
              <w:rPr>
                <w:sz w:val="20"/>
                <w:szCs w:val="20"/>
              </w:rPr>
              <w:t>едагогического</w:t>
            </w:r>
            <w:r w:rsidRPr="009D22CA">
              <w:rPr>
                <w:sz w:val="20"/>
                <w:szCs w:val="20"/>
              </w:rPr>
              <w:t xml:space="preserve"> </w:t>
            </w:r>
            <w:r w:rsidR="00EC4DDB" w:rsidRPr="009D22CA">
              <w:rPr>
                <w:sz w:val="20"/>
                <w:szCs w:val="20"/>
              </w:rPr>
              <w:t>совета</w:t>
            </w:r>
          </w:p>
        </w:tc>
      </w:tr>
      <w:tr w:rsidR="009D22CA" w:rsidRPr="009D22CA" w14:paraId="084409E5" w14:textId="77777777" w:rsidTr="00A1309C">
        <w:tc>
          <w:tcPr>
            <w:tcW w:w="2122" w:type="dxa"/>
            <w:vMerge w:val="restart"/>
            <w:vAlign w:val="bottom"/>
          </w:tcPr>
          <w:p w14:paraId="66EFAEE2" w14:textId="77777777" w:rsidR="00EC4DDB" w:rsidRPr="009D22CA" w:rsidRDefault="00EC4DDB" w:rsidP="003F2E4B">
            <w:pPr>
              <w:ind w:right="-439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Соответствие</w:t>
            </w:r>
          </w:p>
          <w:p w14:paraId="1414EF71" w14:textId="77777777" w:rsidR="00EC4DDB" w:rsidRPr="009D22CA" w:rsidRDefault="00EC4DDB" w:rsidP="003F2E4B">
            <w:pPr>
              <w:ind w:right="-439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учебного плана</w:t>
            </w:r>
          </w:p>
          <w:p w14:paraId="023285A4" w14:textId="77777777" w:rsidR="00EC4DDB" w:rsidRPr="009D22CA" w:rsidRDefault="00EC4DDB" w:rsidP="003F2E4B">
            <w:pPr>
              <w:ind w:right="-439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ОО базисному</w:t>
            </w:r>
          </w:p>
          <w:p w14:paraId="673D91E8" w14:textId="2B247216" w:rsidR="00EC4DDB" w:rsidRPr="009D22CA" w:rsidRDefault="00EC4DDB" w:rsidP="003F2E4B">
            <w:pPr>
              <w:ind w:right="-439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учебному плану</w:t>
            </w:r>
          </w:p>
          <w:p w14:paraId="303971B6" w14:textId="21A4352C" w:rsidR="00D402EE" w:rsidRPr="009D22CA" w:rsidRDefault="00D402EE" w:rsidP="003F2E4B">
            <w:pPr>
              <w:ind w:right="-439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ФОП</w:t>
            </w:r>
          </w:p>
          <w:p w14:paraId="2A3E2548" w14:textId="77777777" w:rsidR="00EC4DDB" w:rsidRPr="009D22CA" w:rsidRDefault="00EC4DDB" w:rsidP="003F2E4B">
            <w:pPr>
              <w:ind w:left="-108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14:paraId="173D3FD3" w14:textId="2D0327F0" w:rsidR="00EC4DDB" w:rsidRPr="009D22CA" w:rsidRDefault="00EC4DDB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 по соотношению частей для распределения учебных</w:t>
            </w:r>
            <w:r w:rsidR="00D402EE" w:rsidRPr="009D22CA">
              <w:rPr>
                <w:sz w:val="20"/>
                <w:szCs w:val="20"/>
              </w:rPr>
              <w:t xml:space="preserve"> </w:t>
            </w:r>
            <w:r w:rsidR="001E5D87" w:rsidRPr="009D22CA">
              <w:rPr>
                <w:sz w:val="20"/>
                <w:szCs w:val="20"/>
              </w:rPr>
              <w:t>часов на</w:t>
            </w:r>
            <w:r w:rsidRPr="009D22CA">
              <w:rPr>
                <w:sz w:val="20"/>
                <w:szCs w:val="20"/>
              </w:rPr>
              <w:t xml:space="preserve">  изучение  учебных  предметов федерального государственного    стандарта общего образования, регионального компонента и компонента (обязательной части и части, формируемой участниками образовательного процесса, включающей внеурочную деятельность)</w:t>
            </w:r>
          </w:p>
        </w:tc>
        <w:tc>
          <w:tcPr>
            <w:tcW w:w="3544" w:type="dxa"/>
          </w:tcPr>
          <w:p w14:paraId="23C644A4" w14:textId="2CBE5228" w:rsidR="00EC4DDB" w:rsidRPr="009D22CA" w:rsidRDefault="00D402EE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Соответствует</w:t>
            </w:r>
          </w:p>
        </w:tc>
      </w:tr>
      <w:tr w:rsidR="009D22CA" w:rsidRPr="009D22CA" w14:paraId="2CEBE340" w14:textId="77777777" w:rsidTr="00A1309C">
        <w:tc>
          <w:tcPr>
            <w:tcW w:w="2122" w:type="dxa"/>
            <w:vMerge/>
            <w:vAlign w:val="bottom"/>
          </w:tcPr>
          <w:p w14:paraId="2041C099" w14:textId="77777777" w:rsidR="00EC4DDB" w:rsidRPr="009D22CA" w:rsidRDefault="00EC4DDB" w:rsidP="003F2E4B">
            <w:pPr>
              <w:ind w:left="-108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14:paraId="55851EE0" w14:textId="2F7BE973" w:rsidR="00EC4DDB" w:rsidRPr="009D22CA" w:rsidRDefault="00EC4DDB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 в части соответствия максимальному объ</w:t>
            </w:r>
            <w:r w:rsidR="00A1309C" w:rsidRPr="009D22CA">
              <w:rPr>
                <w:sz w:val="20"/>
                <w:szCs w:val="20"/>
              </w:rPr>
              <w:t>ё</w:t>
            </w:r>
            <w:r w:rsidRPr="009D22CA">
              <w:rPr>
                <w:sz w:val="20"/>
                <w:szCs w:val="20"/>
              </w:rPr>
              <w:t>му учебной нагрузки;</w:t>
            </w:r>
            <w:r w:rsidRPr="009D22CA">
              <w:rPr>
                <w:sz w:val="20"/>
                <w:szCs w:val="20"/>
              </w:rPr>
              <w:tab/>
            </w:r>
            <w:r w:rsidRPr="009D22CA">
              <w:rPr>
                <w:sz w:val="20"/>
                <w:szCs w:val="20"/>
              </w:rPr>
              <w:tab/>
            </w:r>
            <w:r w:rsidRPr="009D22CA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6EFE4D64" w14:textId="35F864D5" w:rsidR="00EC4DDB" w:rsidRPr="009D22CA" w:rsidRDefault="00D402EE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Соответствует</w:t>
            </w:r>
          </w:p>
        </w:tc>
      </w:tr>
      <w:tr w:rsidR="009D22CA" w:rsidRPr="009D22CA" w14:paraId="04983038" w14:textId="77777777" w:rsidTr="00A1309C">
        <w:tc>
          <w:tcPr>
            <w:tcW w:w="2122" w:type="dxa"/>
            <w:vMerge/>
            <w:vAlign w:val="bottom"/>
          </w:tcPr>
          <w:p w14:paraId="5EA558C5" w14:textId="77777777" w:rsidR="00EC4DDB" w:rsidRPr="009D22CA" w:rsidRDefault="00EC4DDB" w:rsidP="003F2E4B">
            <w:pPr>
              <w:ind w:left="-108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14:paraId="699B61B9" w14:textId="01B99FC9" w:rsidR="00EC4DDB" w:rsidRPr="009D22CA" w:rsidRDefault="00D402EE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- в части соблюдения минимального количества часов на </w:t>
            </w:r>
            <w:r w:rsidR="001E5D87" w:rsidRPr="009D22CA">
              <w:rPr>
                <w:sz w:val="20"/>
                <w:szCs w:val="20"/>
              </w:rPr>
              <w:t>каждый предмет в соответствии с базисным</w:t>
            </w:r>
            <w:r w:rsidRPr="009D22CA">
              <w:rPr>
                <w:sz w:val="20"/>
                <w:szCs w:val="20"/>
              </w:rPr>
              <w:t xml:space="preserve"> учебным планом;</w:t>
            </w:r>
            <w:r w:rsidRPr="009D22CA">
              <w:rPr>
                <w:sz w:val="20"/>
                <w:szCs w:val="20"/>
              </w:rPr>
              <w:tab/>
            </w:r>
            <w:r w:rsidRPr="009D22CA">
              <w:rPr>
                <w:sz w:val="20"/>
                <w:szCs w:val="20"/>
              </w:rPr>
              <w:tab/>
            </w:r>
            <w:r w:rsidRPr="009D22CA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0900F3DE" w14:textId="08999B45" w:rsidR="00EC4DDB" w:rsidRPr="009D22CA" w:rsidRDefault="00D402EE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Соответствует</w:t>
            </w:r>
          </w:p>
        </w:tc>
      </w:tr>
      <w:tr w:rsidR="009D22CA" w:rsidRPr="009D22CA" w14:paraId="55D6AEEF" w14:textId="77777777" w:rsidTr="00A1309C">
        <w:tc>
          <w:tcPr>
            <w:tcW w:w="2122" w:type="dxa"/>
            <w:vMerge/>
            <w:vAlign w:val="bottom"/>
          </w:tcPr>
          <w:p w14:paraId="1D64F92B" w14:textId="77777777" w:rsidR="00EC4DDB" w:rsidRPr="009D22CA" w:rsidRDefault="00EC4DDB" w:rsidP="003F2E4B">
            <w:pPr>
              <w:ind w:left="-108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14:paraId="2489D6C4" w14:textId="350327E9" w:rsidR="00EC4DDB" w:rsidRPr="009D22CA" w:rsidRDefault="00D402EE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 в части соблюдения преемственности в распределении часов по классам и ступеням обучения;</w:t>
            </w:r>
            <w:r w:rsidRPr="009D22CA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5700D420" w14:textId="47CDC7BC" w:rsidR="00EC4DDB" w:rsidRPr="009D22CA" w:rsidRDefault="00D402EE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Соответствует</w:t>
            </w:r>
          </w:p>
        </w:tc>
      </w:tr>
      <w:tr w:rsidR="009D22CA" w:rsidRPr="009D22CA" w14:paraId="661891E4" w14:textId="77777777" w:rsidTr="00A1309C">
        <w:tc>
          <w:tcPr>
            <w:tcW w:w="2122" w:type="dxa"/>
            <w:vAlign w:val="bottom"/>
          </w:tcPr>
          <w:p w14:paraId="4DD5AE3B" w14:textId="77777777" w:rsidR="00EC4DDB" w:rsidRPr="009D22CA" w:rsidRDefault="00EC4DDB" w:rsidP="003F2E4B">
            <w:pPr>
              <w:ind w:left="-108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14:paraId="1702CFF5" w14:textId="076E7464" w:rsidR="00EC4DDB" w:rsidRPr="009D22CA" w:rsidRDefault="00D402EE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 в части соответствия наименований учебных предметов ФГОС НОО, ФГОС ООО, ФГОС СОО, УМК;</w:t>
            </w:r>
            <w:r w:rsidRPr="009D22CA">
              <w:rPr>
                <w:sz w:val="20"/>
                <w:szCs w:val="20"/>
              </w:rPr>
              <w:tab/>
            </w:r>
            <w:r w:rsidRPr="009D22CA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61F09888" w14:textId="35A117D0" w:rsidR="00EC4DDB" w:rsidRPr="009D22CA" w:rsidRDefault="00D402EE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Соответствует</w:t>
            </w:r>
          </w:p>
        </w:tc>
      </w:tr>
      <w:tr w:rsidR="009D22CA" w:rsidRPr="009D22CA" w14:paraId="0ED35258" w14:textId="77777777" w:rsidTr="00A1309C">
        <w:tc>
          <w:tcPr>
            <w:tcW w:w="2122" w:type="dxa"/>
            <w:vAlign w:val="bottom"/>
          </w:tcPr>
          <w:p w14:paraId="7F8D25BF" w14:textId="77777777" w:rsidR="00EC4DDB" w:rsidRPr="009D22CA" w:rsidRDefault="00EC4DDB" w:rsidP="003F2E4B">
            <w:pPr>
              <w:ind w:left="-108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14:paraId="64EE1B87" w14:textId="5B405EC7" w:rsidR="00EC4DDB" w:rsidRPr="009D22CA" w:rsidRDefault="00D402EE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 в части реализации потребностей и запросов участников образовательного процесса</w:t>
            </w:r>
            <w:r w:rsidRPr="009D22CA">
              <w:rPr>
                <w:sz w:val="20"/>
                <w:szCs w:val="20"/>
              </w:rPr>
              <w:tab/>
            </w:r>
            <w:r w:rsidRPr="009D22CA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1DA2EFB9" w14:textId="091FE02A" w:rsidR="00EC4DDB" w:rsidRPr="009D22CA" w:rsidRDefault="00D402EE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Соответствует</w:t>
            </w:r>
          </w:p>
        </w:tc>
      </w:tr>
      <w:tr w:rsidR="009D22CA" w:rsidRPr="009D22CA" w14:paraId="123AEB7B" w14:textId="77777777" w:rsidTr="006176E2">
        <w:tc>
          <w:tcPr>
            <w:tcW w:w="10343" w:type="dxa"/>
            <w:gridSpan w:val="3"/>
            <w:vAlign w:val="bottom"/>
          </w:tcPr>
          <w:p w14:paraId="2D7C3CF2" w14:textId="430BC81D" w:rsidR="00D402EE" w:rsidRPr="009D22CA" w:rsidRDefault="00D402EE" w:rsidP="003F2E4B">
            <w:pPr>
              <w:ind w:left="-108" w:right="-15"/>
              <w:jc w:val="center"/>
              <w:rPr>
                <w:b/>
                <w:bCs/>
                <w:sz w:val="20"/>
                <w:szCs w:val="20"/>
              </w:rPr>
            </w:pPr>
            <w:r w:rsidRPr="009D22CA">
              <w:rPr>
                <w:b/>
                <w:bCs/>
                <w:sz w:val="20"/>
                <w:szCs w:val="20"/>
              </w:rPr>
              <w:t>Рабочие программы учебных курсов, предметов, дисциплин</w:t>
            </w:r>
          </w:p>
        </w:tc>
      </w:tr>
      <w:tr w:rsidR="009D22CA" w:rsidRPr="009D22CA" w14:paraId="426F5E17" w14:textId="77777777" w:rsidTr="00A1309C">
        <w:tc>
          <w:tcPr>
            <w:tcW w:w="6799" w:type="dxa"/>
            <w:gridSpan w:val="2"/>
            <w:vAlign w:val="bottom"/>
          </w:tcPr>
          <w:p w14:paraId="14AFD3B0" w14:textId="2723DAE8" w:rsidR="00D402EE" w:rsidRPr="009D22CA" w:rsidRDefault="00D402EE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Наличие   рабочих</w:t>
            </w:r>
            <w:r w:rsidRPr="009D22CA">
              <w:rPr>
                <w:sz w:val="20"/>
                <w:szCs w:val="20"/>
              </w:rPr>
              <w:tab/>
              <w:t>программ   учебных   курсов (</w:t>
            </w:r>
            <w:r w:rsidR="001E5D87" w:rsidRPr="009D22CA">
              <w:rPr>
                <w:sz w:val="20"/>
                <w:szCs w:val="20"/>
              </w:rPr>
              <w:t>модулей) и</w:t>
            </w:r>
            <w:r w:rsidRPr="009D22CA">
              <w:rPr>
                <w:sz w:val="20"/>
                <w:szCs w:val="20"/>
              </w:rPr>
              <w:t xml:space="preserve">   их   соответствие   используемым   примерным   программам </w:t>
            </w:r>
            <w:r w:rsidR="008B000F" w:rsidRPr="009D22CA">
              <w:rPr>
                <w:sz w:val="20"/>
                <w:szCs w:val="20"/>
              </w:rPr>
              <w:t>по уровням обучения</w:t>
            </w:r>
          </w:p>
        </w:tc>
        <w:tc>
          <w:tcPr>
            <w:tcW w:w="3544" w:type="dxa"/>
          </w:tcPr>
          <w:p w14:paraId="072CE8E6" w14:textId="7224EDDB" w:rsidR="00D402EE" w:rsidRPr="009D22CA" w:rsidRDefault="00D402EE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РП в наличии, соответствуют</w:t>
            </w:r>
          </w:p>
          <w:p w14:paraId="3858D1A4" w14:textId="2591C196" w:rsidR="00D402EE" w:rsidRPr="009D22CA" w:rsidRDefault="00D402EE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используемым примерным программам</w:t>
            </w:r>
          </w:p>
        </w:tc>
      </w:tr>
      <w:tr w:rsidR="009D22CA" w:rsidRPr="009D22CA" w14:paraId="3A600E07" w14:textId="77777777" w:rsidTr="00A1309C">
        <w:tc>
          <w:tcPr>
            <w:tcW w:w="2122" w:type="dxa"/>
            <w:vMerge w:val="restart"/>
            <w:vAlign w:val="bottom"/>
          </w:tcPr>
          <w:p w14:paraId="1C58EC2A" w14:textId="77777777" w:rsidR="00D402EE" w:rsidRPr="009D22CA" w:rsidRDefault="00D402EE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lastRenderedPageBreak/>
              <w:t>Соответствие</w:t>
            </w:r>
          </w:p>
          <w:p w14:paraId="1A68BF88" w14:textId="77777777" w:rsidR="00D402EE" w:rsidRPr="009D22CA" w:rsidRDefault="00D402EE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рабочих программ</w:t>
            </w:r>
          </w:p>
          <w:p w14:paraId="3F8887B1" w14:textId="77777777" w:rsidR="00D402EE" w:rsidRPr="009D22CA" w:rsidRDefault="00D402EE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учебных курсов,</w:t>
            </w:r>
          </w:p>
          <w:p w14:paraId="73CA6F7C" w14:textId="77777777" w:rsidR="00D402EE" w:rsidRPr="009D22CA" w:rsidRDefault="00D402EE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предметов,</w:t>
            </w:r>
          </w:p>
          <w:p w14:paraId="3823CE40" w14:textId="7A56BCDE" w:rsidR="008B000F" w:rsidRPr="009D22CA" w:rsidRDefault="00D402EE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дисциплин </w:t>
            </w:r>
          </w:p>
          <w:p w14:paraId="39ED6A47" w14:textId="63BC6005" w:rsidR="00D402EE" w:rsidRPr="009D22CA" w:rsidRDefault="00D402EE" w:rsidP="003F2E4B">
            <w:pPr>
              <w:ind w:left="-108" w:right="-15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14:paraId="6412E64E" w14:textId="3C183003" w:rsidR="00D402EE" w:rsidRPr="009D22CA" w:rsidRDefault="00D402EE" w:rsidP="003F2E4B">
            <w:pPr>
              <w:ind w:left="-108" w:right="-17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   порядку   разработки   рабочих   программ   в</w:t>
            </w:r>
            <w:r w:rsidR="008B000F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соответствии</w:t>
            </w:r>
            <w:r w:rsidRPr="009D22CA">
              <w:rPr>
                <w:sz w:val="20"/>
                <w:szCs w:val="20"/>
              </w:rPr>
              <w:tab/>
              <w:t>с</w:t>
            </w:r>
            <w:r w:rsidR="008B000F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локальным</w:t>
            </w:r>
            <w:r w:rsidR="008B000F" w:rsidRPr="009D22CA">
              <w:rPr>
                <w:sz w:val="20"/>
                <w:szCs w:val="20"/>
              </w:rPr>
              <w:t xml:space="preserve"> актом,</w:t>
            </w:r>
            <w:r w:rsidRPr="009D22CA">
              <w:rPr>
                <w:sz w:val="20"/>
                <w:szCs w:val="20"/>
              </w:rPr>
              <w:t xml:space="preserve"> регламентирующим данный порядок;</w:t>
            </w:r>
          </w:p>
        </w:tc>
        <w:tc>
          <w:tcPr>
            <w:tcW w:w="3544" w:type="dxa"/>
          </w:tcPr>
          <w:p w14:paraId="441A273C" w14:textId="204DF763" w:rsidR="00D402EE" w:rsidRPr="009D22CA" w:rsidRDefault="00832A92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Соответствуют</w:t>
            </w:r>
          </w:p>
        </w:tc>
      </w:tr>
      <w:tr w:rsidR="009D22CA" w:rsidRPr="009D22CA" w14:paraId="352F82A4" w14:textId="77777777" w:rsidTr="00A1309C">
        <w:tc>
          <w:tcPr>
            <w:tcW w:w="2122" w:type="dxa"/>
            <w:vMerge/>
            <w:vAlign w:val="bottom"/>
          </w:tcPr>
          <w:p w14:paraId="397BFF18" w14:textId="77777777" w:rsidR="00D402EE" w:rsidRPr="009D22CA" w:rsidRDefault="00D402EE" w:rsidP="003F2E4B">
            <w:pPr>
              <w:ind w:left="-108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14:paraId="64F620DF" w14:textId="5BB29206" w:rsidR="00D402EE" w:rsidRPr="009D22CA" w:rsidRDefault="00D402EE" w:rsidP="003F2E4B">
            <w:pPr>
              <w:ind w:left="-108" w:right="-17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 структуре рабочей программы;</w:t>
            </w:r>
          </w:p>
        </w:tc>
        <w:tc>
          <w:tcPr>
            <w:tcW w:w="3544" w:type="dxa"/>
          </w:tcPr>
          <w:p w14:paraId="5157ED18" w14:textId="059C6FD6" w:rsidR="00D402EE" w:rsidRPr="009D22CA" w:rsidRDefault="00832A92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Соответствуют</w:t>
            </w:r>
          </w:p>
        </w:tc>
      </w:tr>
      <w:tr w:rsidR="009D22CA" w:rsidRPr="009D22CA" w14:paraId="0302FF0F" w14:textId="77777777" w:rsidTr="00A1309C">
        <w:tc>
          <w:tcPr>
            <w:tcW w:w="2122" w:type="dxa"/>
            <w:vMerge/>
            <w:vAlign w:val="bottom"/>
          </w:tcPr>
          <w:p w14:paraId="6BA58F7F" w14:textId="77777777" w:rsidR="00D402EE" w:rsidRPr="009D22CA" w:rsidRDefault="00D402EE" w:rsidP="003F2E4B">
            <w:pPr>
              <w:ind w:left="-108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14:paraId="497EFB57" w14:textId="477A5384" w:rsidR="00D402EE" w:rsidRPr="009D22CA" w:rsidRDefault="00D402EE" w:rsidP="003F2E4B">
            <w:pPr>
              <w:ind w:left="-108" w:right="-17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- целям и задачам </w:t>
            </w:r>
            <w:r w:rsidR="008B000F" w:rsidRPr="009D22CA">
              <w:rPr>
                <w:sz w:val="20"/>
                <w:szCs w:val="20"/>
              </w:rPr>
              <w:t xml:space="preserve">ООП, АООП </w:t>
            </w:r>
            <w:r w:rsidRPr="009D22CA">
              <w:rPr>
                <w:sz w:val="20"/>
                <w:szCs w:val="20"/>
              </w:rPr>
              <w:t xml:space="preserve"> образовательного</w:t>
            </w:r>
            <w:r w:rsidR="008B000F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учреждения</w:t>
            </w:r>
          </w:p>
        </w:tc>
        <w:tc>
          <w:tcPr>
            <w:tcW w:w="3544" w:type="dxa"/>
          </w:tcPr>
          <w:p w14:paraId="277D0A5B" w14:textId="1B161AD7" w:rsidR="00D402EE" w:rsidRPr="009D22CA" w:rsidRDefault="00832A92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Соответствуют</w:t>
            </w:r>
          </w:p>
        </w:tc>
      </w:tr>
      <w:tr w:rsidR="009D22CA" w:rsidRPr="009D22CA" w14:paraId="709796A2" w14:textId="77777777" w:rsidTr="00A1309C">
        <w:tc>
          <w:tcPr>
            <w:tcW w:w="6799" w:type="dxa"/>
            <w:gridSpan w:val="2"/>
            <w:vAlign w:val="bottom"/>
          </w:tcPr>
          <w:p w14:paraId="5CEE8DEC" w14:textId="05D27FA9" w:rsidR="00832A92" w:rsidRPr="009D22CA" w:rsidRDefault="001E5D87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Реализация рабочих программ в соответствии с учебными планами и</w:t>
            </w:r>
            <w:r w:rsidR="00832A92" w:rsidRPr="009D22CA">
              <w:rPr>
                <w:sz w:val="20"/>
                <w:szCs w:val="20"/>
              </w:rPr>
              <w:t xml:space="preserve"> 100% графиком учебного процесса (% от общего объема)</w:t>
            </w:r>
            <w:r w:rsidR="00832A92" w:rsidRPr="009D22CA">
              <w:rPr>
                <w:sz w:val="20"/>
                <w:szCs w:val="20"/>
              </w:rPr>
              <w:tab/>
            </w:r>
            <w:r w:rsidR="00832A92" w:rsidRPr="009D22CA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46C78DCC" w14:textId="309DDCC4" w:rsidR="00832A92" w:rsidRPr="009D22CA" w:rsidRDefault="00832A92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100%</w:t>
            </w:r>
          </w:p>
        </w:tc>
      </w:tr>
      <w:tr w:rsidR="009D22CA" w:rsidRPr="009D22CA" w14:paraId="21FCCDD9" w14:textId="77777777" w:rsidTr="006176E2">
        <w:tc>
          <w:tcPr>
            <w:tcW w:w="10343" w:type="dxa"/>
            <w:gridSpan w:val="3"/>
            <w:vAlign w:val="bottom"/>
          </w:tcPr>
          <w:p w14:paraId="353A8B3F" w14:textId="6E6F5017" w:rsidR="00832A92" w:rsidRPr="009D22CA" w:rsidRDefault="00832A92" w:rsidP="003F2E4B">
            <w:pPr>
              <w:ind w:left="-108" w:right="-15"/>
              <w:jc w:val="center"/>
              <w:rPr>
                <w:b/>
                <w:bCs/>
                <w:sz w:val="20"/>
                <w:szCs w:val="20"/>
              </w:rPr>
            </w:pPr>
            <w:r w:rsidRPr="009D22CA">
              <w:rPr>
                <w:b/>
                <w:bCs/>
                <w:sz w:val="20"/>
                <w:szCs w:val="20"/>
              </w:rPr>
              <w:t>Расписание учебных занятий</w:t>
            </w:r>
          </w:p>
        </w:tc>
      </w:tr>
      <w:tr w:rsidR="009D22CA" w:rsidRPr="009D22CA" w14:paraId="1D31B97F" w14:textId="77777777" w:rsidTr="00A1309C">
        <w:tc>
          <w:tcPr>
            <w:tcW w:w="6799" w:type="dxa"/>
            <w:gridSpan w:val="2"/>
            <w:vAlign w:val="bottom"/>
          </w:tcPr>
          <w:p w14:paraId="3DFE952C" w14:textId="27EAB4AE" w:rsidR="00832A92" w:rsidRPr="009D22CA" w:rsidRDefault="00832A92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Процедура согласования и утверждения расписания учебных занятий</w:t>
            </w:r>
            <w:r w:rsidR="008B000F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в соответствии с нормативными документами</w:t>
            </w:r>
            <w:r w:rsidRPr="009D22CA">
              <w:rPr>
                <w:sz w:val="20"/>
                <w:szCs w:val="20"/>
              </w:rPr>
              <w:tab/>
            </w:r>
            <w:r w:rsidRPr="009D22CA">
              <w:rPr>
                <w:sz w:val="20"/>
                <w:szCs w:val="20"/>
              </w:rPr>
              <w:tab/>
            </w:r>
            <w:r w:rsidRPr="009D22CA">
              <w:rPr>
                <w:sz w:val="20"/>
                <w:szCs w:val="20"/>
              </w:rPr>
              <w:tab/>
            </w:r>
            <w:r w:rsidRPr="009D22CA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6AAD80C3" w14:textId="1428A5ED" w:rsidR="00832A92" w:rsidRPr="009D22CA" w:rsidRDefault="00832A92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Согласовано</w:t>
            </w:r>
          </w:p>
        </w:tc>
      </w:tr>
      <w:tr w:rsidR="009D22CA" w:rsidRPr="009D22CA" w14:paraId="6D8E1799" w14:textId="77777777" w:rsidTr="00A1309C">
        <w:tc>
          <w:tcPr>
            <w:tcW w:w="6799" w:type="dxa"/>
            <w:gridSpan w:val="2"/>
            <w:vAlign w:val="bottom"/>
          </w:tcPr>
          <w:p w14:paraId="0D416946" w14:textId="38FAE555" w:rsidR="00832A92" w:rsidRPr="009D22CA" w:rsidRDefault="001E5D87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Соответствие расписания занятий</w:t>
            </w:r>
            <w:r w:rsidR="008B000F" w:rsidRPr="009D22CA">
              <w:rPr>
                <w:sz w:val="20"/>
                <w:szCs w:val="20"/>
              </w:rPr>
              <w:t xml:space="preserve"> </w:t>
            </w:r>
            <w:r w:rsidR="00832A92" w:rsidRPr="009D22CA">
              <w:rPr>
                <w:sz w:val="20"/>
                <w:szCs w:val="20"/>
              </w:rPr>
              <w:t>режиму</w:t>
            </w:r>
            <w:r w:rsidR="008B000F" w:rsidRPr="009D22CA">
              <w:rPr>
                <w:sz w:val="20"/>
                <w:szCs w:val="20"/>
              </w:rPr>
              <w:t xml:space="preserve"> </w:t>
            </w:r>
            <w:r w:rsidR="00832A92" w:rsidRPr="009D22CA">
              <w:rPr>
                <w:sz w:val="20"/>
                <w:szCs w:val="20"/>
              </w:rPr>
              <w:t>работы</w:t>
            </w:r>
            <w:r w:rsidR="008B000F" w:rsidRPr="009D22CA">
              <w:rPr>
                <w:sz w:val="20"/>
                <w:szCs w:val="20"/>
              </w:rPr>
              <w:t xml:space="preserve"> ОО</w:t>
            </w:r>
            <w:r w:rsidR="00832A92" w:rsidRPr="009D22CA">
              <w:rPr>
                <w:sz w:val="20"/>
                <w:szCs w:val="20"/>
              </w:rPr>
              <w:t>,</w:t>
            </w:r>
            <w:r w:rsidR="00832A92" w:rsidRPr="009D22CA">
              <w:rPr>
                <w:sz w:val="20"/>
                <w:szCs w:val="20"/>
              </w:rPr>
              <w:tab/>
              <w:t>Уставу (пятидневная</w:t>
            </w:r>
            <w:r w:rsidR="008B000F" w:rsidRPr="009D22CA">
              <w:rPr>
                <w:sz w:val="20"/>
                <w:szCs w:val="20"/>
              </w:rPr>
              <w:t>, шетидневная</w:t>
            </w:r>
            <w:r w:rsidR="00832A92" w:rsidRPr="009D22CA">
              <w:rPr>
                <w:sz w:val="20"/>
                <w:szCs w:val="20"/>
              </w:rPr>
              <w:t xml:space="preserve"> учебная неделя) и требованиям СанПиН</w:t>
            </w:r>
            <w:r w:rsidR="00832A92" w:rsidRPr="009D22CA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33B33BEF" w14:textId="77777777" w:rsidR="009D22CA" w:rsidRDefault="00832A92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Расписание занятий</w:t>
            </w:r>
            <w:r w:rsid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соответствует режиму</w:t>
            </w:r>
            <w:r w:rsid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 xml:space="preserve">работы школы, Уставу </w:t>
            </w:r>
          </w:p>
          <w:p w14:paraId="21705588" w14:textId="7E0F2174" w:rsidR="00832A92" w:rsidRPr="009D22CA" w:rsidRDefault="00832A92" w:rsidP="009D22CA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(1-9 классы – пятидневная</w:t>
            </w:r>
            <w:r w:rsid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учебная неделя</w:t>
            </w:r>
            <w:r w:rsidR="008B000F" w:rsidRPr="009D22CA">
              <w:rPr>
                <w:sz w:val="20"/>
                <w:szCs w:val="20"/>
              </w:rPr>
              <w:t>, 10-11 класс- шестидневная учебная неделя</w:t>
            </w:r>
            <w:r w:rsidRPr="009D22CA">
              <w:rPr>
                <w:sz w:val="20"/>
                <w:szCs w:val="20"/>
              </w:rPr>
              <w:t>),</w:t>
            </w:r>
            <w:r w:rsid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требованиям СанПиН</w:t>
            </w:r>
          </w:p>
        </w:tc>
      </w:tr>
      <w:tr w:rsidR="009D22CA" w:rsidRPr="009D22CA" w14:paraId="45669128" w14:textId="77777777" w:rsidTr="00A1309C">
        <w:tc>
          <w:tcPr>
            <w:tcW w:w="2122" w:type="dxa"/>
            <w:vMerge w:val="restart"/>
            <w:vAlign w:val="bottom"/>
          </w:tcPr>
          <w:p w14:paraId="55973C64" w14:textId="77777777" w:rsidR="00A1309C" w:rsidRPr="009D22CA" w:rsidRDefault="00A1309C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Расписание</w:t>
            </w:r>
          </w:p>
          <w:p w14:paraId="25F4B2BA" w14:textId="77777777" w:rsidR="00A1309C" w:rsidRPr="009D22CA" w:rsidRDefault="00A1309C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занятий</w:t>
            </w:r>
          </w:p>
          <w:p w14:paraId="4013C057" w14:textId="377960B6" w:rsidR="00A1309C" w:rsidRPr="009D22CA" w:rsidRDefault="00A1309C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предусматривает:</w:t>
            </w:r>
          </w:p>
        </w:tc>
        <w:tc>
          <w:tcPr>
            <w:tcW w:w="4677" w:type="dxa"/>
            <w:vAlign w:val="bottom"/>
          </w:tcPr>
          <w:p w14:paraId="50C6B14E" w14:textId="2804BA62" w:rsidR="00A1309C" w:rsidRPr="009D22CA" w:rsidRDefault="00A1309C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- на I </w:t>
            </w:r>
            <w:r w:rsidR="008B000F" w:rsidRPr="009D22CA">
              <w:rPr>
                <w:sz w:val="20"/>
                <w:szCs w:val="20"/>
              </w:rPr>
              <w:t>уровне</w:t>
            </w:r>
            <w:r w:rsidRPr="009D22CA">
              <w:rPr>
                <w:sz w:val="20"/>
                <w:szCs w:val="20"/>
              </w:rPr>
              <w:t xml:space="preserve"> обучения чередование основных</w:t>
            </w:r>
            <w:r w:rsidR="001E5D87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 xml:space="preserve">предметов с уроками </w:t>
            </w:r>
            <w:r w:rsidR="008B000F" w:rsidRPr="009D22CA">
              <w:rPr>
                <w:sz w:val="20"/>
                <w:szCs w:val="20"/>
              </w:rPr>
              <w:t>изобразительного искусства, музыки</w:t>
            </w:r>
            <w:r w:rsidRPr="009D22CA">
              <w:rPr>
                <w:sz w:val="20"/>
                <w:szCs w:val="20"/>
              </w:rPr>
              <w:t>, технологии, физической культуры;</w:t>
            </w:r>
            <w:r w:rsidRPr="009D22CA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718CE628" w14:textId="491B17B0" w:rsidR="00A1309C" w:rsidRPr="009D22CA" w:rsidRDefault="00A1309C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Предусматривает</w:t>
            </w:r>
          </w:p>
        </w:tc>
      </w:tr>
      <w:tr w:rsidR="009D22CA" w:rsidRPr="009D22CA" w14:paraId="71410A10" w14:textId="77777777" w:rsidTr="00A1309C">
        <w:tc>
          <w:tcPr>
            <w:tcW w:w="2122" w:type="dxa"/>
            <w:vMerge/>
            <w:vAlign w:val="bottom"/>
          </w:tcPr>
          <w:p w14:paraId="56B7CC13" w14:textId="77777777" w:rsidR="00A1309C" w:rsidRPr="009D22CA" w:rsidRDefault="00A1309C" w:rsidP="003F2E4B">
            <w:pPr>
              <w:ind w:left="-108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14:paraId="641CE1EC" w14:textId="126036B4" w:rsidR="00A1309C" w:rsidRPr="009D22CA" w:rsidRDefault="00A1309C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- на II </w:t>
            </w:r>
            <w:r w:rsidR="008B000F" w:rsidRPr="009D22CA">
              <w:rPr>
                <w:sz w:val="20"/>
                <w:szCs w:val="20"/>
              </w:rPr>
              <w:t>уровне</w:t>
            </w:r>
            <w:r w:rsidRPr="009D22CA">
              <w:rPr>
                <w:sz w:val="20"/>
                <w:szCs w:val="20"/>
              </w:rPr>
              <w:t xml:space="preserve"> обучения чередование предметов</w:t>
            </w:r>
            <w:r w:rsidR="001E5D87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естественно гуманитарного циклов, трудовой подготовки;</w:t>
            </w:r>
          </w:p>
        </w:tc>
        <w:tc>
          <w:tcPr>
            <w:tcW w:w="3544" w:type="dxa"/>
          </w:tcPr>
          <w:p w14:paraId="4313FF97" w14:textId="30835512" w:rsidR="00A1309C" w:rsidRPr="009D22CA" w:rsidRDefault="00A1309C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Предусматривает</w:t>
            </w:r>
          </w:p>
        </w:tc>
      </w:tr>
      <w:tr w:rsidR="009D22CA" w:rsidRPr="009D22CA" w14:paraId="7F8233B5" w14:textId="77777777" w:rsidTr="00A1309C">
        <w:tc>
          <w:tcPr>
            <w:tcW w:w="2122" w:type="dxa"/>
            <w:vMerge/>
            <w:vAlign w:val="bottom"/>
          </w:tcPr>
          <w:p w14:paraId="7803F8F3" w14:textId="77777777" w:rsidR="00A1309C" w:rsidRPr="009D22CA" w:rsidRDefault="00A1309C" w:rsidP="003F2E4B">
            <w:pPr>
              <w:ind w:left="-108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14:paraId="6C359B4E" w14:textId="37AB726E" w:rsidR="00A1309C" w:rsidRPr="009D22CA" w:rsidRDefault="00A1309C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 дневную   и</w:t>
            </w:r>
            <w:r w:rsidRPr="009D22CA">
              <w:rPr>
                <w:sz w:val="20"/>
                <w:szCs w:val="20"/>
              </w:rPr>
              <w:tab/>
              <w:t>недельную</w:t>
            </w:r>
            <w:r w:rsidRPr="009D22CA">
              <w:rPr>
                <w:sz w:val="20"/>
                <w:szCs w:val="20"/>
              </w:rPr>
              <w:tab/>
              <w:t>работоспособность</w:t>
            </w:r>
          </w:p>
          <w:p w14:paraId="4B727AC3" w14:textId="0155F43C" w:rsidR="00A1309C" w:rsidRPr="009D22CA" w:rsidRDefault="00A1309C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обучающихся;</w:t>
            </w:r>
            <w:r w:rsidRPr="009D22CA">
              <w:rPr>
                <w:sz w:val="20"/>
                <w:szCs w:val="20"/>
              </w:rPr>
              <w:tab/>
            </w:r>
            <w:r w:rsidRPr="009D22CA">
              <w:rPr>
                <w:sz w:val="20"/>
                <w:szCs w:val="20"/>
              </w:rPr>
              <w:tab/>
            </w:r>
            <w:r w:rsidRPr="009D22CA">
              <w:rPr>
                <w:sz w:val="20"/>
                <w:szCs w:val="20"/>
              </w:rPr>
              <w:tab/>
            </w:r>
            <w:r w:rsidRPr="009D22CA">
              <w:rPr>
                <w:sz w:val="20"/>
                <w:szCs w:val="20"/>
              </w:rPr>
              <w:tab/>
            </w:r>
            <w:r w:rsidRPr="009D22CA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01DC67AE" w14:textId="541BAD6B" w:rsidR="00A1309C" w:rsidRPr="009D22CA" w:rsidRDefault="008B000F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Предусматривает </w:t>
            </w:r>
          </w:p>
        </w:tc>
      </w:tr>
      <w:tr w:rsidR="009D22CA" w:rsidRPr="009D22CA" w14:paraId="27DDAB74" w14:textId="77777777" w:rsidTr="00A1309C">
        <w:tc>
          <w:tcPr>
            <w:tcW w:w="2122" w:type="dxa"/>
            <w:vMerge/>
            <w:vAlign w:val="bottom"/>
          </w:tcPr>
          <w:p w14:paraId="571CEEF5" w14:textId="77777777" w:rsidR="00A1309C" w:rsidRPr="009D22CA" w:rsidRDefault="00A1309C" w:rsidP="003F2E4B">
            <w:pPr>
              <w:ind w:left="-108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14:paraId="0C08062C" w14:textId="65B06D8E" w:rsidR="00A1309C" w:rsidRPr="009D22CA" w:rsidRDefault="00A1309C" w:rsidP="003F2E4B">
            <w:pPr>
              <w:ind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- продолжительность перемен между уроками составляет  не  менее   10   минут,  большие перемены (после </w:t>
            </w:r>
            <w:r w:rsidR="008B000F" w:rsidRPr="009D22CA">
              <w:rPr>
                <w:sz w:val="20"/>
                <w:szCs w:val="20"/>
              </w:rPr>
              <w:t>1,2,3</w:t>
            </w:r>
            <w:r w:rsidRPr="009D22CA">
              <w:rPr>
                <w:sz w:val="20"/>
                <w:szCs w:val="20"/>
              </w:rPr>
              <w:t xml:space="preserve"> уроков) – </w:t>
            </w:r>
            <w:r w:rsidR="008B000F" w:rsidRPr="009D22CA">
              <w:rPr>
                <w:sz w:val="20"/>
                <w:szCs w:val="20"/>
              </w:rPr>
              <w:t>2</w:t>
            </w:r>
            <w:r w:rsidRPr="009D22CA">
              <w:rPr>
                <w:sz w:val="20"/>
                <w:szCs w:val="20"/>
              </w:rPr>
              <w:t>0 минут</w:t>
            </w:r>
            <w:r w:rsidRPr="009D22CA">
              <w:rPr>
                <w:sz w:val="20"/>
                <w:szCs w:val="20"/>
              </w:rPr>
              <w:tab/>
            </w:r>
            <w:r w:rsidRPr="009D22CA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14:paraId="63021F36" w14:textId="7F6231C7" w:rsidR="00A1309C" w:rsidRPr="009D22CA" w:rsidRDefault="00A1309C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Продолжительность</w:t>
            </w:r>
            <w:r w:rsid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 xml:space="preserve">перемен </w:t>
            </w:r>
            <w:r w:rsidR="001E5D87" w:rsidRPr="009D22CA">
              <w:rPr>
                <w:sz w:val="20"/>
                <w:szCs w:val="20"/>
              </w:rPr>
              <w:t>между уроками</w:t>
            </w:r>
            <w:r w:rsid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составляет 10 мин, после</w:t>
            </w:r>
          </w:p>
          <w:p w14:paraId="2AE17F4E" w14:textId="66DA7466" w:rsidR="00A1309C" w:rsidRPr="009D22CA" w:rsidRDefault="008B000F" w:rsidP="009D22CA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1,2,3</w:t>
            </w:r>
            <w:r w:rsidR="00A1309C" w:rsidRPr="009D22CA">
              <w:rPr>
                <w:sz w:val="20"/>
                <w:szCs w:val="20"/>
              </w:rPr>
              <w:t xml:space="preserve"> уроков – 20 минут</w:t>
            </w:r>
            <w:r w:rsidR="009D22CA">
              <w:rPr>
                <w:sz w:val="20"/>
                <w:szCs w:val="20"/>
              </w:rPr>
              <w:t xml:space="preserve"> </w:t>
            </w:r>
            <w:r w:rsidR="00A1309C" w:rsidRPr="009D22CA">
              <w:rPr>
                <w:sz w:val="20"/>
                <w:szCs w:val="20"/>
              </w:rPr>
              <w:t>каждая</w:t>
            </w:r>
          </w:p>
        </w:tc>
      </w:tr>
      <w:tr w:rsidR="009D22CA" w:rsidRPr="009D22CA" w14:paraId="29477BB3" w14:textId="77777777" w:rsidTr="00A1309C">
        <w:tc>
          <w:tcPr>
            <w:tcW w:w="2122" w:type="dxa"/>
            <w:vMerge w:val="restart"/>
            <w:vAlign w:val="bottom"/>
          </w:tcPr>
          <w:p w14:paraId="70EC918F" w14:textId="77777777" w:rsidR="00A1309C" w:rsidRPr="009D22CA" w:rsidRDefault="00A1309C" w:rsidP="003F2E4B">
            <w:pPr>
              <w:ind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Соответствие</w:t>
            </w:r>
          </w:p>
          <w:p w14:paraId="3E991934" w14:textId="77777777" w:rsidR="00A1309C" w:rsidRPr="009D22CA" w:rsidRDefault="00A1309C" w:rsidP="003F2E4B">
            <w:pPr>
              <w:ind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расписания</w:t>
            </w:r>
          </w:p>
          <w:p w14:paraId="1268BC48" w14:textId="77777777" w:rsidR="00A1309C" w:rsidRPr="009D22CA" w:rsidRDefault="00A1309C" w:rsidP="003F2E4B">
            <w:pPr>
              <w:ind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занятий учебному</w:t>
            </w:r>
          </w:p>
          <w:p w14:paraId="3A905DD0" w14:textId="570BC835" w:rsidR="00A1309C" w:rsidRPr="009D22CA" w:rsidRDefault="00A1309C" w:rsidP="003F2E4B">
            <w:pPr>
              <w:ind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плану в части:</w:t>
            </w:r>
          </w:p>
        </w:tc>
        <w:tc>
          <w:tcPr>
            <w:tcW w:w="4677" w:type="dxa"/>
            <w:vAlign w:val="bottom"/>
          </w:tcPr>
          <w:p w14:paraId="4F6BCC61" w14:textId="11B7B554" w:rsidR="00A1309C" w:rsidRPr="009D22CA" w:rsidRDefault="00A1309C" w:rsidP="003F2E4B">
            <w:pPr>
              <w:ind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 наименования учебных предметов и учебных</w:t>
            </w:r>
            <w:r w:rsidR="00A23E8E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курсов;</w:t>
            </w:r>
          </w:p>
        </w:tc>
        <w:tc>
          <w:tcPr>
            <w:tcW w:w="3544" w:type="dxa"/>
          </w:tcPr>
          <w:p w14:paraId="758C7A94" w14:textId="5E2E3053" w:rsidR="00A1309C" w:rsidRPr="009D22CA" w:rsidRDefault="00A1309C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Наименование</w:t>
            </w:r>
            <w:r w:rsidRPr="009D22CA">
              <w:rPr>
                <w:sz w:val="20"/>
                <w:szCs w:val="20"/>
              </w:rPr>
              <w:tab/>
              <w:t>учебных</w:t>
            </w:r>
            <w:r w:rsidR="001E5D87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предметов   и</w:t>
            </w:r>
            <w:r w:rsidRPr="009D22CA">
              <w:rPr>
                <w:sz w:val="20"/>
                <w:szCs w:val="20"/>
              </w:rPr>
              <w:tab/>
              <w:t>учебных</w:t>
            </w:r>
            <w:r w:rsidR="001E5D87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курсов</w:t>
            </w:r>
            <w:r w:rsidRPr="009D22CA">
              <w:rPr>
                <w:sz w:val="20"/>
                <w:szCs w:val="20"/>
              </w:rPr>
              <w:tab/>
              <w:t>соответствует</w:t>
            </w:r>
            <w:r w:rsidR="001E5D87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учебному плану</w:t>
            </w:r>
          </w:p>
        </w:tc>
      </w:tr>
      <w:tr w:rsidR="009D22CA" w:rsidRPr="009D22CA" w14:paraId="47EE179B" w14:textId="77777777" w:rsidTr="00A1309C">
        <w:tc>
          <w:tcPr>
            <w:tcW w:w="2122" w:type="dxa"/>
            <w:vMerge/>
            <w:vAlign w:val="bottom"/>
          </w:tcPr>
          <w:p w14:paraId="544A0D7F" w14:textId="77777777" w:rsidR="00A1309C" w:rsidRPr="009D22CA" w:rsidRDefault="00A1309C" w:rsidP="003F2E4B">
            <w:pPr>
              <w:ind w:left="-108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14:paraId="37F4A445" w14:textId="2BF253DB" w:rsidR="00A1309C" w:rsidRPr="009D22CA" w:rsidRDefault="00A1309C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 xml:space="preserve">-  </w:t>
            </w:r>
            <w:r w:rsidR="001E5D87" w:rsidRPr="009D22CA">
              <w:rPr>
                <w:sz w:val="20"/>
                <w:szCs w:val="20"/>
              </w:rPr>
              <w:t>количество часов</w:t>
            </w:r>
            <w:r w:rsidRPr="009D22CA">
              <w:rPr>
                <w:sz w:val="20"/>
                <w:szCs w:val="20"/>
              </w:rPr>
              <w:t xml:space="preserve">  в  расписании  занятий  и</w:t>
            </w:r>
            <w:r w:rsidR="001E5D87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учебном плане;</w:t>
            </w:r>
          </w:p>
        </w:tc>
        <w:tc>
          <w:tcPr>
            <w:tcW w:w="3544" w:type="dxa"/>
          </w:tcPr>
          <w:p w14:paraId="3F4EAA75" w14:textId="3A133A21" w:rsidR="00A1309C" w:rsidRPr="009D22CA" w:rsidRDefault="00A1309C" w:rsidP="009D22CA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Количество часов в</w:t>
            </w:r>
            <w:r w:rsidR="001E5D87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расписании занятий и</w:t>
            </w:r>
            <w:r w:rsidR="001E5D87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учебном плане</w:t>
            </w:r>
            <w:r w:rsid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соответствует</w:t>
            </w:r>
          </w:p>
        </w:tc>
      </w:tr>
      <w:tr w:rsidR="009D22CA" w:rsidRPr="009D22CA" w14:paraId="33AEEFAF" w14:textId="77777777" w:rsidTr="00A1309C">
        <w:tc>
          <w:tcPr>
            <w:tcW w:w="2122" w:type="dxa"/>
            <w:vMerge/>
            <w:vAlign w:val="bottom"/>
          </w:tcPr>
          <w:p w14:paraId="654125D6" w14:textId="77777777" w:rsidR="00A1309C" w:rsidRPr="009D22CA" w:rsidRDefault="00A1309C" w:rsidP="003F2E4B">
            <w:pPr>
              <w:ind w:left="-108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14:paraId="30FAB3E3" w14:textId="57D4818D" w:rsidR="00A1309C" w:rsidRPr="009D22CA" w:rsidRDefault="00A1309C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</w:t>
            </w:r>
            <w:r w:rsidRPr="009D22CA">
              <w:rPr>
                <w:sz w:val="20"/>
                <w:szCs w:val="20"/>
              </w:rPr>
              <w:tab/>
              <w:t>соблюдения</w:t>
            </w:r>
            <w:r w:rsidRPr="009D22CA">
              <w:rPr>
                <w:sz w:val="20"/>
                <w:szCs w:val="20"/>
              </w:rPr>
              <w:tab/>
              <w:t>предельно</w:t>
            </w:r>
            <w:r w:rsidR="001E5D87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допустимой</w:t>
            </w:r>
          </w:p>
          <w:p w14:paraId="1CD3EBFA" w14:textId="77777777" w:rsidR="00A1309C" w:rsidRPr="009D22CA" w:rsidRDefault="00A1309C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аудиторной   учебной   нагрузки   и   объема</w:t>
            </w:r>
          </w:p>
          <w:p w14:paraId="0F556C78" w14:textId="4FB40093" w:rsidR="00A1309C" w:rsidRPr="009D22CA" w:rsidRDefault="00A1309C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времени,</w:t>
            </w:r>
            <w:r w:rsidRPr="009D22CA">
              <w:rPr>
                <w:sz w:val="20"/>
                <w:szCs w:val="20"/>
              </w:rPr>
              <w:tab/>
              <w:t>отведенного</w:t>
            </w:r>
            <w:r w:rsidRPr="009D22CA">
              <w:rPr>
                <w:sz w:val="20"/>
                <w:szCs w:val="20"/>
              </w:rPr>
              <w:tab/>
              <w:t xml:space="preserve">учебным    планом </w:t>
            </w:r>
            <w:r w:rsidR="001E5D87" w:rsidRPr="009D22CA">
              <w:rPr>
                <w:sz w:val="20"/>
                <w:szCs w:val="20"/>
              </w:rPr>
              <w:t>образовательного учреждения</w:t>
            </w:r>
            <w:r w:rsidRPr="009D22CA">
              <w:rPr>
                <w:sz w:val="20"/>
                <w:szCs w:val="20"/>
              </w:rPr>
              <w:t xml:space="preserve">  для  изучения</w:t>
            </w:r>
            <w:r w:rsidR="00A23E8E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учебных предметов;</w:t>
            </w:r>
          </w:p>
        </w:tc>
        <w:tc>
          <w:tcPr>
            <w:tcW w:w="3544" w:type="dxa"/>
          </w:tcPr>
          <w:p w14:paraId="5B2EF662" w14:textId="5132339F" w:rsidR="00A1309C" w:rsidRPr="009D22CA" w:rsidRDefault="00A1309C" w:rsidP="009D22CA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Соблюдается предельно</w:t>
            </w:r>
            <w:r w:rsid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допустимая аудиторная</w:t>
            </w:r>
            <w:r w:rsid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учебная нагрузка и объем времени, отведенного учебным планом</w:t>
            </w:r>
            <w:r w:rsidR="001E5D87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образовательного</w:t>
            </w:r>
            <w:r w:rsid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учреждения для</w:t>
            </w:r>
            <w:r w:rsidR="001E5D87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изучения учебных</w:t>
            </w:r>
            <w:r w:rsidR="001E5D87" w:rsidRPr="009D22CA">
              <w:rPr>
                <w:sz w:val="20"/>
                <w:szCs w:val="20"/>
              </w:rPr>
              <w:t xml:space="preserve"> </w:t>
            </w:r>
            <w:r w:rsidRPr="009D22CA">
              <w:rPr>
                <w:sz w:val="20"/>
                <w:szCs w:val="20"/>
              </w:rPr>
              <w:t>предметов</w:t>
            </w:r>
          </w:p>
        </w:tc>
      </w:tr>
      <w:tr w:rsidR="009D22CA" w:rsidRPr="009D22CA" w14:paraId="0D195328" w14:textId="77777777" w:rsidTr="00A1309C">
        <w:tc>
          <w:tcPr>
            <w:tcW w:w="2122" w:type="dxa"/>
            <w:vMerge/>
            <w:vAlign w:val="bottom"/>
          </w:tcPr>
          <w:p w14:paraId="34B67586" w14:textId="77777777" w:rsidR="00A1309C" w:rsidRPr="009D22CA" w:rsidRDefault="00A1309C" w:rsidP="003F2E4B">
            <w:pPr>
              <w:ind w:left="-108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14:paraId="56C764A7" w14:textId="547E7C04" w:rsidR="00A1309C" w:rsidRPr="009D22CA" w:rsidRDefault="00A1309C" w:rsidP="003F2E4B">
            <w:pPr>
              <w:ind w:left="-108" w:right="-15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- реализации индивидуальных учебных планов</w:t>
            </w:r>
          </w:p>
        </w:tc>
        <w:tc>
          <w:tcPr>
            <w:tcW w:w="3544" w:type="dxa"/>
          </w:tcPr>
          <w:p w14:paraId="3A6D45BE" w14:textId="31507F40" w:rsidR="00A1309C" w:rsidRPr="009D22CA" w:rsidRDefault="00A1309C" w:rsidP="003F2E4B">
            <w:pPr>
              <w:ind w:left="-108" w:right="-15"/>
              <w:jc w:val="center"/>
              <w:rPr>
                <w:sz w:val="20"/>
                <w:szCs w:val="20"/>
              </w:rPr>
            </w:pPr>
            <w:r w:rsidRPr="009D22CA">
              <w:rPr>
                <w:sz w:val="20"/>
                <w:szCs w:val="20"/>
              </w:rPr>
              <w:t>Реализуются</w:t>
            </w:r>
          </w:p>
        </w:tc>
      </w:tr>
    </w:tbl>
    <w:p w14:paraId="6B266A08" w14:textId="77777777" w:rsidR="00F8229F" w:rsidRPr="009D22CA" w:rsidRDefault="00F8229F" w:rsidP="00F8229F">
      <w:pPr>
        <w:spacing w:line="236" w:lineRule="auto"/>
        <w:ind w:right="-439"/>
        <w:rPr>
          <w:sz w:val="20"/>
          <w:szCs w:val="20"/>
        </w:rPr>
      </w:pPr>
    </w:p>
    <w:p w14:paraId="0450CB08" w14:textId="46ECEBAB" w:rsidR="00A84362" w:rsidRDefault="00F8229F" w:rsidP="003F2E4B">
      <w:pPr>
        <w:ind w:right="-439"/>
        <w:rPr>
          <w:sz w:val="20"/>
          <w:szCs w:val="20"/>
        </w:rPr>
      </w:pPr>
      <w:r w:rsidRPr="002D1359">
        <w:rPr>
          <w:sz w:val="24"/>
          <w:szCs w:val="24"/>
        </w:rPr>
        <w:t>Выводы: п</w:t>
      </w:r>
      <w:bookmarkStart w:id="1" w:name="_Hlk131451819"/>
      <w:r w:rsidR="00F778DD" w:rsidRPr="002D1359">
        <w:rPr>
          <w:rFonts w:eastAsia="Times New Roman"/>
          <w:sz w:val="24"/>
          <w:szCs w:val="24"/>
        </w:rPr>
        <w:t>роведенная</w:t>
      </w:r>
      <w:r w:rsidR="00F778DD">
        <w:rPr>
          <w:rFonts w:eastAsia="Times New Roman"/>
          <w:sz w:val="24"/>
          <w:szCs w:val="24"/>
        </w:rPr>
        <w:t xml:space="preserve"> оценка организации учебного процесса позволяет сделать вывод, что в </w:t>
      </w:r>
      <w:r w:rsidR="002D1359" w:rsidRPr="002D1359">
        <w:rPr>
          <w:rFonts w:eastAsia="Times New Roman"/>
          <w:sz w:val="24"/>
          <w:szCs w:val="24"/>
        </w:rPr>
        <w:t>МБОУ «СОШ №17 г. Новоалтайска»</w:t>
      </w:r>
      <w:r w:rsidR="002D1359">
        <w:rPr>
          <w:rFonts w:eastAsia="Times New Roman"/>
          <w:sz w:val="24"/>
          <w:szCs w:val="24"/>
        </w:rPr>
        <w:t xml:space="preserve"> </w:t>
      </w:r>
      <w:r w:rsidR="00F778DD">
        <w:rPr>
          <w:rFonts w:eastAsia="Times New Roman"/>
          <w:sz w:val="24"/>
          <w:szCs w:val="24"/>
        </w:rPr>
        <w:t xml:space="preserve">созданы оптимальные организационные условия для реализации общеобразовательных программ с целью обучения, воспитания, развития. </w:t>
      </w:r>
      <w:r w:rsidR="002D1359" w:rsidRPr="002D1359">
        <w:rPr>
          <w:sz w:val="24"/>
          <w:szCs w:val="24"/>
        </w:rPr>
        <w:t>Форма обучения в школе очная.</w:t>
      </w:r>
      <w:r w:rsidR="002D1359" w:rsidRPr="002D1359">
        <w:rPr>
          <w:sz w:val="24"/>
          <w:szCs w:val="24"/>
        </w:rPr>
        <w:tab/>
      </w:r>
      <w:r w:rsidR="00F778DD">
        <w:rPr>
          <w:rFonts w:eastAsia="Times New Roman"/>
          <w:sz w:val="24"/>
          <w:szCs w:val="24"/>
        </w:rPr>
        <w:t>Обучение осуществляется на русском языке.</w:t>
      </w:r>
    </w:p>
    <w:bookmarkEnd w:id="1"/>
    <w:p w14:paraId="2A89ABE7" w14:textId="77777777" w:rsidR="00A84362" w:rsidRDefault="00A84362" w:rsidP="003F2E4B">
      <w:pPr>
        <w:rPr>
          <w:sz w:val="20"/>
          <w:szCs w:val="20"/>
        </w:rPr>
      </w:pPr>
    </w:p>
    <w:p w14:paraId="7E948705" w14:textId="11588954" w:rsidR="00A84362" w:rsidRDefault="00667FC6">
      <w:pPr>
        <w:ind w:left="3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F778DD">
        <w:rPr>
          <w:rFonts w:eastAsia="Times New Roman"/>
          <w:b/>
          <w:bCs/>
          <w:sz w:val="24"/>
          <w:szCs w:val="24"/>
        </w:rPr>
        <w:t>. Структура и система управления</w:t>
      </w:r>
    </w:p>
    <w:p w14:paraId="67D26D14" w14:textId="77777777" w:rsidR="00667FC6" w:rsidRDefault="00667FC6">
      <w:pPr>
        <w:ind w:left="3860"/>
        <w:rPr>
          <w:rFonts w:eastAsia="Times New Roman"/>
          <w:b/>
          <w:bCs/>
          <w:sz w:val="24"/>
          <w:szCs w:val="24"/>
        </w:rPr>
      </w:pPr>
    </w:p>
    <w:p w14:paraId="230CBD4F" w14:textId="0C99154A" w:rsidR="00A84362" w:rsidRDefault="00F778DD">
      <w:pPr>
        <w:ind w:left="3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Структура управления</w:t>
      </w:r>
    </w:p>
    <w:p w14:paraId="3AC74828" w14:textId="77777777" w:rsidR="00A84362" w:rsidRDefault="00A84362">
      <w:pPr>
        <w:spacing w:line="7" w:lineRule="exact"/>
        <w:rPr>
          <w:sz w:val="20"/>
          <w:szCs w:val="20"/>
        </w:rPr>
      </w:pPr>
    </w:p>
    <w:p w14:paraId="0A27F2D0" w14:textId="76108BDE" w:rsidR="00A84362" w:rsidRDefault="00F778DD">
      <w:pPr>
        <w:spacing w:line="237" w:lineRule="auto"/>
        <w:ind w:left="160" w:right="280" w:firstLine="28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Управление </w:t>
      </w:r>
      <w:r w:rsidR="009056A9">
        <w:rPr>
          <w:rFonts w:eastAsia="Times New Roman"/>
          <w:sz w:val="24"/>
          <w:szCs w:val="24"/>
        </w:rPr>
        <w:t>МБОУ «СОШ №17 г. Новоалтайск</w:t>
      </w:r>
      <w:r w:rsidR="002D1359">
        <w:rPr>
          <w:rFonts w:eastAsia="Times New Roman"/>
          <w:sz w:val="24"/>
          <w:szCs w:val="24"/>
        </w:rPr>
        <w:t>а</w:t>
      </w:r>
      <w:r w:rsidR="009056A9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осуществляется в соответствии с законодательством Российской Федерации, региональными законами и нормативными правовыми актами, Уставом школы на основе сотрудничества руководства школы и всех участников образовательного процесса.</w:t>
      </w:r>
    </w:p>
    <w:p w14:paraId="399AC598" w14:textId="05B85496" w:rsidR="00A84362" w:rsidRDefault="00D1711F">
      <w:pPr>
        <w:spacing w:line="2" w:lineRule="exact"/>
        <w:rPr>
          <w:sz w:val="20"/>
          <w:szCs w:val="20"/>
        </w:rPr>
      </w:pPr>
      <w:r w:rsidRPr="00D1711F">
        <w:rPr>
          <w:rFonts w:eastAsia="Times New Roman"/>
          <w:noProof/>
          <w:sz w:val="28"/>
        </w:rPr>
        <w:lastRenderedPageBreak/>
        <w:drawing>
          <wp:anchor distT="0" distB="0" distL="114300" distR="114300" simplePos="0" relativeHeight="251698688" behindDoc="0" locked="0" layoutInCell="1" allowOverlap="1" wp14:anchorId="001553CA" wp14:editId="6BFF5E52">
            <wp:simplePos x="0" y="0"/>
            <wp:positionH relativeFrom="page">
              <wp:align>center</wp:align>
            </wp:positionH>
            <wp:positionV relativeFrom="paragraph">
              <wp:posOffset>78740</wp:posOffset>
            </wp:positionV>
            <wp:extent cx="6834505" cy="4229100"/>
            <wp:effectExtent l="0" t="0" r="4445" b="0"/>
            <wp:wrapThrough wrapText="bothSides">
              <wp:wrapPolygon edited="0">
                <wp:start x="0" y="0"/>
                <wp:lineTo x="0" y="21503"/>
                <wp:lineTo x="21554" y="21503"/>
                <wp:lineTo x="2155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2" t="24777" r="19150" b="9455"/>
                    <a:stretch/>
                  </pic:blipFill>
                  <pic:spPr bwMode="auto">
                    <a:xfrm>
                      <a:off x="0" y="0"/>
                      <a:ext cx="6834505" cy="422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DED9C" w14:textId="27D96B6C" w:rsidR="00A84362" w:rsidRDefault="00D1711F">
      <w:pPr>
        <w:spacing w:line="271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253DA92" wp14:editId="4EA54914">
            <wp:extent cx="7602220" cy="47002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470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18197" w14:textId="0078DCD1" w:rsidR="00A84362" w:rsidRDefault="00F778DD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 Система управления</w:t>
      </w:r>
    </w:p>
    <w:p w14:paraId="00756AE1" w14:textId="63C7FE34" w:rsidR="00A84362" w:rsidRDefault="00A84362">
      <w:pPr>
        <w:spacing w:line="7" w:lineRule="exact"/>
        <w:rPr>
          <w:sz w:val="20"/>
          <w:szCs w:val="20"/>
        </w:rPr>
      </w:pPr>
    </w:p>
    <w:p w14:paraId="3391F83B" w14:textId="40DEB40D" w:rsidR="00A84362" w:rsidRDefault="00F778DD" w:rsidP="009D22CA">
      <w:pPr>
        <w:ind w:left="160" w:right="11"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Стратегическое управление образовательной организацией осуществляется на уровне директора школы, заместителей директора, педагогического совета</w:t>
      </w:r>
      <w:r w:rsidR="009056A9">
        <w:rPr>
          <w:rFonts w:eastAsia="Times New Roman"/>
          <w:sz w:val="24"/>
          <w:szCs w:val="24"/>
        </w:rPr>
        <w:t>, Управляющего совета</w:t>
      </w:r>
      <w:r>
        <w:rPr>
          <w:rFonts w:eastAsia="Times New Roman"/>
          <w:sz w:val="24"/>
          <w:szCs w:val="24"/>
        </w:rPr>
        <w:t>.</w:t>
      </w:r>
    </w:p>
    <w:p w14:paraId="48272D21" w14:textId="77777777" w:rsidR="009D22CA" w:rsidRDefault="00F778DD" w:rsidP="009D22CA">
      <w:pPr>
        <w:ind w:left="160" w:right="11"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Тактическое управление осуществляется на уровне заместителей директора, методического совета и методических объединений.</w:t>
      </w:r>
    </w:p>
    <w:p w14:paraId="5EDD90DE" w14:textId="77777777" w:rsidR="00706A58" w:rsidRDefault="00F778DD" w:rsidP="009D22CA">
      <w:pPr>
        <w:ind w:left="160" w:right="11"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управления выстроена с учетом специфики образовательной организации, соответствует Уставу, обеспечивает единство действий всех сторон образовательно-воспитательного процесса.</w:t>
      </w:r>
      <w:r w:rsidR="009D22CA">
        <w:rPr>
          <w:sz w:val="20"/>
          <w:szCs w:val="20"/>
        </w:rPr>
        <w:t xml:space="preserve"> </w:t>
      </w:r>
    </w:p>
    <w:p w14:paraId="5E9239F8" w14:textId="16C88FF9" w:rsidR="00A84362" w:rsidRDefault="009D22CA" w:rsidP="00706A58">
      <w:pPr>
        <w:ind w:left="160" w:right="11" w:firstLine="560"/>
        <w:jc w:val="both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В </w:t>
      </w:r>
      <w:r w:rsidR="00F778DD">
        <w:rPr>
          <w:rFonts w:eastAsia="Times New Roman"/>
          <w:sz w:val="24"/>
          <w:szCs w:val="24"/>
        </w:rPr>
        <w:t xml:space="preserve">соответствии с поставленными целями осуществляется мониторинг образовательного процесса: контроль </w:t>
      </w:r>
      <w:r w:rsidR="00F8229F">
        <w:rPr>
          <w:rFonts w:eastAsia="Times New Roman"/>
          <w:sz w:val="24"/>
          <w:szCs w:val="24"/>
        </w:rPr>
        <w:t>обучения</w:t>
      </w:r>
      <w:r w:rsidR="00F8229F" w:rsidRPr="00F8229F">
        <w:rPr>
          <w:rFonts w:eastAsia="Times New Roman"/>
          <w:sz w:val="24"/>
          <w:szCs w:val="24"/>
        </w:rPr>
        <w:t xml:space="preserve"> </w:t>
      </w:r>
      <w:r w:rsidR="00F8229F">
        <w:rPr>
          <w:rFonts w:eastAsia="Times New Roman"/>
          <w:sz w:val="24"/>
          <w:szCs w:val="24"/>
        </w:rPr>
        <w:t>(сбор и анализ информации об успеваемости обучающихся)</w:t>
      </w:r>
      <w:r w:rsidR="00F778DD">
        <w:rPr>
          <w:rFonts w:eastAsia="Times New Roman"/>
          <w:sz w:val="24"/>
          <w:szCs w:val="24"/>
        </w:rPr>
        <w:t>, воспитательного процесса, о ходе достижения качественных результатов.</w:t>
      </w:r>
      <w:r w:rsidR="00706A58">
        <w:rPr>
          <w:rFonts w:eastAsia="Times New Roman"/>
          <w:sz w:val="24"/>
          <w:szCs w:val="24"/>
        </w:rPr>
        <w:t xml:space="preserve"> </w:t>
      </w:r>
      <w:r w:rsidR="00F778DD">
        <w:rPr>
          <w:rFonts w:eastAsia="Times New Roman"/>
          <w:sz w:val="24"/>
          <w:szCs w:val="24"/>
        </w:rPr>
        <w:t xml:space="preserve">Сведения о наличии постоянного обновления профессиональных знаний в </w:t>
      </w:r>
      <w:r w:rsidR="00706A58">
        <w:rPr>
          <w:rFonts w:eastAsia="Times New Roman"/>
          <w:sz w:val="24"/>
          <w:szCs w:val="24"/>
        </w:rPr>
        <w:t>у</w:t>
      </w:r>
      <w:r w:rsidR="00F778DD">
        <w:rPr>
          <w:rFonts w:eastAsia="Times New Roman"/>
          <w:sz w:val="24"/>
          <w:szCs w:val="24"/>
        </w:rPr>
        <w:t>правленческой деятельности коллектива.</w:t>
      </w:r>
    </w:p>
    <w:p w14:paraId="26ED80C3" w14:textId="75D96C4B" w:rsidR="00A84362" w:rsidRPr="009D22CA" w:rsidRDefault="00F778DD" w:rsidP="00706A58">
      <w:pPr>
        <w:ind w:left="160" w:firstLine="560"/>
        <w:jc w:val="both"/>
        <w:rPr>
          <w:rFonts w:eastAsia="Times New Roman"/>
          <w:sz w:val="24"/>
          <w:szCs w:val="24"/>
        </w:rPr>
      </w:pPr>
      <w:r w:rsidRPr="009D22CA">
        <w:rPr>
          <w:rFonts w:eastAsia="Times New Roman"/>
          <w:sz w:val="24"/>
          <w:szCs w:val="24"/>
        </w:rPr>
        <w:t xml:space="preserve">Доля административных работников, </w:t>
      </w:r>
      <w:r w:rsidR="00F8229F" w:rsidRPr="009D22CA">
        <w:rPr>
          <w:rFonts w:eastAsia="Times New Roman"/>
          <w:sz w:val="24"/>
          <w:szCs w:val="24"/>
        </w:rPr>
        <w:t>имеющих</w:t>
      </w:r>
      <w:r w:rsidRPr="009D22CA">
        <w:rPr>
          <w:rFonts w:eastAsia="Times New Roman"/>
          <w:sz w:val="24"/>
          <w:szCs w:val="24"/>
        </w:rPr>
        <w:t xml:space="preserve"> переподготовку по дополнительной профессиональной программе «Государственное и муниципальное управление», с присвоением квалификации: менеджер, составляет 100% (директор школы, заместитель директора по У</w:t>
      </w:r>
      <w:r w:rsidR="00F8229F" w:rsidRPr="009D22CA">
        <w:rPr>
          <w:rFonts w:eastAsia="Times New Roman"/>
          <w:sz w:val="24"/>
          <w:szCs w:val="24"/>
        </w:rPr>
        <w:t>В</w:t>
      </w:r>
      <w:r w:rsidRPr="009D22CA">
        <w:rPr>
          <w:rFonts w:eastAsia="Times New Roman"/>
          <w:sz w:val="24"/>
          <w:szCs w:val="24"/>
        </w:rPr>
        <w:t>Р, заместитель директора по ВР).</w:t>
      </w:r>
    </w:p>
    <w:p w14:paraId="77ABD3F9" w14:textId="77777777" w:rsidR="00D1711F" w:rsidRDefault="00D1711F" w:rsidP="003F2E4B">
      <w:pPr>
        <w:rPr>
          <w:color w:val="00B050"/>
          <w:sz w:val="20"/>
          <w:szCs w:val="20"/>
        </w:rPr>
      </w:pPr>
    </w:p>
    <w:p w14:paraId="1DD8E89F" w14:textId="77777777" w:rsidR="00A84362" w:rsidRDefault="00F778D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 Оценка результативности и эффективности системы управления</w:t>
      </w:r>
    </w:p>
    <w:p w14:paraId="2560DD41" w14:textId="77777777" w:rsidR="00A84362" w:rsidRDefault="00A84362">
      <w:pPr>
        <w:spacing w:line="7" w:lineRule="exact"/>
        <w:rPr>
          <w:sz w:val="20"/>
          <w:szCs w:val="20"/>
        </w:rPr>
      </w:pPr>
    </w:p>
    <w:p w14:paraId="1014BC27" w14:textId="484F4EB0" w:rsidR="00A84362" w:rsidRDefault="00F778DD" w:rsidP="009D22CA">
      <w:pPr>
        <w:spacing w:line="236" w:lineRule="auto"/>
        <w:ind w:left="160" w:right="280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Планом работы образовательного учреждения предусмотрен внутришкольный контроль. В основу внутришкольного контроля положен анализ результатов труда педагогов и состояния образовательного процесса.</w:t>
      </w:r>
    </w:p>
    <w:p w14:paraId="663703EC" w14:textId="77777777" w:rsidR="00A84362" w:rsidRDefault="00F778DD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Внутришкольный контроль осуществлялся по следующим направлениям:</w:t>
      </w:r>
    </w:p>
    <w:p w14:paraId="679E73A0" w14:textId="77777777" w:rsidR="00A84362" w:rsidRPr="00706A58" w:rsidRDefault="00F778DD" w:rsidP="005D5AF0">
      <w:pPr>
        <w:numPr>
          <w:ilvl w:val="0"/>
          <w:numId w:val="1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выполнение Закона РФ «Об образовании в Российской Федерации»;</w:t>
      </w:r>
    </w:p>
    <w:p w14:paraId="44C69F16" w14:textId="77777777" w:rsidR="00A84362" w:rsidRPr="00706A58" w:rsidRDefault="00F778DD" w:rsidP="005D5AF0">
      <w:pPr>
        <w:numPr>
          <w:ilvl w:val="0"/>
          <w:numId w:val="1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исполнение Дорожной карты учреждения;</w:t>
      </w:r>
    </w:p>
    <w:p w14:paraId="12D1E04B" w14:textId="77777777" w:rsidR="00A84362" w:rsidRPr="00706A58" w:rsidRDefault="00F778DD" w:rsidP="005D5AF0">
      <w:pPr>
        <w:numPr>
          <w:ilvl w:val="0"/>
          <w:numId w:val="1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реализация рабочих образовательных программ;</w:t>
      </w:r>
    </w:p>
    <w:p w14:paraId="189653CC" w14:textId="77777777" w:rsidR="00A84362" w:rsidRPr="00706A58" w:rsidRDefault="00F778DD" w:rsidP="005D5AF0">
      <w:pPr>
        <w:numPr>
          <w:ilvl w:val="0"/>
          <w:numId w:val="1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ведение школьной документации;</w:t>
      </w:r>
    </w:p>
    <w:p w14:paraId="5A197593" w14:textId="77777777" w:rsidR="00A84362" w:rsidRPr="00706A58" w:rsidRDefault="00F778DD" w:rsidP="005D5AF0">
      <w:pPr>
        <w:numPr>
          <w:ilvl w:val="0"/>
          <w:numId w:val="1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качество знаний обучающихся;</w:t>
      </w:r>
    </w:p>
    <w:p w14:paraId="1DC078A6" w14:textId="77777777" w:rsidR="00A84362" w:rsidRPr="00706A58" w:rsidRDefault="00F778DD" w:rsidP="005D5AF0">
      <w:pPr>
        <w:numPr>
          <w:ilvl w:val="0"/>
          <w:numId w:val="1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контроль качества преподавания;</w:t>
      </w:r>
    </w:p>
    <w:p w14:paraId="7BE12F86" w14:textId="77777777" w:rsidR="00A84362" w:rsidRPr="00706A58" w:rsidRDefault="00F778DD" w:rsidP="005D5AF0">
      <w:pPr>
        <w:numPr>
          <w:ilvl w:val="0"/>
          <w:numId w:val="1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анализ результатов промежуточной и итоговой аттестации обучающихся;</w:t>
      </w:r>
    </w:p>
    <w:p w14:paraId="08E922DE" w14:textId="77777777" w:rsidR="00A84362" w:rsidRPr="00706A58" w:rsidRDefault="00F778DD" w:rsidP="005D5AF0">
      <w:pPr>
        <w:numPr>
          <w:ilvl w:val="0"/>
          <w:numId w:val="1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lastRenderedPageBreak/>
        <w:t>работа методических объединений, библиотеки;</w:t>
      </w:r>
    </w:p>
    <w:p w14:paraId="72EB436F" w14:textId="77777777" w:rsidR="00A84362" w:rsidRPr="00706A58" w:rsidRDefault="00F778DD" w:rsidP="005D5AF0">
      <w:pPr>
        <w:numPr>
          <w:ilvl w:val="0"/>
          <w:numId w:val="1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исполнение принятых коллективных решений, нормативных актов;</w:t>
      </w:r>
    </w:p>
    <w:p w14:paraId="468700A5" w14:textId="77777777" w:rsidR="00A84362" w:rsidRPr="00706A58" w:rsidRDefault="00F778DD" w:rsidP="005D5AF0">
      <w:pPr>
        <w:numPr>
          <w:ilvl w:val="0"/>
          <w:numId w:val="1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охрана труда и здоровья участников образовательного процесса;</w:t>
      </w:r>
    </w:p>
    <w:p w14:paraId="44309594" w14:textId="77777777" w:rsidR="00A84362" w:rsidRPr="00706A58" w:rsidRDefault="00F778DD" w:rsidP="005D5AF0">
      <w:pPr>
        <w:numPr>
          <w:ilvl w:val="0"/>
          <w:numId w:val="1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организация питания и медицинского обслуживания обучающихся;</w:t>
      </w:r>
    </w:p>
    <w:p w14:paraId="16E72E3A" w14:textId="77777777" w:rsidR="00A84362" w:rsidRPr="00706A58" w:rsidRDefault="00F778DD" w:rsidP="005D5AF0">
      <w:pPr>
        <w:numPr>
          <w:ilvl w:val="0"/>
          <w:numId w:val="1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реализация программы воспитания и ее результативность;</w:t>
      </w:r>
    </w:p>
    <w:p w14:paraId="3DE52A48" w14:textId="77777777" w:rsidR="00A84362" w:rsidRPr="00706A58" w:rsidRDefault="00A84362">
      <w:pPr>
        <w:spacing w:line="12" w:lineRule="exact"/>
        <w:rPr>
          <w:rFonts w:eastAsia="Times New Roman"/>
          <w:sz w:val="24"/>
          <w:szCs w:val="24"/>
        </w:rPr>
      </w:pPr>
    </w:p>
    <w:p w14:paraId="1B93E360" w14:textId="77777777" w:rsidR="00A84362" w:rsidRPr="00706A58" w:rsidRDefault="00F778DD" w:rsidP="005D5AF0">
      <w:pPr>
        <w:numPr>
          <w:ilvl w:val="0"/>
          <w:numId w:val="1"/>
        </w:numPr>
        <w:tabs>
          <w:tab w:val="left" w:pos="478"/>
        </w:tabs>
        <w:spacing w:line="234" w:lineRule="auto"/>
        <w:ind w:firstLine="275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соблюдение Устава, правил внутреннего трудового распорядка и иных локальных актов школы; выполнение требований СаНПиН.</w:t>
      </w:r>
    </w:p>
    <w:p w14:paraId="13869DD7" w14:textId="77777777" w:rsidR="00A84362" w:rsidRPr="00706A58" w:rsidRDefault="00A84362">
      <w:pPr>
        <w:spacing w:line="13" w:lineRule="exact"/>
        <w:rPr>
          <w:rFonts w:eastAsia="Times New Roman"/>
          <w:sz w:val="24"/>
          <w:szCs w:val="24"/>
        </w:rPr>
      </w:pPr>
    </w:p>
    <w:p w14:paraId="2E61EAEB" w14:textId="77777777" w:rsidR="00A84362" w:rsidRPr="00706A58" w:rsidRDefault="00F778DD" w:rsidP="003F2E4B">
      <w:pPr>
        <w:spacing w:line="238" w:lineRule="auto"/>
        <w:ind w:firstLine="281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В течение года проводился анализ достигнутых результатов, изучались потребности участников образовательного процесса, выявлялись сильные и слабые стороны жизнедеятельности школы, внедрялись новые способы взаимодействия с социальными партнерами, проводилась работа по анализу и внедрению положительного опыта участников образовательного процесса. На основе анализа формулировались цели и задачи работы, планировались мероприятия по направлениям:</w:t>
      </w:r>
    </w:p>
    <w:p w14:paraId="7D7DFA7B" w14:textId="77777777" w:rsidR="00A84362" w:rsidRPr="00706A58" w:rsidRDefault="00A84362" w:rsidP="003F2E4B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64FF3AF7" w14:textId="20323CA2" w:rsidR="00A84362" w:rsidRPr="00706A58" w:rsidRDefault="00F778DD" w:rsidP="005D5AF0">
      <w:pPr>
        <w:numPr>
          <w:ilvl w:val="0"/>
          <w:numId w:val="1"/>
        </w:numPr>
        <w:tabs>
          <w:tab w:val="left" w:pos="432"/>
        </w:tabs>
        <w:spacing w:line="236" w:lineRule="auto"/>
        <w:ind w:firstLine="275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организация образовательной деятельности школы, направленной на получение образования</w:t>
      </w:r>
      <w:r w:rsidR="00D1711F" w:rsidRPr="00706A58">
        <w:rPr>
          <w:rFonts w:eastAsia="Times New Roman"/>
          <w:sz w:val="24"/>
          <w:szCs w:val="24"/>
        </w:rPr>
        <w:t xml:space="preserve">; </w:t>
      </w:r>
    </w:p>
    <w:p w14:paraId="2E86005B" w14:textId="77777777" w:rsidR="00A84362" w:rsidRPr="00706A58" w:rsidRDefault="00A84362">
      <w:pPr>
        <w:spacing w:line="1" w:lineRule="exact"/>
        <w:rPr>
          <w:rFonts w:eastAsia="Times New Roman"/>
          <w:sz w:val="24"/>
          <w:szCs w:val="24"/>
        </w:rPr>
      </w:pPr>
    </w:p>
    <w:p w14:paraId="65C868BD" w14:textId="77777777" w:rsidR="00A84362" w:rsidRPr="00706A58" w:rsidRDefault="00F778DD" w:rsidP="005D5AF0">
      <w:pPr>
        <w:numPr>
          <w:ilvl w:val="0"/>
          <w:numId w:val="1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работа с педагогическими кадрами;</w:t>
      </w:r>
    </w:p>
    <w:p w14:paraId="54671804" w14:textId="77777777" w:rsidR="00A84362" w:rsidRPr="00706A58" w:rsidRDefault="00F778DD" w:rsidP="005D5AF0">
      <w:pPr>
        <w:numPr>
          <w:ilvl w:val="0"/>
          <w:numId w:val="1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методическая работа;</w:t>
      </w:r>
    </w:p>
    <w:p w14:paraId="121126E0" w14:textId="77777777" w:rsidR="00A84362" w:rsidRPr="00706A58" w:rsidRDefault="00A84362">
      <w:pPr>
        <w:spacing w:line="12" w:lineRule="exact"/>
        <w:rPr>
          <w:rFonts w:eastAsia="Times New Roman"/>
          <w:sz w:val="24"/>
          <w:szCs w:val="24"/>
        </w:rPr>
      </w:pPr>
    </w:p>
    <w:p w14:paraId="370D158D" w14:textId="77777777" w:rsidR="00A84362" w:rsidRPr="00706A58" w:rsidRDefault="00F778DD" w:rsidP="005D5AF0">
      <w:pPr>
        <w:numPr>
          <w:ilvl w:val="0"/>
          <w:numId w:val="1"/>
        </w:numPr>
        <w:tabs>
          <w:tab w:val="left" w:pos="509"/>
        </w:tabs>
        <w:spacing w:line="234" w:lineRule="auto"/>
        <w:ind w:firstLine="275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психолого-педагогическое и медико-социальное сопровождение учебно-воспитательного процесса;</w:t>
      </w:r>
    </w:p>
    <w:p w14:paraId="0C008237" w14:textId="77777777" w:rsidR="00A84362" w:rsidRPr="00706A58" w:rsidRDefault="00A84362">
      <w:pPr>
        <w:spacing w:line="1" w:lineRule="exact"/>
        <w:rPr>
          <w:rFonts w:eastAsia="Times New Roman"/>
          <w:sz w:val="24"/>
          <w:szCs w:val="24"/>
        </w:rPr>
      </w:pPr>
    </w:p>
    <w:p w14:paraId="0A90301B" w14:textId="77777777" w:rsidR="00A84362" w:rsidRPr="00706A58" w:rsidRDefault="00F778DD" w:rsidP="005D5AF0">
      <w:pPr>
        <w:numPr>
          <w:ilvl w:val="0"/>
          <w:numId w:val="1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руководство образовательным и воспитательным процессом;</w:t>
      </w:r>
    </w:p>
    <w:p w14:paraId="58923128" w14:textId="77777777" w:rsidR="00A84362" w:rsidRPr="00706A58" w:rsidRDefault="00A84362">
      <w:pPr>
        <w:spacing w:line="17" w:lineRule="exact"/>
        <w:rPr>
          <w:rFonts w:eastAsia="Times New Roman"/>
          <w:sz w:val="24"/>
          <w:szCs w:val="24"/>
        </w:rPr>
      </w:pPr>
    </w:p>
    <w:p w14:paraId="4C0E1043" w14:textId="77777777" w:rsidR="00A84362" w:rsidRPr="00706A58" w:rsidRDefault="00F778DD" w:rsidP="005D5AF0">
      <w:pPr>
        <w:numPr>
          <w:ilvl w:val="0"/>
          <w:numId w:val="1"/>
        </w:numPr>
        <w:tabs>
          <w:tab w:val="left" w:pos="420"/>
        </w:tabs>
        <w:ind w:left="420" w:hanging="145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работа с родителями (законными представителями), общественностью.</w:t>
      </w:r>
    </w:p>
    <w:p w14:paraId="5292B42E" w14:textId="77777777" w:rsidR="00A84362" w:rsidRPr="00706A58" w:rsidRDefault="00A84362">
      <w:pPr>
        <w:spacing w:line="12" w:lineRule="exact"/>
        <w:rPr>
          <w:sz w:val="20"/>
          <w:szCs w:val="20"/>
        </w:rPr>
      </w:pPr>
    </w:p>
    <w:p w14:paraId="61171A62" w14:textId="702E0F53" w:rsidR="00A84362" w:rsidRPr="00706A58" w:rsidRDefault="00F778DD">
      <w:pPr>
        <w:spacing w:line="238" w:lineRule="auto"/>
        <w:ind w:firstLine="281"/>
        <w:jc w:val="both"/>
        <w:rPr>
          <w:sz w:val="20"/>
          <w:szCs w:val="20"/>
        </w:rPr>
      </w:pPr>
      <w:r w:rsidRPr="00706A58">
        <w:rPr>
          <w:rFonts w:eastAsia="Times New Roman"/>
          <w:sz w:val="24"/>
          <w:szCs w:val="24"/>
        </w:rPr>
        <w:t>Контроль и руководство осуществлялся через посещение уроков, внеклассных мероприятий; проверку электронного журнала, тетрадей, дневников обучающихся; бесед с педагогами и учениками; контрольные</w:t>
      </w:r>
      <w:r w:rsidR="00F8229F" w:rsidRPr="00706A58">
        <w:rPr>
          <w:rFonts w:eastAsia="Times New Roman"/>
          <w:sz w:val="24"/>
          <w:szCs w:val="24"/>
        </w:rPr>
        <w:t>, практические, лабораторные, дигностические</w:t>
      </w:r>
      <w:r w:rsidRPr="00706A58">
        <w:rPr>
          <w:rFonts w:eastAsia="Times New Roman"/>
          <w:sz w:val="24"/>
          <w:szCs w:val="24"/>
        </w:rPr>
        <w:t xml:space="preserve"> работы и срезы; анкетирование родителей (законных представителей) и обучающихся. Контроль осуществлялся в виде плановых мероприятий в соответствии с утвержденным планом внутришкольного контроля, который обеспечивал периодичность и исключал нерациональное дублирование в организации проверок. В течение учебного года по итогам ВШК составлены управленческие справки.</w:t>
      </w:r>
    </w:p>
    <w:p w14:paraId="4E5BFAFE" w14:textId="77777777" w:rsidR="00A84362" w:rsidRPr="00706A58" w:rsidRDefault="00A84362">
      <w:pPr>
        <w:spacing w:line="17" w:lineRule="exact"/>
        <w:rPr>
          <w:sz w:val="20"/>
          <w:szCs w:val="20"/>
        </w:rPr>
      </w:pPr>
    </w:p>
    <w:p w14:paraId="571489A2" w14:textId="77777777" w:rsidR="00D1711F" w:rsidRPr="00706A58" w:rsidRDefault="00D1711F" w:rsidP="00D1711F">
      <w:pPr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Предписания органов, осуществляющих государственный контроль в сфере образования. Отчёты об исполнении предписаний</w:t>
      </w:r>
    </w:p>
    <w:p w14:paraId="49F0E671" w14:textId="77777777" w:rsidR="00D1711F" w:rsidRPr="00706A58" w:rsidRDefault="00D1711F" w:rsidP="00D1711F">
      <w:pPr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 xml:space="preserve"> Предписаний органов, осуществляющих государственный контроль в сфере образования, не имеется.</w:t>
      </w:r>
    </w:p>
    <w:p w14:paraId="39B8B080" w14:textId="555A2C30" w:rsidR="00A84362" w:rsidRPr="00706A58" w:rsidRDefault="00F778DD" w:rsidP="00F8229F">
      <w:pPr>
        <w:spacing w:line="234" w:lineRule="auto"/>
        <w:ind w:right="20"/>
        <w:jc w:val="both"/>
        <w:rPr>
          <w:sz w:val="20"/>
          <w:szCs w:val="20"/>
        </w:rPr>
      </w:pPr>
      <w:r w:rsidRPr="00706A58">
        <w:rPr>
          <w:rFonts w:eastAsia="Times New Roman"/>
          <w:sz w:val="24"/>
          <w:szCs w:val="24"/>
        </w:rPr>
        <w:t>Вывод</w:t>
      </w:r>
      <w:r w:rsidR="00F8229F" w:rsidRPr="00706A58">
        <w:rPr>
          <w:rFonts w:eastAsia="Times New Roman"/>
          <w:sz w:val="24"/>
          <w:szCs w:val="24"/>
        </w:rPr>
        <w:t>ы</w:t>
      </w:r>
      <w:r w:rsidRPr="00706A58">
        <w:rPr>
          <w:rFonts w:eastAsia="Times New Roman"/>
          <w:sz w:val="24"/>
          <w:szCs w:val="24"/>
        </w:rPr>
        <w:t>: необходимо усилить контроль по исполнению принятых нормативных актов, своевременному устранению нарушений, выявленных в ходе проведения проверок.</w:t>
      </w:r>
    </w:p>
    <w:p w14:paraId="7D57EA40" w14:textId="77777777" w:rsidR="00A84362" w:rsidRPr="00706A58" w:rsidRDefault="00A84362">
      <w:pPr>
        <w:spacing w:line="2" w:lineRule="exact"/>
        <w:rPr>
          <w:sz w:val="20"/>
          <w:szCs w:val="20"/>
        </w:rPr>
      </w:pPr>
    </w:p>
    <w:p w14:paraId="70580B6E" w14:textId="77777777" w:rsidR="00A84362" w:rsidRPr="00706A58" w:rsidRDefault="00A84362">
      <w:pPr>
        <w:spacing w:line="14" w:lineRule="exact"/>
        <w:rPr>
          <w:sz w:val="20"/>
          <w:szCs w:val="20"/>
        </w:rPr>
      </w:pPr>
    </w:p>
    <w:p w14:paraId="1247C5EE" w14:textId="77777777" w:rsidR="006176E2" w:rsidRPr="00706A58" w:rsidRDefault="006176E2">
      <w:pPr>
        <w:spacing w:line="236" w:lineRule="auto"/>
        <w:ind w:left="6" w:right="180" w:firstLine="281"/>
        <w:rPr>
          <w:rFonts w:eastAsia="Times New Roman"/>
          <w:b/>
          <w:bCs/>
          <w:sz w:val="24"/>
          <w:szCs w:val="24"/>
        </w:rPr>
      </w:pPr>
    </w:p>
    <w:p w14:paraId="7CBB7E88" w14:textId="76EA36DD" w:rsidR="00A84362" w:rsidRPr="00706A58" w:rsidRDefault="00F778DD">
      <w:pPr>
        <w:spacing w:line="236" w:lineRule="auto"/>
        <w:ind w:left="6" w:right="180" w:firstLine="281"/>
        <w:rPr>
          <w:rFonts w:eastAsia="Times New Roman"/>
          <w:b/>
          <w:bCs/>
          <w:sz w:val="24"/>
          <w:szCs w:val="24"/>
        </w:rPr>
      </w:pPr>
      <w:r w:rsidRPr="00706A58">
        <w:rPr>
          <w:rFonts w:eastAsia="Times New Roman"/>
          <w:b/>
          <w:bCs/>
          <w:sz w:val="24"/>
          <w:szCs w:val="24"/>
        </w:rPr>
        <w:t>2.4</w:t>
      </w:r>
      <w:r w:rsidRPr="00706A58">
        <w:rPr>
          <w:rFonts w:eastAsia="Times New Roman"/>
          <w:sz w:val="24"/>
          <w:szCs w:val="24"/>
        </w:rPr>
        <w:t>.</w:t>
      </w:r>
      <w:r w:rsidRPr="00706A58">
        <w:rPr>
          <w:rFonts w:eastAsia="Times New Roman"/>
          <w:b/>
          <w:bCs/>
          <w:sz w:val="24"/>
          <w:szCs w:val="24"/>
        </w:rPr>
        <w:t xml:space="preserve"> </w:t>
      </w:r>
      <w:r w:rsidRPr="00706A58">
        <w:rPr>
          <w:rFonts w:eastAsia="Times New Roman"/>
          <w:sz w:val="24"/>
          <w:szCs w:val="24"/>
        </w:rPr>
        <w:t>В целях повышения эффективности образовательного процесса создана</w:t>
      </w:r>
      <w:r w:rsidRPr="00706A58">
        <w:rPr>
          <w:rFonts w:eastAsia="Times New Roman"/>
          <w:b/>
          <w:bCs/>
          <w:sz w:val="24"/>
          <w:szCs w:val="24"/>
        </w:rPr>
        <w:t xml:space="preserve"> система сотрудничества школы с организациями-партнерами:</w:t>
      </w:r>
    </w:p>
    <w:p w14:paraId="3BEBD791" w14:textId="77777777" w:rsidR="00D1711F" w:rsidRPr="00706A58" w:rsidRDefault="00D1711F" w:rsidP="004E43B2">
      <w:pPr>
        <w:spacing w:line="236" w:lineRule="auto"/>
        <w:ind w:left="6" w:right="180" w:firstLine="420"/>
        <w:rPr>
          <w:sz w:val="24"/>
          <w:szCs w:val="24"/>
        </w:rPr>
      </w:pPr>
      <w:r w:rsidRPr="00706A58">
        <w:rPr>
          <w:sz w:val="24"/>
          <w:szCs w:val="24"/>
        </w:rPr>
        <w:t>•</w:t>
      </w:r>
      <w:r w:rsidRPr="00706A58">
        <w:rPr>
          <w:sz w:val="24"/>
          <w:szCs w:val="24"/>
        </w:rPr>
        <w:tab/>
        <w:t>Комитет по образованию Администрации города Новоалтайска;</w:t>
      </w:r>
    </w:p>
    <w:p w14:paraId="61B9A70C" w14:textId="6244DBF9" w:rsidR="00D1711F" w:rsidRPr="00706A58" w:rsidRDefault="00D1711F" w:rsidP="004E43B2">
      <w:pPr>
        <w:spacing w:line="236" w:lineRule="auto"/>
        <w:ind w:left="6" w:right="180" w:firstLine="420"/>
        <w:rPr>
          <w:sz w:val="24"/>
          <w:szCs w:val="24"/>
        </w:rPr>
      </w:pPr>
      <w:r w:rsidRPr="00706A58">
        <w:rPr>
          <w:sz w:val="24"/>
          <w:szCs w:val="24"/>
        </w:rPr>
        <w:t>•</w:t>
      </w:r>
      <w:r w:rsidRPr="00706A58">
        <w:rPr>
          <w:sz w:val="24"/>
          <w:szCs w:val="24"/>
        </w:rPr>
        <w:tab/>
        <w:t>КГБУ ДО «Алтайский краевой центр детского отдыха, туризма и краеведения «Алтай»;</w:t>
      </w:r>
    </w:p>
    <w:p w14:paraId="5724D386" w14:textId="77777777" w:rsidR="004E43B2" w:rsidRPr="00706A58" w:rsidRDefault="00D1711F" w:rsidP="004E43B2">
      <w:pPr>
        <w:spacing w:line="236" w:lineRule="auto"/>
        <w:ind w:left="6" w:right="180" w:firstLine="420"/>
        <w:rPr>
          <w:sz w:val="24"/>
          <w:szCs w:val="24"/>
        </w:rPr>
      </w:pPr>
      <w:r w:rsidRPr="00706A58">
        <w:rPr>
          <w:sz w:val="24"/>
          <w:szCs w:val="24"/>
        </w:rPr>
        <w:t>•</w:t>
      </w:r>
      <w:r w:rsidRPr="00706A58">
        <w:rPr>
          <w:sz w:val="24"/>
          <w:szCs w:val="24"/>
        </w:rPr>
        <w:tab/>
        <w:t xml:space="preserve">Главное управление МЧС России по Алтайскому краю (ГУ МЧС России по Алтайскому </w:t>
      </w:r>
    </w:p>
    <w:p w14:paraId="2A4A5B3E" w14:textId="133EE6E7" w:rsidR="00D1711F" w:rsidRPr="00706A58" w:rsidRDefault="004E43B2" w:rsidP="004E43B2">
      <w:pPr>
        <w:spacing w:line="236" w:lineRule="auto"/>
        <w:ind w:left="6" w:right="180" w:firstLine="420"/>
        <w:rPr>
          <w:sz w:val="24"/>
          <w:szCs w:val="24"/>
        </w:rPr>
      </w:pPr>
      <w:r w:rsidRPr="00706A58">
        <w:rPr>
          <w:sz w:val="24"/>
          <w:szCs w:val="24"/>
        </w:rPr>
        <w:t xml:space="preserve">     </w:t>
      </w:r>
      <w:r w:rsidR="00D1711F" w:rsidRPr="00706A58">
        <w:rPr>
          <w:sz w:val="24"/>
          <w:szCs w:val="24"/>
        </w:rPr>
        <w:t>краю);</w:t>
      </w:r>
    </w:p>
    <w:p w14:paraId="1B6243B6" w14:textId="77777777" w:rsidR="00D1711F" w:rsidRPr="00706A58" w:rsidRDefault="00D1711F" w:rsidP="004E43B2">
      <w:pPr>
        <w:spacing w:line="236" w:lineRule="auto"/>
        <w:ind w:left="6" w:right="180" w:firstLine="420"/>
        <w:rPr>
          <w:sz w:val="24"/>
          <w:szCs w:val="24"/>
        </w:rPr>
      </w:pPr>
      <w:r w:rsidRPr="00706A58">
        <w:rPr>
          <w:sz w:val="24"/>
          <w:szCs w:val="24"/>
        </w:rPr>
        <w:t>•</w:t>
      </w:r>
      <w:r w:rsidRPr="00706A58">
        <w:rPr>
          <w:sz w:val="24"/>
          <w:szCs w:val="24"/>
        </w:rPr>
        <w:tab/>
        <w:t xml:space="preserve">26,27 пожарно-спасательные части 3-го пожарно-спасательного отряда Федеральной </w:t>
      </w:r>
    </w:p>
    <w:p w14:paraId="01E3C5AB" w14:textId="280171AD" w:rsidR="004E43B2" w:rsidRPr="00706A58" w:rsidRDefault="00D1711F" w:rsidP="004E43B2">
      <w:pPr>
        <w:spacing w:line="236" w:lineRule="auto"/>
        <w:ind w:left="6" w:right="180" w:firstLine="420"/>
        <w:rPr>
          <w:sz w:val="24"/>
          <w:szCs w:val="24"/>
        </w:rPr>
      </w:pPr>
      <w:r w:rsidRPr="00706A58">
        <w:rPr>
          <w:sz w:val="24"/>
          <w:szCs w:val="24"/>
        </w:rPr>
        <w:t xml:space="preserve">     противопожарной службы Государственной противопожарной службы Главного </w:t>
      </w:r>
      <w:r w:rsidR="004E43B2" w:rsidRPr="00706A58">
        <w:rPr>
          <w:sz w:val="24"/>
          <w:szCs w:val="24"/>
        </w:rPr>
        <w:t xml:space="preserve"> </w:t>
      </w:r>
    </w:p>
    <w:p w14:paraId="019B11E0" w14:textId="7DF7093B" w:rsidR="00D1711F" w:rsidRPr="00706A58" w:rsidRDefault="004E43B2" w:rsidP="004E43B2">
      <w:pPr>
        <w:spacing w:line="236" w:lineRule="auto"/>
        <w:ind w:left="6" w:right="180" w:firstLine="420"/>
        <w:rPr>
          <w:sz w:val="24"/>
          <w:szCs w:val="24"/>
        </w:rPr>
      </w:pPr>
      <w:r w:rsidRPr="00706A58">
        <w:rPr>
          <w:sz w:val="24"/>
          <w:szCs w:val="24"/>
        </w:rPr>
        <w:t xml:space="preserve">     </w:t>
      </w:r>
      <w:r w:rsidR="00D1711F" w:rsidRPr="00706A58">
        <w:rPr>
          <w:sz w:val="24"/>
          <w:szCs w:val="24"/>
        </w:rPr>
        <w:t>управления МЧС России по Алтайскому краю;</w:t>
      </w:r>
    </w:p>
    <w:p w14:paraId="35096244" w14:textId="77777777" w:rsidR="00D1711F" w:rsidRPr="00706A58" w:rsidRDefault="00D1711F" w:rsidP="004E43B2">
      <w:pPr>
        <w:spacing w:line="236" w:lineRule="auto"/>
        <w:ind w:left="6" w:right="180" w:firstLine="420"/>
        <w:rPr>
          <w:sz w:val="24"/>
          <w:szCs w:val="24"/>
        </w:rPr>
      </w:pPr>
      <w:r w:rsidRPr="00706A58">
        <w:rPr>
          <w:sz w:val="24"/>
          <w:szCs w:val="24"/>
        </w:rPr>
        <w:t>•</w:t>
      </w:r>
      <w:r w:rsidRPr="00706A58">
        <w:rPr>
          <w:sz w:val="24"/>
          <w:szCs w:val="24"/>
        </w:rPr>
        <w:tab/>
        <w:t>МБОУ ДО «Детско-юношеский центр г. Новоалтайска» (ДЮЦ);</w:t>
      </w:r>
    </w:p>
    <w:p w14:paraId="440BA4C5" w14:textId="77777777" w:rsidR="00D1711F" w:rsidRPr="00706A58" w:rsidRDefault="00D1711F" w:rsidP="004E43B2">
      <w:pPr>
        <w:spacing w:line="236" w:lineRule="auto"/>
        <w:ind w:left="6" w:right="180" w:firstLine="420"/>
        <w:rPr>
          <w:sz w:val="24"/>
          <w:szCs w:val="24"/>
        </w:rPr>
      </w:pPr>
      <w:r w:rsidRPr="00706A58">
        <w:rPr>
          <w:sz w:val="24"/>
          <w:szCs w:val="24"/>
        </w:rPr>
        <w:t>•</w:t>
      </w:r>
      <w:r w:rsidRPr="00706A58">
        <w:rPr>
          <w:sz w:val="24"/>
          <w:szCs w:val="24"/>
        </w:rPr>
        <w:tab/>
        <w:t>Городской центр культуры «Современник» (ГЦК);</w:t>
      </w:r>
    </w:p>
    <w:p w14:paraId="0DBCE549" w14:textId="77777777" w:rsidR="00D1711F" w:rsidRPr="00706A58" w:rsidRDefault="00D1711F" w:rsidP="004E43B2">
      <w:pPr>
        <w:spacing w:line="236" w:lineRule="auto"/>
        <w:ind w:left="6" w:right="180" w:firstLine="420"/>
        <w:rPr>
          <w:sz w:val="24"/>
          <w:szCs w:val="24"/>
        </w:rPr>
      </w:pPr>
      <w:r w:rsidRPr="00706A58">
        <w:rPr>
          <w:sz w:val="24"/>
          <w:szCs w:val="24"/>
        </w:rPr>
        <w:t>•</w:t>
      </w:r>
      <w:r w:rsidRPr="00706A58">
        <w:rPr>
          <w:sz w:val="24"/>
          <w:szCs w:val="24"/>
        </w:rPr>
        <w:tab/>
        <w:t>«Центральная городская библиотека им. Л.С.Мерзликина» (ЦГБ);</w:t>
      </w:r>
    </w:p>
    <w:p w14:paraId="22B4D6DF" w14:textId="77777777" w:rsidR="00D1711F" w:rsidRPr="00706A58" w:rsidRDefault="00D1711F" w:rsidP="004E43B2">
      <w:pPr>
        <w:spacing w:line="236" w:lineRule="auto"/>
        <w:ind w:left="6" w:right="180" w:firstLine="420"/>
        <w:rPr>
          <w:sz w:val="24"/>
          <w:szCs w:val="24"/>
        </w:rPr>
      </w:pPr>
      <w:r w:rsidRPr="00706A58">
        <w:rPr>
          <w:sz w:val="24"/>
          <w:szCs w:val="24"/>
        </w:rPr>
        <w:t>•</w:t>
      </w:r>
      <w:r w:rsidRPr="00706A58">
        <w:rPr>
          <w:sz w:val="24"/>
          <w:szCs w:val="24"/>
        </w:rPr>
        <w:tab/>
        <w:t>КГБУЗ «Городская больница  им. Л.Я.Литвиненко г. Новоалтайск» (НГБ);</w:t>
      </w:r>
    </w:p>
    <w:p w14:paraId="70F36399" w14:textId="77777777" w:rsidR="00D1711F" w:rsidRPr="00706A58" w:rsidRDefault="00D1711F" w:rsidP="004E43B2">
      <w:pPr>
        <w:spacing w:line="236" w:lineRule="auto"/>
        <w:ind w:left="6" w:right="180" w:firstLine="420"/>
        <w:rPr>
          <w:sz w:val="24"/>
          <w:szCs w:val="24"/>
        </w:rPr>
      </w:pPr>
      <w:r w:rsidRPr="00706A58">
        <w:rPr>
          <w:sz w:val="24"/>
          <w:szCs w:val="24"/>
        </w:rPr>
        <w:t>•</w:t>
      </w:r>
      <w:r w:rsidRPr="00706A58">
        <w:rPr>
          <w:sz w:val="24"/>
          <w:szCs w:val="24"/>
        </w:rPr>
        <w:tab/>
        <w:t xml:space="preserve">Отдел министерства внутренних дел России по  г. Новоалтайску (ОМВД России: ОДН     </w:t>
      </w:r>
    </w:p>
    <w:p w14:paraId="0EA3E914" w14:textId="31C711E0" w:rsidR="00D1711F" w:rsidRPr="00706A58" w:rsidRDefault="00D1711F" w:rsidP="004E43B2">
      <w:pPr>
        <w:spacing w:line="236" w:lineRule="auto"/>
        <w:ind w:left="6" w:right="180" w:firstLine="420"/>
        <w:rPr>
          <w:sz w:val="24"/>
          <w:szCs w:val="24"/>
        </w:rPr>
      </w:pPr>
      <w:r w:rsidRPr="00706A58">
        <w:rPr>
          <w:sz w:val="24"/>
          <w:szCs w:val="24"/>
        </w:rPr>
        <w:t xml:space="preserve">     ОУУП и ПДН, ОГИБДД);</w:t>
      </w:r>
    </w:p>
    <w:p w14:paraId="5EB12733" w14:textId="4131635B" w:rsidR="00A87353" w:rsidRPr="00706A58" w:rsidRDefault="00D1711F" w:rsidP="004E43B2">
      <w:pPr>
        <w:spacing w:line="236" w:lineRule="auto"/>
        <w:ind w:left="6" w:right="180" w:firstLine="420"/>
        <w:rPr>
          <w:sz w:val="24"/>
          <w:szCs w:val="24"/>
        </w:rPr>
      </w:pPr>
      <w:r w:rsidRPr="00706A58">
        <w:rPr>
          <w:sz w:val="24"/>
          <w:szCs w:val="24"/>
        </w:rPr>
        <w:t>•</w:t>
      </w:r>
      <w:r w:rsidRPr="00706A58">
        <w:rPr>
          <w:sz w:val="24"/>
          <w:szCs w:val="24"/>
        </w:rPr>
        <w:tab/>
        <w:t>Комиссия по делам несовершеннолетних и защите прав детства (КДН и ЗП).</w:t>
      </w:r>
    </w:p>
    <w:p w14:paraId="164AE2CB" w14:textId="77777777" w:rsidR="006176E2" w:rsidRPr="00706A58" w:rsidRDefault="006176E2" w:rsidP="003F2E4B">
      <w:pPr>
        <w:ind w:right="181"/>
        <w:rPr>
          <w:sz w:val="20"/>
          <w:szCs w:val="20"/>
        </w:rPr>
      </w:pPr>
    </w:p>
    <w:p w14:paraId="79743AE6" w14:textId="77777777" w:rsidR="00A87353" w:rsidRPr="00706A58" w:rsidRDefault="00A87353" w:rsidP="00A87353">
      <w:pPr>
        <w:ind w:right="-85"/>
        <w:jc w:val="center"/>
        <w:rPr>
          <w:sz w:val="20"/>
          <w:szCs w:val="20"/>
        </w:rPr>
      </w:pPr>
      <w:r w:rsidRPr="00706A58">
        <w:rPr>
          <w:rFonts w:eastAsia="Times New Roman"/>
          <w:b/>
          <w:bCs/>
          <w:sz w:val="24"/>
          <w:szCs w:val="24"/>
        </w:rPr>
        <w:t>2.5. Оценка организации взаимодействия семьи и школы:</w:t>
      </w:r>
    </w:p>
    <w:p w14:paraId="5F8B1879" w14:textId="77777777" w:rsidR="004E43B2" w:rsidRPr="00706A58" w:rsidRDefault="004E43B2" w:rsidP="004E43B2">
      <w:pPr>
        <w:tabs>
          <w:tab w:val="left" w:pos="506"/>
        </w:tabs>
        <w:spacing w:line="235" w:lineRule="auto"/>
        <w:ind w:left="567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 xml:space="preserve">В </w:t>
      </w:r>
      <w:r w:rsidR="00A87353" w:rsidRPr="00706A58">
        <w:rPr>
          <w:rFonts w:eastAsia="Times New Roman"/>
          <w:sz w:val="24"/>
          <w:szCs w:val="24"/>
        </w:rPr>
        <w:t>рамках создания единой воспитательной системы школы и семьи разработан</w:t>
      </w:r>
      <w:r w:rsidRPr="00706A58">
        <w:rPr>
          <w:rFonts w:eastAsia="Times New Roman"/>
          <w:sz w:val="24"/>
          <w:szCs w:val="24"/>
        </w:rPr>
        <w:t xml:space="preserve"> и </w:t>
      </w:r>
      <w:r w:rsidR="00A87353" w:rsidRPr="00706A58">
        <w:rPr>
          <w:rFonts w:eastAsia="Times New Roman"/>
          <w:sz w:val="24"/>
          <w:szCs w:val="24"/>
        </w:rPr>
        <w:t>реализуется</w:t>
      </w:r>
    </w:p>
    <w:p w14:paraId="745FD4AD" w14:textId="7636C9AC" w:rsidR="00A87353" w:rsidRPr="00706A58" w:rsidRDefault="00A87353" w:rsidP="004E43B2">
      <w:pPr>
        <w:tabs>
          <w:tab w:val="left" w:pos="506"/>
        </w:tabs>
        <w:spacing w:line="235" w:lineRule="auto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план работы с родителями.</w:t>
      </w:r>
    </w:p>
    <w:p w14:paraId="1B6ED4E1" w14:textId="77777777" w:rsidR="00A87353" w:rsidRPr="00706A58" w:rsidRDefault="00A87353" w:rsidP="004E43B2">
      <w:pPr>
        <w:spacing w:line="12" w:lineRule="exact"/>
        <w:ind w:firstLine="567"/>
        <w:rPr>
          <w:rFonts w:eastAsia="Times New Roman"/>
          <w:sz w:val="24"/>
          <w:szCs w:val="24"/>
        </w:rPr>
      </w:pPr>
    </w:p>
    <w:p w14:paraId="105B3C97" w14:textId="54FECFED" w:rsidR="00A87353" w:rsidRPr="00706A58" w:rsidRDefault="004E43B2" w:rsidP="004E43B2">
      <w:pPr>
        <w:tabs>
          <w:tab w:val="left" w:pos="518"/>
        </w:tabs>
        <w:spacing w:line="236" w:lineRule="auto"/>
        <w:ind w:right="180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lastRenderedPageBreak/>
        <w:tab/>
        <w:t xml:space="preserve">В </w:t>
      </w:r>
      <w:r w:rsidR="00A87353" w:rsidRPr="00706A58">
        <w:rPr>
          <w:rFonts w:eastAsia="Times New Roman"/>
          <w:sz w:val="24"/>
          <w:szCs w:val="24"/>
        </w:rPr>
        <w:t>202</w:t>
      </w:r>
      <w:r w:rsidRPr="00706A58">
        <w:rPr>
          <w:rFonts w:eastAsia="Times New Roman"/>
          <w:sz w:val="24"/>
          <w:szCs w:val="24"/>
        </w:rPr>
        <w:t>2</w:t>
      </w:r>
      <w:r w:rsidR="00A87353" w:rsidRPr="00706A58">
        <w:rPr>
          <w:rFonts w:eastAsia="Times New Roman"/>
          <w:sz w:val="24"/>
          <w:szCs w:val="24"/>
        </w:rPr>
        <w:t xml:space="preserve"> году осуществлялась совместная деятельность участников образовательного процесса, продолжалась работа с родителями (законными представителями) по привлечению их к участию в жизни школы.</w:t>
      </w:r>
      <w:r w:rsidRPr="00706A58">
        <w:rPr>
          <w:rFonts w:eastAsia="Times New Roman"/>
          <w:sz w:val="24"/>
          <w:szCs w:val="24"/>
        </w:rPr>
        <w:t xml:space="preserve"> </w:t>
      </w:r>
      <w:r w:rsidR="00A87353" w:rsidRPr="00706A58">
        <w:rPr>
          <w:rFonts w:eastAsia="Times New Roman"/>
          <w:sz w:val="24"/>
          <w:szCs w:val="24"/>
        </w:rPr>
        <w:t xml:space="preserve">Совершенствовалась система педагогического просвещения родителей, консультирования через проведение тематических родительских собраний, работу </w:t>
      </w:r>
      <w:r w:rsidRPr="00706A58">
        <w:rPr>
          <w:rFonts w:eastAsia="Times New Roman"/>
          <w:sz w:val="24"/>
          <w:szCs w:val="24"/>
        </w:rPr>
        <w:t>по психолого-педагогическому просвещению родителей</w:t>
      </w:r>
      <w:r w:rsidR="00A87353" w:rsidRPr="00706A58">
        <w:rPr>
          <w:rFonts w:eastAsia="Times New Roman"/>
          <w:sz w:val="24"/>
          <w:szCs w:val="24"/>
        </w:rPr>
        <w:t xml:space="preserve">, </w:t>
      </w:r>
      <w:r w:rsidRPr="00706A58">
        <w:rPr>
          <w:rFonts w:eastAsia="Times New Roman"/>
          <w:sz w:val="24"/>
          <w:szCs w:val="24"/>
        </w:rPr>
        <w:t xml:space="preserve">через решение проблем обучающихся на </w:t>
      </w:r>
      <w:r w:rsidR="00A87353" w:rsidRPr="00706A58">
        <w:rPr>
          <w:rFonts w:eastAsia="Times New Roman"/>
          <w:sz w:val="24"/>
          <w:szCs w:val="24"/>
        </w:rPr>
        <w:t>заседани</w:t>
      </w:r>
      <w:r w:rsidRPr="00706A58">
        <w:rPr>
          <w:rFonts w:eastAsia="Times New Roman"/>
          <w:sz w:val="24"/>
          <w:szCs w:val="24"/>
        </w:rPr>
        <w:t>ях</w:t>
      </w:r>
      <w:r w:rsidR="00A87353" w:rsidRPr="00706A58">
        <w:rPr>
          <w:rFonts w:eastAsia="Times New Roman"/>
          <w:sz w:val="24"/>
          <w:szCs w:val="24"/>
        </w:rPr>
        <w:t xml:space="preserve"> </w:t>
      </w:r>
      <w:r w:rsidRPr="00706A58">
        <w:rPr>
          <w:rFonts w:eastAsia="Times New Roman"/>
          <w:sz w:val="24"/>
          <w:szCs w:val="24"/>
        </w:rPr>
        <w:t>ППк</w:t>
      </w:r>
      <w:r w:rsidR="00A87353" w:rsidRPr="00706A58">
        <w:rPr>
          <w:rFonts w:eastAsia="Times New Roman"/>
          <w:sz w:val="24"/>
          <w:szCs w:val="24"/>
        </w:rPr>
        <w:t>.</w:t>
      </w:r>
    </w:p>
    <w:p w14:paraId="17302B59" w14:textId="77777777" w:rsidR="00A87353" w:rsidRPr="00706A58" w:rsidRDefault="00A87353" w:rsidP="004E43B2">
      <w:pPr>
        <w:spacing w:line="13" w:lineRule="exact"/>
        <w:ind w:firstLine="567"/>
        <w:rPr>
          <w:rFonts w:eastAsia="Times New Roman"/>
          <w:sz w:val="24"/>
          <w:szCs w:val="24"/>
        </w:rPr>
      </w:pPr>
    </w:p>
    <w:p w14:paraId="6F53C369" w14:textId="77777777" w:rsidR="004E43B2" w:rsidRPr="00706A58" w:rsidRDefault="004E43B2" w:rsidP="004E43B2">
      <w:pPr>
        <w:spacing w:line="236" w:lineRule="auto"/>
        <w:ind w:right="180" w:firstLine="567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На уровне школы осуществляли свою деятельность Управляющий совет (председатель Захарова О.В.), общешкольный родительский комитет (председатель Демаков С.В.), «Родительский контроль питания», «Родительский патруль» по профилактике ПДД.</w:t>
      </w:r>
    </w:p>
    <w:p w14:paraId="7B7C8DCD" w14:textId="77777777" w:rsidR="004E43B2" w:rsidRPr="00706A58" w:rsidRDefault="004E43B2" w:rsidP="004E43B2">
      <w:pPr>
        <w:spacing w:line="236" w:lineRule="auto"/>
        <w:ind w:right="180" w:firstLine="567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Часть вопросов обсуждалась и решалась посредством родительских групп в различных мессенджерах (WhatsApp, др.).  В связи с распространением новой короновирусной инфекции COVID-19 очный формат общения с родителями был ограничен, однако индивидуальная работа с родительской общественностью осуществлялась преимущественно в условиях школы.</w:t>
      </w:r>
    </w:p>
    <w:p w14:paraId="7458D8A5" w14:textId="77777777" w:rsidR="004E43B2" w:rsidRPr="00706A58" w:rsidRDefault="004E43B2" w:rsidP="004E43B2">
      <w:pPr>
        <w:spacing w:line="236" w:lineRule="auto"/>
        <w:ind w:right="180" w:firstLine="567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Тематика проведенных групповых мероприятий с родителями:</w:t>
      </w:r>
    </w:p>
    <w:p w14:paraId="0F7C36CB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1.</w:t>
      </w:r>
      <w:r w:rsidRPr="00706A58">
        <w:rPr>
          <w:rFonts w:eastAsia="Times New Roman"/>
          <w:sz w:val="24"/>
          <w:szCs w:val="24"/>
        </w:rPr>
        <w:tab/>
        <w:t>РС «Особенности обучения во 2 классе. Первые уроки  школьной отметки» (сентябрь), очно, 2В</w:t>
      </w:r>
    </w:p>
    <w:p w14:paraId="2B4EBF2C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2.</w:t>
      </w:r>
      <w:r w:rsidRPr="00706A58">
        <w:rPr>
          <w:rFonts w:eastAsia="Times New Roman"/>
          <w:sz w:val="24"/>
          <w:szCs w:val="24"/>
        </w:rPr>
        <w:tab/>
        <w:t>РС «О воспитании у детей интереса к чтению», с предварительным анкетированием (ноябрь), 2В</w:t>
      </w:r>
    </w:p>
    <w:p w14:paraId="0708C205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3.</w:t>
      </w:r>
      <w:r w:rsidRPr="00706A58">
        <w:rPr>
          <w:rFonts w:eastAsia="Times New Roman"/>
          <w:sz w:val="24"/>
          <w:szCs w:val="24"/>
        </w:rPr>
        <w:tab/>
        <w:t>РС «Трудовое воспитание в семье», мини – анкетирование + памятка (февраль), 2В</w:t>
      </w:r>
    </w:p>
    <w:p w14:paraId="7607F4C8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4.</w:t>
      </w:r>
      <w:r w:rsidRPr="00706A58">
        <w:rPr>
          <w:rFonts w:eastAsia="Times New Roman"/>
          <w:sz w:val="24"/>
          <w:szCs w:val="24"/>
        </w:rPr>
        <w:tab/>
        <w:t>РС Итоги прошлого учебного года – «Перелистывая страницы …», очно, 2В</w:t>
      </w:r>
    </w:p>
    <w:p w14:paraId="2A469AFD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5.</w:t>
      </w:r>
      <w:r w:rsidRPr="00706A58">
        <w:rPr>
          <w:rFonts w:eastAsia="Times New Roman"/>
          <w:sz w:val="24"/>
          <w:szCs w:val="24"/>
        </w:rPr>
        <w:tab/>
        <w:t>Анкетирование «Возрастные особенности детей 10- летнего возраста», 3А</w:t>
      </w:r>
    </w:p>
    <w:p w14:paraId="71B498F9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6.</w:t>
      </w:r>
      <w:r w:rsidRPr="00706A58">
        <w:rPr>
          <w:rFonts w:eastAsia="Times New Roman"/>
          <w:sz w:val="24"/>
          <w:szCs w:val="24"/>
        </w:rPr>
        <w:tab/>
        <w:t>Анкетирование родителей «Воспитанность детей», 3А</w:t>
      </w:r>
    </w:p>
    <w:p w14:paraId="385D8A15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7.</w:t>
      </w:r>
      <w:r w:rsidRPr="00706A58">
        <w:rPr>
          <w:rFonts w:eastAsia="Times New Roman"/>
          <w:sz w:val="24"/>
          <w:szCs w:val="24"/>
        </w:rPr>
        <w:tab/>
        <w:t>Родительское собрание «Результаты 1 четверти», 3А</w:t>
      </w:r>
    </w:p>
    <w:p w14:paraId="77872AC2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8.</w:t>
      </w:r>
      <w:r w:rsidRPr="00706A58">
        <w:rPr>
          <w:rFonts w:eastAsia="Times New Roman"/>
          <w:sz w:val="24"/>
          <w:szCs w:val="24"/>
        </w:rPr>
        <w:tab/>
        <w:t>РС «Семейные традиции и способность ребёнка трудиться в коллективе, в семье. Что нужно знать родителям о физиологии младшего школьника».</w:t>
      </w:r>
    </w:p>
    <w:p w14:paraId="17803A3B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9.</w:t>
      </w:r>
      <w:r w:rsidRPr="00706A58">
        <w:rPr>
          <w:rFonts w:eastAsia="Times New Roman"/>
          <w:sz w:val="24"/>
          <w:szCs w:val="24"/>
        </w:rPr>
        <w:tab/>
        <w:t xml:space="preserve">РС ««Результаты 2 четверти. Рекомендации родителям и помощь преодоления трудностей в обучении «Мой ребёнок – третьеклассник!», 3А                                             </w:t>
      </w:r>
    </w:p>
    <w:p w14:paraId="2D46B6B0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10.</w:t>
      </w:r>
      <w:r w:rsidRPr="00706A58">
        <w:rPr>
          <w:rFonts w:eastAsia="Times New Roman"/>
          <w:sz w:val="24"/>
          <w:szCs w:val="24"/>
        </w:rPr>
        <w:tab/>
        <w:t xml:space="preserve">РС «Правила поведения в сети Интернет, об угрозах и способах их предотвращения, о профилактике суицидального поведения. Буллинг, кибербуллинг» , 3А                              </w:t>
      </w:r>
    </w:p>
    <w:p w14:paraId="0CDB3BD5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11.</w:t>
      </w:r>
      <w:r w:rsidRPr="00706A58">
        <w:rPr>
          <w:rFonts w:eastAsia="Times New Roman"/>
          <w:sz w:val="24"/>
          <w:szCs w:val="24"/>
        </w:rPr>
        <w:tab/>
        <w:t>РС «Обсуждаем новый ФГОС НОО», 3А</w:t>
      </w:r>
    </w:p>
    <w:p w14:paraId="51930F34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12.</w:t>
      </w:r>
      <w:r w:rsidRPr="00706A58">
        <w:rPr>
          <w:rFonts w:eastAsia="Times New Roman"/>
          <w:sz w:val="24"/>
          <w:szCs w:val="24"/>
        </w:rPr>
        <w:tab/>
        <w:t>РС «Особенности учебной деятельности третьеклассников с использованием образовательной платформы «Google class»., 3Б</w:t>
      </w:r>
    </w:p>
    <w:p w14:paraId="11BB19E8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13.</w:t>
      </w:r>
      <w:r w:rsidRPr="00706A58">
        <w:rPr>
          <w:rFonts w:eastAsia="Times New Roman"/>
          <w:sz w:val="24"/>
          <w:szCs w:val="24"/>
        </w:rPr>
        <w:tab/>
        <w:t xml:space="preserve">РС «Мотивация к обучению. Как помочь своему ребенку» (С использованием рекомендаций по методике Н.Е. Щурковой «Ситуация успеха и ее создание», 3Б </w:t>
      </w:r>
    </w:p>
    <w:p w14:paraId="51DD8EDB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14.</w:t>
      </w:r>
      <w:r w:rsidRPr="00706A58">
        <w:rPr>
          <w:rFonts w:eastAsia="Times New Roman"/>
          <w:sz w:val="24"/>
          <w:szCs w:val="24"/>
        </w:rPr>
        <w:tab/>
        <w:t>РС «Роль родителей в формировании навыков жизнестойкости у детей. ФГОС НОО: ознакомление родительской общественности с нормативными актами и документами», 3Б</w:t>
      </w:r>
    </w:p>
    <w:p w14:paraId="3BBE3C87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15.</w:t>
      </w:r>
      <w:r w:rsidRPr="00706A58">
        <w:rPr>
          <w:rFonts w:eastAsia="Times New Roman"/>
          <w:sz w:val="24"/>
          <w:szCs w:val="24"/>
        </w:rPr>
        <w:tab/>
        <w:t>Информирование родителей о мерах по профилактики наркотической зависимости, употребление ПАВ, пропаганде здорового образа жизни, 3Б</w:t>
      </w:r>
    </w:p>
    <w:p w14:paraId="0C24E023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16.</w:t>
      </w:r>
      <w:r w:rsidRPr="00706A58">
        <w:rPr>
          <w:rFonts w:eastAsia="Times New Roman"/>
          <w:sz w:val="24"/>
          <w:szCs w:val="24"/>
        </w:rPr>
        <w:tab/>
        <w:t>Информирование родителей о возможности организации летнего досуга в период летних каникул, 3Б</w:t>
      </w:r>
    </w:p>
    <w:p w14:paraId="7DB75110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17.</w:t>
      </w:r>
      <w:r w:rsidRPr="00706A58">
        <w:rPr>
          <w:rFonts w:eastAsia="Times New Roman"/>
          <w:sz w:val="24"/>
          <w:szCs w:val="24"/>
        </w:rPr>
        <w:tab/>
        <w:t>РС «Кризис взросления младшего школьника. Итоги 4 четверти и года», 4А</w:t>
      </w:r>
    </w:p>
    <w:p w14:paraId="7CADD569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18.</w:t>
      </w:r>
      <w:r w:rsidRPr="00706A58">
        <w:rPr>
          <w:rFonts w:eastAsia="Times New Roman"/>
          <w:sz w:val="24"/>
          <w:szCs w:val="24"/>
        </w:rPr>
        <w:tab/>
        <w:t>РС «Организация учебного процесса в школе на 2021-2022 учебный год», 7А</w:t>
      </w:r>
    </w:p>
    <w:p w14:paraId="33E10E10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19.</w:t>
      </w:r>
      <w:r w:rsidRPr="00706A58">
        <w:rPr>
          <w:rFonts w:eastAsia="Times New Roman"/>
          <w:sz w:val="24"/>
          <w:szCs w:val="24"/>
        </w:rPr>
        <w:tab/>
        <w:t>Экскурсия в зоопарк «Лесная сказка» г. Барнаул, 7А</w:t>
      </w:r>
    </w:p>
    <w:p w14:paraId="5BE54B76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20.</w:t>
      </w:r>
      <w:r w:rsidRPr="00706A58">
        <w:rPr>
          <w:rFonts w:eastAsia="Times New Roman"/>
          <w:sz w:val="24"/>
          <w:szCs w:val="24"/>
        </w:rPr>
        <w:tab/>
        <w:t>Посещение театра музкомедии, спектакль «Любовь и голуби», 7А</w:t>
      </w:r>
    </w:p>
    <w:p w14:paraId="068CCAEF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21.</w:t>
      </w:r>
      <w:r w:rsidRPr="00706A58">
        <w:rPr>
          <w:rFonts w:eastAsia="Times New Roman"/>
          <w:sz w:val="24"/>
          <w:szCs w:val="24"/>
        </w:rPr>
        <w:tab/>
        <w:t>Посещение театра музкомедии, спектакль «А зори здесь тихие…», 7А</w:t>
      </w:r>
    </w:p>
    <w:p w14:paraId="6251D6DD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22.</w:t>
      </w:r>
      <w:r w:rsidRPr="00706A58">
        <w:rPr>
          <w:rFonts w:eastAsia="Times New Roman"/>
          <w:sz w:val="24"/>
          <w:szCs w:val="24"/>
        </w:rPr>
        <w:tab/>
        <w:t>РС «Информационная война. Как защитить детей», 7А</w:t>
      </w:r>
    </w:p>
    <w:p w14:paraId="78ACC448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23.</w:t>
      </w:r>
      <w:r w:rsidRPr="00706A58">
        <w:rPr>
          <w:rFonts w:eastAsia="Times New Roman"/>
          <w:sz w:val="24"/>
          <w:szCs w:val="24"/>
        </w:rPr>
        <w:tab/>
        <w:t>РС «Переход на новые ФГОС школ России», 7А</w:t>
      </w:r>
    </w:p>
    <w:p w14:paraId="16F302DB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24.</w:t>
      </w:r>
      <w:r w:rsidRPr="00706A58">
        <w:rPr>
          <w:rFonts w:eastAsia="Times New Roman"/>
          <w:sz w:val="24"/>
          <w:szCs w:val="24"/>
        </w:rPr>
        <w:tab/>
        <w:t>РС «Особенности подросткового возраста», 7Б</w:t>
      </w:r>
    </w:p>
    <w:p w14:paraId="03C1596A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25.</w:t>
      </w:r>
      <w:r w:rsidRPr="00706A58">
        <w:rPr>
          <w:rFonts w:eastAsia="Times New Roman"/>
          <w:sz w:val="24"/>
          <w:szCs w:val="24"/>
        </w:rPr>
        <w:tab/>
        <w:t>РС «Переход на новые образовательные стандарты», 7Б</w:t>
      </w:r>
    </w:p>
    <w:p w14:paraId="2B8FE06C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26.</w:t>
      </w:r>
      <w:r w:rsidRPr="00706A58">
        <w:rPr>
          <w:rFonts w:eastAsia="Times New Roman"/>
          <w:sz w:val="24"/>
          <w:szCs w:val="24"/>
        </w:rPr>
        <w:tab/>
        <w:t>Краевое РС (онлайн) «Предупреждение IT-преступлений в сфере незаконного оборота наркотиков», 8А</w:t>
      </w:r>
    </w:p>
    <w:p w14:paraId="49A14974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27.</w:t>
      </w:r>
      <w:r w:rsidRPr="00706A58">
        <w:rPr>
          <w:rFonts w:eastAsia="Times New Roman"/>
          <w:sz w:val="24"/>
          <w:szCs w:val="24"/>
        </w:rPr>
        <w:tab/>
        <w:t>РС (онлайн) «Информационная манипуляция. Как защитить детей?»,8А</w:t>
      </w:r>
    </w:p>
    <w:p w14:paraId="4B8BC626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28.</w:t>
      </w:r>
      <w:r w:rsidRPr="00706A58">
        <w:rPr>
          <w:rFonts w:eastAsia="Times New Roman"/>
          <w:sz w:val="24"/>
          <w:szCs w:val="24"/>
        </w:rPr>
        <w:tab/>
        <w:t>Собрание – беседа «Государственная итоговая аттестация выпускников 9 класса», 9А</w:t>
      </w:r>
    </w:p>
    <w:p w14:paraId="4C3D85EE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29.</w:t>
      </w:r>
      <w:r w:rsidRPr="00706A58">
        <w:rPr>
          <w:rFonts w:eastAsia="Times New Roman"/>
          <w:sz w:val="24"/>
          <w:szCs w:val="24"/>
        </w:rPr>
        <w:tab/>
        <w:t>РС «Организация учебного процесса» (с приглашением учителей-предметников), 9А</w:t>
      </w:r>
    </w:p>
    <w:p w14:paraId="6F47EB67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lastRenderedPageBreak/>
        <w:t>30.</w:t>
      </w:r>
      <w:r w:rsidRPr="00706A58">
        <w:rPr>
          <w:rFonts w:eastAsia="Times New Roman"/>
          <w:sz w:val="24"/>
          <w:szCs w:val="24"/>
        </w:rPr>
        <w:tab/>
        <w:t>Собрание-дискуссия «Ответственность, самооценка и самоконтроль, как их развивать», 9А</w:t>
      </w:r>
    </w:p>
    <w:p w14:paraId="351EB67F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31.</w:t>
      </w:r>
      <w:r w:rsidRPr="00706A58">
        <w:rPr>
          <w:rFonts w:eastAsia="Times New Roman"/>
          <w:sz w:val="24"/>
          <w:szCs w:val="24"/>
        </w:rPr>
        <w:tab/>
        <w:t>РС «Об организации обучения в 2021-2022 учебном году», 11К</w:t>
      </w:r>
    </w:p>
    <w:p w14:paraId="764BE526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32.</w:t>
      </w:r>
      <w:r w:rsidRPr="00706A58">
        <w:rPr>
          <w:rFonts w:eastAsia="Times New Roman"/>
          <w:sz w:val="24"/>
          <w:szCs w:val="24"/>
        </w:rPr>
        <w:tab/>
        <w:t>РС «О проведении ГИА 2022», 11К</w:t>
      </w:r>
    </w:p>
    <w:p w14:paraId="58A2D9CA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33.</w:t>
      </w:r>
      <w:r w:rsidRPr="00706A58">
        <w:rPr>
          <w:rFonts w:eastAsia="Times New Roman"/>
          <w:sz w:val="24"/>
          <w:szCs w:val="24"/>
        </w:rPr>
        <w:tab/>
        <w:t>РС «О порядке проведения ЕГЭ в 2022 году», 11К</w:t>
      </w:r>
    </w:p>
    <w:p w14:paraId="7A8A054D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34.</w:t>
      </w:r>
      <w:r w:rsidRPr="00706A58">
        <w:rPr>
          <w:rFonts w:eastAsia="Times New Roman"/>
          <w:sz w:val="24"/>
          <w:szCs w:val="24"/>
        </w:rPr>
        <w:tab/>
        <w:t>Онлайн-бесседа «Вся правда о наркотиках или как сказать: «Нет!», 11К</w:t>
      </w:r>
    </w:p>
    <w:p w14:paraId="1BFA62E5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35.</w:t>
      </w:r>
      <w:r w:rsidRPr="00706A58">
        <w:rPr>
          <w:rFonts w:eastAsia="Times New Roman"/>
          <w:sz w:val="24"/>
          <w:szCs w:val="24"/>
        </w:rPr>
        <w:tab/>
        <w:t>Информирование родителей от Госавтоинспекции г. Новоалтайска о соблюдении безопасности на дорогах участниками дорожного движения, 1-11кл.</w:t>
      </w:r>
    </w:p>
    <w:p w14:paraId="6FB0B1D9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36.</w:t>
      </w:r>
      <w:r w:rsidRPr="00706A58">
        <w:rPr>
          <w:rFonts w:eastAsia="Times New Roman"/>
          <w:sz w:val="24"/>
          <w:szCs w:val="24"/>
        </w:rPr>
        <w:tab/>
        <w:t>Информирование родителей о безопасности в сети Интернет (методические рекомендации), 1-11кл.</w:t>
      </w:r>
    </w:p>
    <w:p w14:paraId="68A3B6AF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37.</w:t>
      </w:r>
      <w:r w:rsidRPr="00706A58">
        <w:rPr>
          <w:rFonts w:eastAsia="Times New Roman"/>
          <w:sz w:val="24"/>
          <w:szCs w:val="24"/>
        </w:rPr>
        <w:tab/>
        <w:t>Информирование родителей о правилах применения льготного тарифа на железной дороге, 1-11кл.</w:t>
      </w:r>
    </w:p>
    <w:p w14:paraId="6BA4444B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38.</w:t>
      </w:r>
      <w:r w:rsidRPr="00706A58">
        <w:rPr>
          <w:rFonts w:eastAsia="Times New Roman"/>
          <w:sz w:val="24"/>
          <w:szCs w:val="24"/>
        </w:rPr>
        <w:tab/>
        <w:t>Памятка-онлайн «О безопасности вблизи водоемов в осенне-зимний период и правилах окзания первой помощи пострадавшим», 1-11кл.</w:t>
      </w:r>
    </w:p>
    <w:p w14:paraId="17DCE098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39.</w:t>
      </w:r>
      <w:r w:rsidRPr="00706A58">
        <w:rPr>
          <w:rFonts w:eastAsia="Times New Roman"/>
          <w:sz w:val="24"/>
          <w:szCs w:val="24"/>
        </w:rPr>
        <w:tab/>
        <w:t>Онлайн-обращение Уполномоченного по правам ребенка в Алтайском крае Казанцевой О.А. о недопустимости владения оружием детьми, 1-11кл.</w:t>
      </w:r>
    </w:p>
    <w:p w14:paraId="0FA0D7B3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40.</w:t>
      </w:r>
      <w:r w:rsidRPr="00706A58">
        <w:rPr>
          <w:rFonts w:eastAsia="Times New Roman"/>
          <w:sz w:val="24"/>
          <w:szCs w:val="24"/>
        </w:rPr>
        <w:tab/>
        <w:t>Ознакомление родителей с Обращением Минобрнауки Алтайского края  «О соблюдении мер безопасности при росте заболеваемости», 1-11кл.</w:t>
      </w:r>
    </w:p>
    <w:p w14:paraId="287FB583" w14:textId="77777777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41.</w:t>
      </w:r>
      <w:r w:rsidRPr="00706A58">
        <w:rPr>
          <w:rFonts w:eastAsia="Times New Roman"/>
          <w:sz w:val="24"/>
          <w:szCs w:val="24"/>
        </w:rPr>
        <w:tab/>
        <w:t>Онлайн-информирование «Памятка для граждан о действиях в случае бессимптомного, легкого течения COVID, ОРВИ», 1-11кл.</w:t>
      </w:r>
    </w:p>
    <w:p w14:paraId="1CB7C259" w14:textId="46632101" w:rsidR="004E43B2" w:rsidRPr="00706A58" w:rsidRDefault="004E43B2" w:rsidP="00301EA8">
      <w:pPr>
        <w:spacing w:line="236" w:lineRule="auto"/>
        <w:ind w:right="180" w:firstLine="284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42.</w:t>
      </w:r>
      <w:r w:rsidRPr="00706A58">
        <w:rPr>
          <w:rFonts w:eastAsia="Times New Roman"/>
          <w:sz w:val="24"/>
          <w:szCs w:val="24"/>
        </w:rPr>
        <w:tab/>
        <w:t>Информирование родителей о Всероссийском онлайн-родительском собрании «Информационная манипуляция. Как защитить детей», 1-11кл.</w:t>
      </w:r>
    </w:p>
    <w:p w14:paraId="49246395" w14:textId="77777777" w:rsidR="004E43B2" w:rsidRPr="00706A58" w:rsidRDefault="004E43B2" w:rsidP="004E43B2">
      <w:pPr>
        <w:spacing w:line="236" w:lineRule="auto"/>
        <w:ind w:right="180" w:firstLine="567"/>
        <w:jc w:val="both"/>
        <w:rPr>
          <w:rFonts w:eastAsia="Times New Roman"/>
          <w:sz w:val="24"/>
          <w:szCs w:val="24"/>
        </w:rPr>
      </w:pPr>
    </w:p>
    <w:p w14:paraId="61595E9A" w14:textId="77777777" w:rsidR="00A84362" w:rsidRPr="00706A58" w:rsidRDefault="00A84362" w:rsidP="004E43B2">
      <w:pPr>
        <w:spacing w:line="14" w:lineRule="exact"/>
        <w:ind w:firstLine="567"/>
        <w:rPr>
          <w:sz w:val="20"/>
          <w:szCs w:val="20"/>
        </w:rPr>
      </w:pPr>
    </w:p>
    <w:p w14:paraId="3C8F217F" w14:textId="55DD7527" w:rsidR="00A84362" w:rsidRPr="00706A58" w:rsidRDefault="00F778DD" w:rsidP="004E43B2">
      <w:pPr>
        <w:spacing w:line="237" w:lineRule="auto"/>
        <w:ind w:right="60" w:firstLine="567"/>
        <w:jc w:val="both"/>
        <w:rPr>
          <w:sz w:val="20"/>
          <w:szCs w:val="20"/>
        </w:rPr>
      </w:pPr>
      <w:r w:rsidRPr="00706A58">
        <w:rPr>
          <w:rFonts w:eastAsia="Times New Roman"/>
          <w:sz w:val="24"/>
          <w:szCs w:val="24"/>
        </w:rPr>
        <w:t>Вывод: в целом сотрудничество семьи и школы является п</w:t>
      </w:r>
      <w:r w:rsidR="00301EA8" w:rsidRPr="00706A58">
        <w:rPr>
          <w:rFonts w:eastAsia="Times New Roman"/>
          <w:sz w:val="24"/>
          <w:szCs w:val="24"/>
        </w:rPr>
        <w:t>родуктив</w:t>
      </w:r>
      <w:r w:rsidRPr="00706A58">
        <w:rPr>
          <w:rFonts w:eastAsia="Times New Roman"/>
          <w:sz w:val="24"/>
          <w:szCs w:val="24"/>
        </w:rPr>
        <w:t xml:space="preserve">ным. Продолжается работа по созданию </w:t>
      </w:r>
      <w:r w:rsidR="00301EA8" w:rsidRPr="00706A58">
        <w:rPr>
          <w:rFonts w:eastAsia="Times New Roman"/>
          <w:sz w:val="24"/>
          <w:szCs w:val="24"/>
        </w:rPr>
        <w:t xml:space="preserve">единой </w:t>
      </w:r>
      <w:r w:rsidRPr="00706A58">
        <w:rPr>
          <w:rFonts w:eastAsia="Times New Roman"/>
          <w:sz w:val="24"/>
          <w:szCs w:val="24"/>
        </w:rPr>
        <w:t>воспитательной системы школы и семьи, достигнуто взаимопонимание между участниками образовательного процесса по важным вопросам обучения и воспитания.</w:t>
      </w:r>
    </w:p>
    <w:p w14:paraId="5A04E006" w14:textId="77777777" w:rsidR="00A84362" w:rsidRPr="00706A58" w:rsidRDefault="00A84362" w:rsidP="004E43B2">
      <w:pPr>
        <w:spacing w:line="14" w:lineRule="exact"/>
        <w:ind w:firstLine="567"/>
        <w:rPr>
          <w:sz w:val="20"/>
          <w:szCs w:val="20"/>
        </w:rPr>
      </w:pPr>
    </w:p>
    <w:p w14:paraId="465D6312" w14:textId="77777777" w:rsidR="00A87353" w:rsidRPr="00706A58" w:rsidRDefault="00A87353" w:rsidP="004E43B2">
      <w:pPr>
        <w:spacing w:line="234" w:lineRule="auto"/>
        <w:ind w:right="80" w:firstLine="567"/>
        <w:jc w:val="both"/>
        <w:rPr>
          <w:rFonts w:eastAsia="Times New Roman"/>
          <w:b/>
          <w:bCs/>
          <w:sz w:val="24"/>
          <w:szCs w:val="24"/>
        </w:rPr>
      </w:pPr>
    </w:p>
    <w:p w14:paraId="62A5FBA1" w14:textId="444BC275" w:rsidR="00A84362" w:rsidRPr="00706A58" w:rsidRDefault="00F778DD" w:rsidP="00706A58">
      <w:pPr>
        <w:ind w:left="6" w:right="80" w:firstLine="281"/>
        <w:jc w:val="both"/>
        <w:rPr>
          <w:sz w:val="20"/>
          <w:szCs w:val="20"/>
        </w:rPr>
      </w:pPr>
      <w:r w:rsidRPr="00706A58">
        <w:rPr>
          <w:rFonts w:eastAsia="Times New Roman"/>
          <w:b/>
          <w:bCs/>
          <w:sz w:val="24"/>
          <w:szCs w:val="24"/>
        </w:rPr>
        <w:t xml:space="preserve">2.6. Информатизация </w:t>
      </w:r>
      <w:r w:rsidRPr="00706A58">
        <w:rPr>
          <w:rFonts w:eastAsia="Times New Roman"/>
          <w:sz w:val="24"/>
          <w:szCs w:val="24"/>
        </w:rPr>
        <w:t>позволила поднять на более высокий уровень все сферы деятельности</w:t>
      </w:r>
      <w:r w:rsidRPr="00706A58">
        <w:rPr>
          <w:rFonts w:eastAsia="Times New Roman"/>
          <w:b/>
          <w:bCs/>
          <w:sz w:val="24"/>
          <w:szCs w:val="24"/>
        </w:rPr>
        <w:t xml:space="preserve"> </w:t>
      </w:r>
      <w:r w:rsidRPr="00706A58">
        <w:rPr>
          <w:rFonts w:eastAsia="Times New Roman"/>
          <w:sz w:val="24"/>
          <w:szCs w:val="24"/>
        </w:rPr>
        <w:t>школы:</w:t>
      </w:r>
    </w:p>
    <w:p w14:paraId="3D10B5F7" w14:textId="1EC8C136" w:rsidR="00A84362" w:rsidRPr="00706A58" w:rsidRDefault="00F778DD" w:rsidP="005D5AF0">
      <w:pPr>
        <w:numPr>
          <w:ilvl w:val="1"/>
          <w:numId w:val="2"/>
        </w:numPr>
        <w:tabs>
          <w:tab w:val="left" w:pos="284"/>
        </w:tabs>
        <w:ind w:firstLine="281"/>
        <w:rPr>
          <w:rFonts w:ascii="Symbol" w:eastAsia="Symbol" w:hAnsi="Symbol" w:cs="Symbol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автоматизирован процесс управления школой;</w:t>
      </w:r>
    </w:p>
    <w:p w14:paraId="367C70D3" w14:textId="61603F1D" w:rsidR="00A84362" w:rsidRPr="00706A58" w:rsidRDefault="00F778DD" w:rsidP="005D5AF0">
      <w:pPr>
        <w:numPr>
          <w:ilvl w:val="1"/>
          <w:numId w:val="2"/>
        </w:numPr>
        <w:tabs>
          <w:tab w:val="left" w:pos="284"/>
        </w:tabs>
        <w:ind w:right="60" w:firstLine="281"/>
        <w:jc w:val="both"/>
        <w:rPr>
          <w:rFonts w:ascii="Symbol" w:eastAsia="Symbol" w:hAnsi="Symbol" w:cs="Symbol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функционирует автоматизированная информационная система «Сетевой край. Образование» (электронный журнал - 1-</w:t>
      </w:r>
      <w:r w:rsidR="00301EA8" w:rsidRPr="00706A58">
        <w:rPr>
          <w:rFonts w:eastAsia="Times New Roman"/>
          <w:sz w:val="24"/>
          <w:szCs w:val="24"/>
        </w:rPr>
        <w:t>11</w:t>
      </w:r>
      <w:r w:rsidRPr="00706A58">
        <w:rPr>
          <w:rFonts w:eastAsia="Times New Roman"/>
          <w:sz w:val="24"/>
          <w:szCs w:val="24"/>
        </w:rPr>
        <w:t xml:space="preserve"> классы)</w:t>
      </w:r>
      <w:r w:rsidR="00301EA8" w:rsidRPr="00706A58">
        <w:rPr>
          <w:rFonts w:eastAsia="Times New Roman"/>
          <w:sz w:val="24"/>
          <w:szCs w:val="24"/>
        </w:rPr>
        <w:t>;</w:t>
      </w:r>
    </w:p>
    <w:p w14:paraId="4ABDEE00" w14:textId="5DB02535" w:rsidR="00A84362" w:rsidRPr="00706A58" w:rsidRDefault="00301EA8" w:rsidP="00706A58">
      <w:pPr>
        <w:tabs>
          <w:tab w:val="left" w:pos="284"/>
          <w:tab w:val="left" w:pos="549"/>
        </w:tabs>
        <w:ind w:right="60"/>
        <w:jc w:val="both"/>
        <w:rPr>
          <w:rFonts w:eastAsia="Times New Roman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 xml:space="preserve">     - </w:t>
      </w:r>
      <w:r w:rsidR="00F778DD" w:rsidRPr="00706A58">
        <w:rPr>
          <w:rFonts w:eastAsia="Times New Roman"/>
          <w:sz w:val="24"/>
          <w:szCs w:val="24"/>
        </w:rPr>
        <w:t>организована локальная сеть, подключено 100% кабинетов</w:t>
      </w:r>
      <w:r w:rsidR="00706A58">
        <w:rPr>
          <w:rFonts w:eastAsia="Times New Roman"/>
          <w:sz w:val="24"/>
          <w:szCs w:val="24"/>
        </w:rPr>
        <w:t>;</w:t>
      </w:r>
      <w:r w:rsidR="00F778DD" w:rsidRPr="00706A58">
        <w:rPr>
          <w:rFonts w:eastAsia="Times New Roman"/>
          <w:sz w:val="24"/>
          <w:szCs w:val="24"/>
        </w:rPr>
        <w:t xml:space="preserve"> </w:t>
      </w:r>
    </w:p>
    <w:p w14:paraId="5125D9CD" w14:textId="59A9AF1F" w:rsidR="00A84362" w:rsidRPr="00706A58" w:rsidRDefault="00F778DD" w:rsidP="005D5AF0">
      <w:pPr>
        <w:numPr>
          <w:ilvl w:val="1"/>
          <w:numId w:val="2"/>
        </w:numPr>
        <w:tabs>
          <w:tab w:val="left" w:pos="284"/>
          <w:tab w:val="left" w:pos="626"/>
        </w:tabs>
        <w:ind w:right="60" w:firstLine="281"/>
        <w:rPr>
          <w:rFonts w:ascii="Symbol" w:eastAsia="Symbol" w:hAnsi="Symbol" w:cs="Symbol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активно используются в учебно-воспитательном процессе интерактивные доски и имеющиеся в наличии электронные и цифровые образовательные ресурсы;</w:t>
      </w:r>
    </w:p>
    <w:p w14:paraId="34217B3E" w14:textId="77777777" w:rsidR="00A84362" w:rsidRPr="00706A58" w:rsidRDefault="00F778DD" w:rsidP="005D5AF0">
      <w:pPr>
        <w:numPr>
          <w:ilvl w:val="1"/>
          <w:numId w:val="2"/>
        </w:numPr>
        <w:tabs>
          <w:tab w:val="left" w:pos="284"/>
          <w:tab w:val="left" w:pos="556"/>
        </w:tabs>
        <w:ind w:right="80" w:firstLine="281"/>
        <w:rPr>
          <w:rFonts w:ascii="Symbol" w:eastAsia="Symbol" w:hAnsi="Symbol" w:cs="Symbol"/>
          <w:sz w:val="24"/>
          <w:szCs w:val="24"/>
        </w:rPr>
      </w:pPr>
      <w:r w:rsidRPr="00706A58">
        <w:rPr>
          <w:rFonts w:eastAsia="Times New Roman"/>
          <w:sz w:val="24"/>
          <w:szCs w:val="24"/>
        </w:rPr>
        <w:t>связь и обмен информацией с Министерством образования и науки Алтайского края, другими ОО осуществляется через электронную почту.</w:t>
      </w:r>
    </w:p>
    <w:p w14:paraId="0381D756" w14:textId="77777777" w:rsidR="00A84362" w:rsidRPr="00706A58" w:rsidRDefault="00A84362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14:paraId="3E61FE05" w14:textId="77777777" w:rsidR="00A87353" w:rsidRPr="00706A58" w:rsidRDefault="00A87353">
      <w:pPr>
        <w:ind w:left="1746"/>
        <w:rPr>
          <w:rFonts w:eastAsia="Times New Roman"/>
          <w:b/>
          <w:bCs/>
          <w:sz w:val="24"/>
          <w:szCs w:val="24"/>
        </w:rPr>
      </w:pPr>
    </w:p>
    <w:p w14:paraId="272EC19B" w14:textId="1A95547B" w:rsidR="00A84362" w:rsidRPr="006176E2" w:rsidRDefault="00F778DD">
      <w:pPr>
        <w:ind w:left="1746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2.7. Сведения о социальном статусе обучающихся школы</w:t>
      </w:r>
    </w:p>
    <w:p w14:paraId="4F082AB9" w14:textId="582297DC" w:rsidR="00301EA8" w:rsidRDefault="00301EA8" w:rsidP="003F2E4B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период начала нового учебного года </w:t>
      </w:r>
      <w:r w:rsidR="00577093">
        <w:rPr>
          <w:sz w:val="24"/>
          <w:szCs w:val="24"/>
        </w:rPr>
        <w:t xml:space="preserve">на основе данных классных руководителей </w:t>
      </w:r>
      <w:r>
        <w:rPr>
          <w:sz w:val="24"/>
          <w:szCs w:val="24"/>
        </w:rPr>
        <w:t>в школе формируется социальный паспорт школы</w:t>
      </w:r>
      <w:r w:rsidR="00577093"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</w:t>
      </w:r>
      <w:r w:rsidR="00577093">
        <w:rPr>
          <w:sz w:val="24"/>
          <w:szCs w:val="24"/>
        </w:rPr>
        <w:t>й</w:t>
      </w:r>
      <w:r>
        <w:rPr>
          <w:sz w:val="24"/>
          <w:szCs w:val="24"/>
        </w:rPr>
        <w:t xml:space="preserve"> отра</w:t>
      </w:r>
      <w:r w:rsidR="00577093">
        <w:rPr>
          <w:sz w:val="24"/>
          <w:szCs w:val="24"/>
        </w:rPr>
        <w:t>жает</w:t>
      </w:r>
      <w:r>
        <w:rPr>
          <w:sz w:val="24"/>
          <w:szCs w:val="24"/>
        </w:rPr>
        <w:t xml:space="preserve"> состояние социальной жизни обучающихся школы</w:t>
      </w:r>
      <w:r w:rsidR="00577093">
        <w:rPr>
          <w:sz w:val="24"/>
          <w:szCs w:val="24"/>
        </w:rPr>
        <w:t xml:space="preserve">, а также </w:t>
      </w:r>
      <w:r>
        <w:rPr>
          <w:sz w:val="24"/>
          <w:szCs w:val="24"/>
        </w:rPr>
        <w:t xml:space="preserve">характеристику </w:t>
      </w:r>
      <w:r w:rsidR="00577093">
        <w:rPr>
          <w:sz w:val="24"/>
          <w:szCs w:val="24"/>
        </w:rPr>
        <w:t xml:space="preserve">их </w:t>
      </w:r>
      <w:r>
        <w:rPr>
          <w:sz w:val="24"/>
          <w:szCs w:val="24"/>
        </w:rPr>
        <w:t>семей. Проведено изучение условий семейного воспитания обучающихся; выявление факторов риска в семь</w:t>
      </w:r>
      <w:r w:rsidR="00577093">
        <w:rPr>
          <w:sz w:val="24"/>
          <w:szCs w:val="24"/>
        </w:rPr>
        <w:t>ях</w:t>
      </w:r>
      <w:r>
        <w:rPr>
          <w:sz w:val="24"/>
          <w:szCs w:val="24"/>
        </w:rPr>
        <w:t xml:space="preserve">. </w:t>
      </w:r>
    </w:p>
    <w:p w14:paraId="7763F29B" w14:textId="77777777" w:rsidR="00577093" w:rsidRDefault="00577093" w:rsidP="00577093">
      <w:pPr>
        <w:ind w:left="1746"/>
        <w:jc w:val="center"/>
        <w:rPr>
          <w:rFonts w:eastAsia="Times New Roman"/>
          <w:b/>
          <w:bCs/>
          <w:sz w:val="24"/>
          <w:szCs w:val="24"/>
        </w:rPr>
      </w:pPr>
    </w:p>
    <w:p w14:paraId="6953BBAB" w14:textId="7FE7B6FD" w:rsidR="00301EA8" w:rsidRDefault="00577093" w:rsidP="00667FC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Социальный паспорт школа на 01.09.2022г.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663"/>
        <w:gridCol w:w="1984"/>
      </w:tblGrid>
      <w:tr w:rsidR="00301EA8" w:rsidRPr="003F2E4B" w14:paraId="525FCCAE" w14:textId="77777777" w:rsidTr="00706A58">
        <w:trPr>
          <w:trHeight w:val="375"/>
        </w:trPr>
        <w:tc>
          <w:tcPr>
            <w:tcW w:w="992" w:type="dxa"/>
          </w:tcPr>
          <w:p w14:paraId="4C537074" w14:textId="77777777" w:rsidR="00301EA8" w:rsidRPr="003F2E4B" w:rsidRDefault="00301EA8" w:rsidP="005770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№</w:t>
            </w:r>
          </w:p>
        </w:tc>
        <w:tc>
          <w:tcPr>
            <w:tcW w:w="6663" w:type="dxa"/>
          </w:tcPr>
          <w:p w14:paraId="380DEA1B" w14:textId="036B5B5B" w:rsidR="00301EA8" w:rsidRPr="003F2E4B" w:rsidRDefault="00577093" w:rsidP="005770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984" w:type="dxa"/>
          </w:tcPr>
          <w:p w14:paraId="08DAF118" w14:textId="77777777" w:rsidR="00301EA8" w:rsidRPr="003F2E4B" w:rsidRDefault="00301EA8" w:rsidP="0057709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Численность</w:t>
            </w:r>
          </w:p>
        </w:tc>
      </w:tr>
      <w:tr w:rsidR="00301EA8" w:rsidRPr="003F2E4B" w14:paraId="0D4B3FE6" w14:textId="77777777" w:rsidTr="00706A58">
        <w:trPr>
          <w:trHeight w:val="375"/>
        </w:trPr>
        <w:tc>
          <w:tcPr>
            <w:tcW w:w="992" w:type="dxa"/>
          </w:tcPr>
          <w:p w14:paraId="403C1A6F" w14:textId="0F4ABAE5" w:rsidR="00301EA8" w:rsidRPr="003F2E4B" w:rsidRDefault="00301EA8" w:rsidP="005D5AF0">
            <w:pPr>
              <w:pStyle w:val="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14:paraId="5CCEEB64" w14:textId="77777777" w:rsidR="00301EA8" w:rsidRPr="003F2E4B" w:rsidRDefault="00301EA8" w:rsidP="0026101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Общая численность уч-ся на начало 2022 уч. года</w:t>
            </w:r>
          </w:p>
        </w:tc>
        <w:tc>
          <w:tcPr>
            <w:tcW w:w="1984" w:type="dxa"/>
          </w:tcPr>
          <w:p w14:paraId="092937B8" w14:textId="77777777" w:rsidR="00301EA8" w:rsidRPr="003F2E4B" w:rsidRDefault="00301EA8" w:rsidP="0026101D">
            <w:pPr>
              <w:autoSpaceDE w:val="0"/>
              <w:autoSpaceDN w:val="0"/>
              <w:adjustRightInd w:val="0"/>
              <w:ind w:left="720" w:hanging="627"/>
              <w:contextualSpacing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632</w:t>
            </w:r>
          </w:p>
        </w:tc>
      </w:tr>
      <w:tr w:rsidR="00301EA8" w:rsidRPr="003F2E4B" w14:paraId="475CA4B5" w14:textId="77777777" w:rsidTr="00706A58">
        <w:tc>
          <w:tcPr>
            <w:tcW w:w="992" w:type="dxa"/>
          </w:tcPr>
          <w:p w14:paraId="1ADF1AEC" w14:textId="40F09F36" w:rsidR="00301EA8" w:rsidRPr="003F2E4B" w:rsidRDefault="00301EA8" w:rsidP="005D5AF0">
            <w:pPr>
              <w:pStyle w:val="af"/>
              <w:numPr>
                <w:ilvl w:val="0"/>
                <w:numId w:val="7"/>
              </w:numPr>
              <w:tabs>
                <w:tab w:val="left" w:pos="207"/>
              </w:tabs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bottom"/>
          </w:tcPr>
          <w:p w14:paraId="7C188455" w14:textId="77777777" w:rsidR="00301EA8" w:rsidRPr="003F2E4B" w:rsidRDefault="00301EA8" w:rsidP="0026101D">
            <w:pPr>
              <w:ind w:left="1452" w:hanging="1418"/>
              <w:contextualSpacing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Полных семей</w:t>
            </w:r>
          </w:p>
        </w:tc>
        <w:tc>
          <w:tcPr>
            <w:tcW w:w="1984" w:type="dxa"/>
            <w:vAlign w:val="bottom"/>
          </w:tcPr>
          <w:p w14:paraId="53999E59" w14:textId="77777777" w:rsidR="00301EA8" w:rsidRPr="003F2E4B" w:rsidRDefault="00301EA8" w:rsidP="0026101D">
            <w:pPr>
              <w:ind w:left="720" w:hanging="627"/>
              <w:contextualSpacing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379</w:t>
            </w:r>
          </w:p>
        </w:tc>
      </w:tr>
      <w:tr w:rsidR="00301EA8" w:rsidRPr="003F2E4B" w14:paraId="24B9D235" w14:textId="77777777" w:rsidTr="00706A58">
        <w:tc>
          <w:tcPr>
            <w:tcW w:w="992" w:type="dxa"/>
          </w:tcPr>
          <w:p w14:paraId="48278E91" w14:textId="6A18A10C" w:rsidR="00301EA8" w:rsidRPr="003F2E4B" w:rsidRDefault="00301EA8" w:rsidP="005D5AF0">
            <w:pPr>
              <w:pStyle w:val="af"/>
              <w:numPr>
                <w:ilvl w:val="0"/>
                <w:numId w:val="7"/>
              </w:numPr>
              <w:tabs>
                <w:tab w:val="left" w:pos="207"/>
              </w:tabs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bottom"/>
          </w:tcPr>
          <w:p w14:paraId="30953036" w14:textId="77777777" w:rsidR="00301EA8" w:rsidRPr="003F2E4B" w:rsidRDefault="00301EA8" w:rsidP="0026101D">
            <w:pPr>
              <w:ind w:left="1452" w:hanging="1418"/>
              <w:contextualSpacing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Неполные семьи</w:t>
            </w:r>
          </w:p>
        </w:tc>
        <w:tc>
          <w:tcPr>
            <w:tcW w:w="1984" w:type="dxa"/>
            <w:vAlign w:val="bottom"/>
          </w:tcPr>
          <w:p w14:paraId="666751CB" w14:textId="77777777" w:rsidR="00301EA8" w:rsidRPr="003F2E4B" w:rsidRDefault="00301EA8" w:rsidP="0026101D">
            <w:pPr>
              <w:ind w:left="720" w:hanging="627"/>
              <w:contextualSpacing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151</w:t>
            </w:r>
          </w:p>
        </w:tc>
      </w:tr>
      <w:tr w:rsidR="00301EA8" w:rsidRPr="003F2E4B" w14:paraId="6DAC7ADF" w14:textId="77777777" w:rsidTr="00706A58">
        <w:tc>
          <w:tcPr>
            <w:tcW w:w="992" w:type="dxa"/>
          </w:tcPr>
          <w:p w14:paraId="07C1FF98" w14:textId="4DE73FAC" w:rsidR="00301EA8" w:rsidRPr="003F2E4B" w:rsidRDefault="00301EA8" w:rsidP="005D5AF0">
            <w:pPr>
              <w:pStyle w:val="af"/>
              <w:numPr>
                <w:ilvl w:val="0"/>
                <w:numId w:val="7"/>
              </w:numPr>
              <w:tabs>
                <w:tab w:val="left" w:pos="207"/>
              </w:tabs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bottom"/>
          </w:tcPr>
          <w:p w14:paraId="38771082" w14:textId="77777777" w:rsidR="00301EA8" w:rsidRPr="003F2E4B" w:rsidRDefault="00301EA8" w:rsidP="0026101D">
            <w:pPr>
              <w:ind w:left="1452" w:hanging="1418"/>
              <w:contextualSpacing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Малообеспеченных семей</w:t>
            </w:r>
          </w:p>
        </w:tc>
        <w:tc>
          <w:tcPr>
            <w:tcW w:w="1984" w:type="dxa"/>
            <w:vAlign w:val="bottom"/>
          </w:tcPr>
          <w:p w14:paraId="4AC11E19" w14:textId="77777777" w:rsidR="00301EA8" w:rsidRPr="003F2E4B" w:rsidRDefault="00301EA8" w:rsidP="0026101D">
            <w:pPr>
              <w:ind w:left="720" w:hanging="627"/>
              <w:contextualSpacing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71</w:t>
            </w:r>
          </w:p>
        </w:tc>
      </w:tr>
      <w:tr w:rsidR="00301EA8" w:rsidRPr="003F2E4B" w14:paraId="1ECB7372" w14:textId="77777777" w:rsidTr="00706A58">
        <w:tc>
          <w:tcPr>
            <w:tcW w:w="992" w:type="dxa"/>
          </w:tcPr>
          <w:p w14:paraId="0CF2BC65" w14:textId="3B827C0E" w:rsidR="00301EA8" w:rsidRPr="003F2E4B" w:rsidRDefault="00301EA8" w:rsidP="005D5AF0">
            <w:pPr>
              <w:pStyle w:val="af"/>
              <w:numPr>
                <w:ilvl w:val="0"/>
                <w:numId w:val="7"/>
              </w:numPr>
              <w:tabs>
                <w:tab w:val="left" w:pos="207"/>
              </w:tabs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bottom"/>
          </w:tcPr>
          <w:p w14:paraId="57321A13" w14:textId="053C0BFF" w:rsidR="00301EA8" w:rsidRPr="003F2E4B" w:rsidRDefault="00301EA8" w:rsidP="0026101D">
            <w:pPr>
              <w:ind w:left="1452" w:hanging="1418"/>
              <w:contextualSpacing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Количество учащихся стоящих на</w:t>
            </w:r>
            <w:r w:rsidRPr="003F2E4B">
              <w:rPr>
                <w:sz w:val="20"/>
                <w:szCs w:val="20"/>
              </w:rPr>
              <w:tab/>
              <w:t xml:space="preserve"> ВШУ:</w:t>
            </w:r>
          </w:p>
        </w:tc>
        <w:tc>
          <w:tcPr>
            <w:tcW w:w="1984" w:type="dxa"/>
            <w:vAlign w:val="bottom"/>
          </w:tcPr>
          <w:p w14:paraId="381F2B43" w14:textId="77777777" w:rsidR="00301EA8" w:rsidRPr="003F2E4B" w:rsidRDefault="00301EA8" w:rsidP="0026101D">
            <w:pPr>
              <w:ind w:left="720" w:hanging="627"/>
              <w:contextualSpacing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3</w:t>
            </w:r>
          </w:p>
        </w:tc>
      </w:tr>
      <w:tr w:rsidR="00301EA8" w:rsidRPr="003F2E4B" w14:paraId="03141DA3" w14:textId="77777777" w:rsidTr="00706A58">
        <w:tc>
          <w:tcPr>
            <w:tcW w:w="992" w:type="dxa"/>
          </w:tcPr>
          <w:p w14:paraId="7E18A88A" w14:textId="17DE055F" w:rsidR="00301EA8" w:rsidRPr="003F2E4B" w:rsidRDefault="00301EA8" w:rsidP="005D5AF0">
            <w:pPr>
              <w:pStyle w:val="af"/>
              <w:numPr>
                <w:ilvl w:val="0"/>
                <w:numId w:val="7"/>
              </w:numPr>
              <w:tabs>
                <w:tab w:val="left" w:pos="207"/>
              </w:tabs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bottom"/>
          </w:tcPr>
          <w:p w14:paraId="1306A4F4" w14:textId="77777777" w:rsidR="00301EA8" w:rsidRPr="003F2E4B" w:rsidRDefault="00301EA8" w:rsidP="0026101D">
            <w:pPr>
              <w:ind w:left="1452" w:hanging="1418"/>
              <w:contextualSpacing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- ПДН ОМВД</w:t>
            </w:r>
          </w:p>
        </w:tc>
        <w:tc>
          <w:tcPr>
            <w:tcW w:w="1984" w:type="dxa"/>
            <w:vAlign w:val="bottom"/>
          </w:tcPr>
          <w:p w14:paraId="00F2F0FF" w14:textId="77777777" w:rsidR="00301EA8" w:rsidRPr="003F2E4B" w:rsidRDefault="00301EA8" w:rsidP="0026101D">
            <w:pPr>
              <w:ind w:left="720" w:hanging="627"/>
              <w:contextualSpacing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1</w:t>
            </w:r>
          </w:p>
        </w:tc>
      </w:tr>
      <w:tr w:rsidR="00301EA8" w:rsidRPr="003F2E4B" w14:paraId="17AE4B93" w14:textId="77777777" w:rsidTr="00706A58">
        <w:tc>
          <w:tcPr>
            <w:tcW w:w="992" w:type="dxa"/>
          </w:tcPr>
          <w:p w14:paraId="35C1B621" w14:textId="3B80D0A6" w:rsidR="00301EA8" w:rsidRPr="003F2E4B" w:rsidRDefault="00301EA8" w:rsidP="005D5AF0">
            <w:pPr>
              <w:pStyle w:val="af"/>
              <w:numPr>
                <w:ilvl w:val="0"/>
                <w:numId w:val="7"/>
              </w:numPr>
              <w:tabs>
                <w:tab w:val="left" w:pos="207"/>
              </w:tabs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bottom"/>
          </w:tcPr>
          <w:p w14:paraId="6374F300" w14:textId="77777777" w:rsidR="00301EA8" w:rsidRPr="003F2E4B" w:rsidRDefault="00301EA8" w:rsidP="0026101D">
            <w:pPr>
              <w:ind w:left="1452" w:hanging="1418"/>
              <w:contextualSpacing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- КДН и ЗП</w:t>
            </w:r>
          </w:p>
        </w:tc>
        <w:tc>
          <w:tcPr>
            <w:tcW w:w="1984" w:type="dxa"/>
            <w:vAlign w:val="bottom"/>
          </w:tcPr>
          <w:p w14:paraId="189B44E2" w14:textId="77777777" w:rsidR="00301EA8" w:rsidRPr="003F2E4B" w:rsidRDefault="00301EA8" w:rsidP="0026101D">
            <w:pPr>
              <w:ind w:left="720" w:hanging="627"/>
              <w:contextualSpacing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1</w:t>
            </w:r>
          </w:p>
        </w:tc>
      </w:tr>
      <w:tr w:rsidR="00301EA8" w:rsidRPr="003F2E4B" w14:paraId="025CF60D" w14:textId="77777777" w:rsidTr="00706A58">
        <w:tc>
          <w:tcPr>
            <w:tcW w:w="992" w:type="dxa"/>
          </w:tcPr>
          <w:p w14:paraId="14960618" w14:textId="57D1408D" w:rsidR="00301EA8" w:rsidRPr="003F2E4B" w:rsidRDefault="00301EA8" w:rsidP="005D5AF0">
            <w:pPr>
              <w:pStyle w:val="af"/>
              <w:numPr>
                <w:ilvl w:val="0"/>
                <w:numId w:val="7"/>
              </w:numPr>
              <w:tabs>
                <w:tab w:val="left" w:pos="207"/>
              </w:tabs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bottom"/>
          </w:tcPr>
          <w:p w14:paraId="5A748954" w14:textId="77777777" w:rsidR="00301EA8" w:rsidRPr="003F2E4B" w:rsidRDefault="00301EA8" w:rsidP="0026101D">
            <w:pPr>
              <w:ind w:left="1452" w:hanging="1418"/>
              <w:contextualSpacing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Многодетная семья (не менее трех детей до 18 лет)</w:t>
            </w:r>
          </w:p>
        </w:tc>
        <w:tc>
          <w:tcPr>
            <w:tcW w:w="1984" w:type="dxa"/>
            <w:vAlign w:val="bottom"/>
          </w:tcPr>
          <w:p w14:paraId="43C547B6" w14:textId="77777777" w:rsidR="00301EA8" w:rsidRPr="003F2E4B" w:rsidRDefault="00301EA8" w:rsidP="0026101D">
            <w:pPr>
              <w:ind w:left="720" w:hanging="627"/>
              <w:contextualSpacing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87</w:t>
            </w:r>
          </w:p>
        </w:tc>
      </w:tr>
      <w:tr w:rsidR="00301EA8" w:rsidRPr="003F2E4B" w14:paraId="1A47AEA1" w14:textId="77777777" w:rsidTr="00706A58">
        <w:tc>
          <w:tcPr>
            <w:tcW w:w="992" w:type="dxa"/>
          </w:tcPr>
          <w:p w14:paraId="4357F789" w14:textId="11A64FAC" w:rsidR="00301EA8" w:rsidRPr="003F2E4B" w:rsidRDefault="00301EA8" w:rsidP="005D5AF0">
            <w:pPr>
              <w:pStyle w:val="af"/>
              <w:numPr>
                <w:ilvl w:val="0"/>
                <w:numId w:val="7"/>
              </w:numPr>
              <w:tabs>
                <w:tab w:val="left" w:pos="207"/>
              </w:tabs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bottom"/>
          </w:tcPr>
          <w:p w14:paraId="20C0200F" w14:textId="77777777" w:rsidR="00301EA8" w:rsidRPr="003F2E4B" w:rsidRDefault="00301EA8" w:rsidP="0026101D">
            <w:pPr>
              <w:ind w:left="1452" w:hanging="1418"/>
              <w:contextualSpacing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Семьи с детьми-инвалидами</w:t>
            </w:r>
          </w:p>
        </w:tc>
        <w:tc>
          <w:tcPr>
            <w:tcW w:w="1984" w:type="dxa"/>
            <w:vAlign w:val="bottom"/>
          </w:tcPr>
          <w:p w14:paraId="059AAF67" w14:textId="77777777" w:rsidR="00301EA8" w:rsidRPr="003F2E4B" w:rsidRDefault="00301EA8" w:rsidP="0026101D">
            <w:pPr>
              <w:ind w:left="720" w:hanging="627"/>
              <w:contextualSpacing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12</w:t>
            </w:r>
          </w:p>
        </w:tc>
      </w:tr>
      <w:tr w:rsidR="00301EA8" w:rsidRPr="003F2E4B" w14:paraId="133D56DE" w14:textId="77777777" w:rsidTr="00706A58">
        <w:trPr>
          <w:trHeight w:val="316"/>
        </w:trPr>
        <w:tc>
          <w:tcPr>
            <w:tcW w:w="992" w:type="dxa"/>
          </w:tcPr>
          <w:p w14:paraId="4B031068" w14:textId="344B22EC" w:rsidR="00301EA8" w:rsidRPr="003F2E4B" w:rsidRDefault="00301EA8" w:rsidP="005D5AF0">
            <w:pPr>
              <w:pStyle w:val="af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bottom"/>
          </w:tcPr>
          <w:p w14:paraId="4F994F48" w14:textId="483E0575" w:rsidR="00301EA8" w:rsidRPr="003F2E4B" w:rsidRDefault="00301EA8" w:rsidP="0026101D">
            <w:pPr>
              <w:ind w:left="885" w:hanging="1418"/>
              <w:contextualSpacing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 xml:space="preserve">         Опекунские семьи</w:t>
            </w:r>
            <w:r w:rsidR="00577093" w:rsidRPr="003F2E4B">
              <w:rPr>
                <w:sz w:val="20"/>
                <w:szCs w:val="20"/>
              </w:rPr>
              <w:t>/</w:t>
            </w:r>
            <w:r w:rsidRPr="003F2E4B">
              <w:rPr>
                <w:sz w:val="20"/>
                <w:szCs w:val="20"/>
              </w:rPr>
              <w:t xml:space="preserve">в том числе </w:t>
            </w:r>
            <w:r w:rsidR="00577093" w:rsidRPr="003F2E4B">
              <w:rPr>
                <w:sz w:val="20"/>
                <w:szCs w:val="20"/>
              </w:rPr>
              <w:t>проживающие в</w:t>
            </w:r>
            <w:r w:rsidRPr="003F2E4B">
              <w:rPr>
                <w:sz w:val="20"/>
                <w:szCs w:val="20"/>
              </w:rPr>
              <w:t xml:space="preserve">  микрорайон</w:t>
            </w:r>
            <w:r w:rsidR="00577093" w:rsidRPr="003F2E4B"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  <w:vAlign w:val="bottom"/>
          </w:tcPr>
          <w:p w14:paraId="47834D68" w14:textId="0E644627" w:rsidR="00301EA8" w:rsidRPr="003F2E4B" w:rsidRDefault="00301EA8" w:rsidP="0026101D">
            <w:pPr>
              <w:ind w:left="720" w:hanging="627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3F2E4B">
              <w:rPr>
                <w:sz w:val="20"/>
                <w:szCs w:val="20"/>
              </w:rPr>
              <w:t>7</w:t>
            </w:r>
            <w:r w:rsidRPr="003F2E4B">
              <w:rPr>
                <w:sz w:val="20"/>
                <w:szCs w:val="20"/>
                <w:lang w:val="en-US"/>
              </w:rPr>
              <w:t>/1</w:t>
            </w:r>
          </w:p>
        </w:tc>
      </w:tr>
      <w:tr w:rsidR="00301EA8" w:rsidRPr="003F2E4B" w14:paraId="33074F0E" w14:textId="77777777" w:rsidTr="00706A58">
        <w:tc>
          <w:tcPr>
            <w:tcW w:w="992" w:type="dxa"/>
          </w:tcPr>
          <w:p w14:paraId="333A2C16" w14:textId="41877C5E" w:rsidR="00301EA8" w:rsidRPr="003F2E4B" w:rsidRDefault="00301EA8" w:rsidP="005D5AF0">
            <w:pPr>
              <w:pStyle w:val="af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bottom"/>
          </w:tcPr>
          <w:p w14:paraId="59BA0CA0" w14:textId="77777777" w:rsidR="00301EA8" w:rsidRPr="003F2E4B" w:rsidRDefault="00301EA8" w:rsidP="0026101D">
            <w:pPr>
              <w:ind w:left="1452" w:hanging="1418"/>
              <w:contextualSpacing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Дети - сироты</w:t>
            </w:r>
          </w:p>
        </w:tc>
        <w:tc>
          <w:tcPr>
            <w:tcW w:w="1984" w:type="dxa"/>
            <w:vAlign w:val="bottom"/>
          </w:tcPr>
          <w:p w14:paraId="51833EA6" w14:textId="77777777" w:rsidR="00301EA8" w:rsidRPr="003F2E4B" w:rsidRDefault="00301EA8" w:rsidP="0026101D">
            <w:pPr>
              <w:ind w:left="720" w:hanging="627"/>
              <w:contextualSpacing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2</w:t>
            </w:r>
          </w:p>
        </w:tc>
      </w:tr>
      <w:tr w:rsidR="00301EA8" w:rsidRPr="003F2E4B" w14:paraId="6A35FA55" w14:textId="77777777" w:rsidTr="00706A58">
        <w:tc>
          <w:tcPr>
            <w:tcW w:w="992" w:type="dxa"/>
          </w:tcPr>
          <w:p w14:paraId="3A70A361" w14:textId="05BB0AAD" w:rsidR="00301EA8" w:rsidRPr="003F2E4B" w:rsidRDefault="00301EA8" w:rsidP="005D5AF0">
            <w:pPr>
              <w:pStyle w:val="af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bottom"/>
          </w:tcPr>
          <w:p w14:paraId="0E388B2C" w14:textId="77777777" w:rsidR="00301EA8" w:rsidRPr="003F2E4B" w:rsidRDefault="00301EA8" w:rsidP="0026101D">
            <w:pPr>
              <w:ind w:left="1452" w:hanging="1418"/>
              <w:contextualSpacing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Семьи, где родители инвалиды (либо один из них)</w:t>
            </w:r>
          </w:p>
        </w:tc>
        <w:tc>
          <w:tcPr>
            <w:tcW w:w="1984" w:type="dxa"/>
            <w:vAlign w:val="bottom"/>
          </w:tcPr>
          <w:p w14:paraId="2A3FBCAD" w14:textId="77777777" w:rsidR="00301EA8" w:rsidRPr="003F2E4B" w:rsidRDefault="00301EA8" w:rsidP="0026101D">
            <w:pPr>
              <w:ind w:left="720" w:hanging="627"/>
              <w:contextualSpacing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7</w:t>
            </w:r>
          </w:p>
        </w:tc>
      </w:tr>
      <w:tr w:rsidR="00301EA8" w:rsidRPr="003F2E4B" w14:paraId="5BCCF576" w14:textId="77777777" w:rsidTr="00706A58">
        <w:tc>
          <w:tcPr>
            <w:tcW w:w="992" w:type="dxa"/>
          </w:tcPr>
          <w:p w14:paraId="33D185A4" w14:textId="7395513B" w:rsidR="00301EA8" w:rsidRPr="003F2E4B" w:rsidRDefault="00301EA8" w:rsidP="005D5AF0">
            <w:pPr>
              <w:pStyle w:val="af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6663" w:type="dxa"/>
            <w:vAlign w:val="bottom"/>
          </w:tcPr>
          <w:p w14:paraId="0800BA99" w14:textId="489C74D2" w:rsidR="00301EA8" w:rsidRPr="003F2E4B" w:rsidRDefault="00301EA8" w:rsidP="0026101D">
            <w:pPr>
              <w:ind w:left="1452" w:hanging="1418"/>
              <w:contextualSpacing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Семьи</w:t>
            </w:r>
            <w:r w:rsidR="00577093" w:rsidRPr="003F2E4B">
              <w:rPr>
                <w:sz w:val="20"/>
                <w:szCs w:val="20"/>
              </w:rPr>
              <w:t>,</w:t>
            </w:r>
            <w:r w:rsidRPr="003F2E4B">
              <w:rPr>
                <w:sz w:val="20"/>
                <w:szCs w:val="20"/>
              </w:rPr>
              <w:t xml:space="preserve"> находящиеся в социально опасном положении (всего)</w:t>
            </w:r>
          </w:p>
        </w:tc>
        <w:tc>
          <w:tcPr>
            <w:tcW w:w="1984" w:type="dxa"/>
            <w:vAlign w:val="bottom"/>
          </w:tcPr>
          <w:p w14:paraId="1F034724" w14:textId="77777777" w:rsidR="00301EA8" w:rsidRPr="003F2E4B" w:rsidRDefault="00301EA8" w:rsidP="0026101D">
            <w:pPr>
              <w:ind w:left="720" w:hanging="627"/>
              <w:contextualSpacing/>
              <w:jc w:val="center"/>
              <w:rPr>
                <w:sz w:val="20"/>
                <w:szCs w:val="20"/>
              </w:rPr>
            </w:pPr>
            <w:r w:rsidRPr="003F2E4B">
              <w:rPr>
                <w:sz w:val="20"/>
                <w:szCs w:val="20"/>
              </w:rPr>
              <w:t>-</w:t>
            </w:r>
          </w:p>
        </w:tc>
      </w:tr>
    </w:tbl>
    <w:p w14:paraId="6B0E9E18" w14:textId="77777777" w:rsidR="00577093" w:rsidRDefault="00301EA8" w:rsidP="00301EA8">
      <w:pPr>
        <w:ind w:firstLine="720"/>
        <w:contextualSpacing/>
        <w:jc w:val="both"/>
        <w:rPr>
          <w:sz w:val="24"/>
          <w:szCs w:val="24"/>
        </w:rPr>
      </w:pPr>
      <w:r w:rsidRPr="00577093">
        <w:rPr>
          <w:sz w:val="24"/>
          <w:szCs w:val="24"/>
        </w:rPr>
        <w:t xml:space="preserve">В течение учебного года с обучающимися проводилась работа, обеспечивающая коррекцию поведения, успеваемости и посещаемости. Классными руководителями осуществлялся ежедневный контроль за посещаемостью учебных занятий. </w:t>
      </w:r>
    </w:p>
    <w:p w14:paraId="2CDE293B" w14:textId="77777777" w:rsidR="002B50E4" w:rsidRDefault="00301EA8" w:rsidP="00301EA8">
      <w:pPr>
        <w:ind w:firstLine="720"/>
        <w:contextualSpacing/>
        <w:jc w:val="both"/>
        <w:rPr>
          <w:sz w:val="24"/>
          <w:szCs w:val="24"/>
        </w:rPr>
      </w:pPr>
      <w:r w:rsidRPr="00577093">
        <w:rPr>
          <w:sz w:val="24"/>
          <w:szCs w:val="24"/>
        </w:rPr>
        <w:t>На обучающихся «группы риска» разработан</w:t>
      </w:r>
      <w:r w:rsidR="00577093">
        <w:rPr>
          <w:sz w:val="24"/>
          <w:szCs w:val="24"/>
        </w:rPr>
        <w:t>ы</w:t>
      </w:r>
      <w:r w:rsidRPr="00577093">
        <w:rPr>
          <w:sz w:val="24"/>
          <w:szCs w:val="24"/>
        </w:rPr>
        <w:t xml:space="preserve"> социально - педагогическ</w:t>
      </w:r>
      <w:r w:rsidR="00577093">
        <w:rPr>
          <w:sz w:val="24"/>
          <w:szCs w:val="24"/>
        </w:rPr>
        <w:t>ие</w:t>
      </w:r>
      <w:r w:rsidRPr="00577093">
        <w:rPr>
          <w:sz w:val="24"/>
          <w:szCs w:val="24"/>
        </w:rPr>
        <w:t xml:space="preserve"> карт</w:t>
      </w:r>
      <w:r w:rsidR="00577093">
        <w:rPr>
          <w:sz w:val="24"/>
          <w:szCs w:val="24"/>
        </w:rPr>
        <w:t>ы</w:t>
      </w:r>
      <w:r w:rsidRPr="00577093">
        <w:rPr>
          <w:sz w:val="24"/>
          <w:szCs w:val="24"/>
        </w:rPr>
        <w:t xml:space="preserve"> (ИПР), где спланированы профилактические мероприятия, которые проводят классный руководитель, социальный педагог, </w:t>
      </w:r>
      <w:r w:rsidR="00577093">
        <w:rPr>
          <w:sz w:val="24"/>
          <w:szCs w:val="24"/>
        </w:rPr>
        <w:t>педагог-</w:t>
      </w:r>
      <w:r w:rsidRPr="00577093">
        <w:rPr>
          <w:sz w:val="24"/>
          <w:szCs w:val="24"/>
        </w:rPr>
        <w:t xml:space="preserve">психолог,  </w:t>
      </w:r>
      <w:r w:rsidR="00577093">
        <w:rPr>
          <w:sz w:val="24"/>
          <w:szCs w:val="24"/>
        </w:rPr>
        <w:t xml:space="preserve">другие </w:t>
      </w:r>
      <w:r w:rsidRPr="00577093">
        <w:rPr>
          <w:sz w:val="24"/>
          <w:szCs w:val="24"/>
        </w:rPr>
        <w:t xml:space="preserve">специалисты по оказанию социально – психологической поддержки, устранению причин отклонения в поведении детей, обозначены контрольно-профилактические мероприятия администрации школы. </w:t>
      </w:r>
    </w:p>
    <w:p w14:paraId="3B1148D1" w14:textId="7FE938FD" w:rsidR="00301EA8" w:rsidRPr="00577093" w:rsidRDefault="00301EA8" w:rsidP="002B50E4">
      <w:pPr>
        <w:ind w:firstLine="720"/>
        <w:contextualSpacing/>
        <w:jc w:val="both"/>
        <w:rPr>
          <w:lang w:eastAsia="hi-IN" w:bidi="hi-IN"/>
        </w:rPr>
      </w:pPr>
      <w:r w:rsidRPr="00577093">
        <w:rPr>
          <w:sz w:val="24"/>
          <w:szCs w:val="24"/>
        </w:rPr>
        <w:t>В течение учебного года в системе проводилась работа по повышению правовой грамотности обучающихся и их родителей</w:t>
      </w:r>
      <w:r w:rsidRPr="00577093">
        <w:rPr>
          <w:sz w:val="24"/>
          <w:szCs w:val="24"/>
          <w:lang w:eastAsia="hi-IN" w:bidi="hi-IN"/>
        </w:rPr>
        <w:t xml:space="preserve"> с целью профилактики девиантного поведения, поведенческая реакция S-характера</w:t>
      </w:r>
      <w:r w:rsidR="002B50E4">
        <w:rPr>
          <w:lang w:eastAsia="hi-IN" w:bidi="hi-IN"/>
        </w:rPr>
        <w:t>.</w:t>
      </w:r>
    </w:p>
    <w:tbl>
      <w:tblPr>
        <w:tblStyle w:val="29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842"/>
        <w:gridCol w:w="1560"/>
        <w:gridCol w:w="1701"/>
      </w:tblGrid>
      <w:tr w:rsidR="00301EA8" w:rsidRPr="003F2E4B" w14:paraId="45185F16" w14:textId="77777777" w:rsidTr="00706A58">
        <w:tc>
          <w:tcPr>
            <w:tcW w:w="1838" w:type="dxa"/>
          </w:tcPr>
          <w:p w14:paraId="21235E42" w14:textId="77777777" w:rsidR="00301EA8" w:rsidRPr="003F2E4B" w:rsidRDefault="00301EA8" w:rsidP="0026101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Социальный состав родителей</w:t>
            </w:r>
          </w:p>
        </w:tc>
        <w:tc>
          <w:tcPr>
            <w:tcW w:w="1559" w:type="dxa"/>
          </w:tcPr>
          <w:p w14:paraId="64E3C5C4" w14:textId="77777777" w:rsidR="00301EA8" w:rsidRPr="003F2E4B" w:rsidRDefault="00301EA8" w:rsidP="0026101D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Verdana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ascii="Times New Roman" w:eastAsia="Verdana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2021-2022 уч.г.</w:t>
            </w:r>
          </w:p>
          <w:p w14:paraId="1126EE76" w14:textId="77777777" w:rsidR="00301EA8" w:rsidRPr="003F2E4B" w:rsidRDefault="00301EA8" w:rsidP="0026101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Verdana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на 01.09.2021</w:t>
            </w:r>
          </w:p>
        </w:tc>
        <w:tc>
          <w:tcPr>
            <w:tcW w:w="1560" w:type="dxa"/>
          </w:tcPr>
          <w:p w14:paraId="1D96DAD1" w14:textId="77777777" w:rsidR="00301EA8" w:rsidRPr="003F2E4B" w:rsidRDefault="00301EA8" w:rsidP="0026101D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Verdana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ascii="Times New Roman" w:eastAsia="Verdana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2022-2023 уч.г.</w:t>
            </w:r>
          </w:p>
          <w:p w14:paraId="3F555560" w14:textId="77777777" w:rsidR="00301EA8" w:rsidRPr="003F2E4B" w:rsidRDefault="00301EA8" w:rsidP="0026101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Verdana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на 01.09.2022</w:t>
            </w:r>
          </w:p>
        </w:tc>
        <w:tc>
          <w:tcPr>
            <w:tcW w:w="1842" w:type="dxa"/>
          </w:tcPr>
          <w:p w14:paraId="47B9085C" w14:textId="77777777" w:rsidR="00301EA8" w:rsidRPr="003F2E4B" w:rsidRDefault="00301EA8" w:rsidP="0026101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Уровень образования родителей</w:t>
            </w:r>
          </w:p>
        </w:tc>
        <w:tc>
          <w:tcPr>
            <w:tcW w:w="1560" w:type="dxa"/>
          </w:tcPr>
          <w:p w14:paraId="20828C03" w14:textId="77777777" w:rsidR="00301EA8" w:rsidRPr="003F2E4B" w:rsidRDefault="00301EA8" w:rsidP="0026101D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Verdana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ascii="Times New Roman" w:eastAsia="Verdana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2021-2022 уч.г.</w:t>
            </w:r>
          </w:p>
          <w:p w14:paraId="4B4219B8" w14:textId="77777777" w:rsidR="00301EA8" w:rsidRPr="003F2E4B" w:rsidRDefault="00301EA8" w:rsidP="0026101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Verdana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на 01.09.2021</w:t>
            </w:r>
          </w:p>
        </w:tc>
        <w:tc>
          <w:tcPr>
            <w:tcW w:w="1701" w:type="dxa"/>
          </w:tcPr>
          <w:p w14:paraId="41E17E63" w14:textId="77777777" w:rsidR="00301EA8" w:rsidRPr="003F2E4B" w:rsidRDefault="00301EA8" w:rsidP="0026101D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Verdana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ascii="Times New Roman" w:eastAsia="Verdana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2022-2023 уч.г.</w:t>
            </w:r>
          </w:p>
          <w:p w14:paraId="02BA6DF1" w14:textId="77777777" w:rsidR="00301EA8" w:rsidRPr="003F2E4B" w:rsidRDefault="00301EA8" w:rsidP="0026101D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Times New Roman" w:eastAsia="Verdana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ascii="Times New Roman" w:eastAsia="Verdana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на 01.09.2022</w:t>
            </w:r>
          </w:p>
        </w:tc>
      </w:tr>
      <w:tr w:rsidR="00301EA8" w:rsidRPr="003F2E4B" w14:paraId="3726F6B0" w14:textId="77777777" w:rsidTr="00706A58">
        <w:tc>
          <w:tcPr>
            <w:tcW w:w="1838" w:type="dxa"/>
          </w:tcPr>
          <w:p w14:paraId="5304B319" w14:textId="77777777" w:rsidR="00301EA8" w:rsidRPr="003F2E4B" w:rsidRDefault="00301EA8" w:rsidP="0026101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Рабочие</w:t>
            </w:r>
          </w:p>
        </w:tc>
        <w:tc>
          <w:tcPr>
            <w:tcW w:w="1559" w:type="dxa"/>
          </w:tcPr>
          <w:p w14:paraId="7657AA55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471</w:t>
            </w:r>
          </w:p>
        </w:tc>
        <w:tc>
          <w:tcPr>
            <w:tcW w:w="1560" w:type="dxa"/>
          </w:tcPr>
          <w:p w14:paraId="1C2E806F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501</w:t>
            </w:r>
          </w:p>
        </w:tc>
        <w:tc>
          <w:tcPr>
            <w:tcW w:w="1842" w:type="dxa"/>
          </w:tcPr>
          <w:p w14:paraId="3F01D80C" w14:textId="77777777" w:rsidR="00301EA8" w:rsidRPr="003F2E4B" w:rsidRDefault="00301EA8" w:rsidP="0026101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Неполное среднее</w:t>
            </w:r>
          </w:p>
        </w:tc>
        <w:tc>
          <w:tcPr>
            <w:tcW w:w="1560" w:type="dxa"/>
          </w:tcPr>
          <w:p w14:paraId="44CA2744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</w:tcPr>
          <w:p w14:paraId="1A512C8E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tr w:rsidR="00301EA8" w:rsidRPr="003F2E4B" w14:paraId="0712011B" w14:textId="77777777" w:rsidTr="00706A58">
        <w:tc>
          <w:tcPr>
            <w:tcW w:w="1838" w:type="dxa"/>
          </w:tcPr>
          <w:p w14:paraId="6CD29321" w14:textId="77777777" w:rsidR="00301EA8" w:rsidRPr="003F2E4B" w:rsidRDefault="00301EA8" w:rsidP="0026101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Служащие</w:t>
            </w:r>
          </w:p>
        </w:tc>
        <w:tc>
          <w:tcPr>
            <w:tcW w:w="1559" w:type="dxa"/>
          </w:tcPr>
          <w:p w14:paraId="656346FB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560" w:type="dxa"/>
          </w:tcPr>
          <w:p w14:paraId="2CA6FDE6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234</w:t>
            </w:r>
          </w:p>
        </w:tc>
        <w:tc>
          <w:tcPr>
            <w:tcW w:w="1842" w:type="dxa"/>
          </w:tcPr>
          <w:p w14:paraId="1D673DEB" w14:textId="77777777" w:rsidR="00301EA8" w:rsidRPr="003F2E4B" w:rsidRDefault="00301EA8" w:rsidP="0026101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Среднее</w:t>
            </w:r>
          </w:p>
        </w:tc>
        <w:tc>
          <w:tcPr>
            <w:tcW w:w="1560" w:type="dxa"/>
          </w:tcPr>
          <w:p w14:paraId="1CBF204A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701" w:type="dxa"/>
          </w:tcPr>
          <w:p w14:paraId="6B466809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</w:t>
            </w:r>
          </w:p>
        </w:tc>
      </w:tr>
      <w:tr w:rsidR="00301EA8" w:rsidRPr="003F2E4B" w14:paraId="74E234B4" w14:textId="77777777" w:rsidTr="00706A58">
        <w:tc>
          <w:tcPr>
            <w:tcW w:w="1838" w:type="dxa"/>
          </w:tcPr>
          <w:p w14:paraId="58C12892" w14:textId="77777777" w:rsidR="00301EA8" w:rsidRPr="003F2E4B" w:rsidRDefault="00301EA8" w:rsidP="0026101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Безработные</w:t>
            </w:r>
          </w:p>
        </w:tc>
        <w:tc>
          <w:tcPr>
            <w:tcW w:w="1559" w:type="dxa"/>
          </w:tcPr>
          <w:p w14:paraId="053E58FC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560" w:type="dxa"/>
          </w:tcPr>
          <w:p w14:paraId="43E87D42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842" w:type="dxa"/>
          </w:tcPr>
          <w:p w14:paraId="491A3248" w14:textId="77777777" w:rsidR="00301EA8" w:rsidRPr="003F2E4B" w:rsidRDefault="00301EA8" w:rsidP="0026101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Средне-специальное</w:t>
            </w:r>
          </w:p>
        </w:tc>
        <w:tc>
          <w:tcPr>
            <w:tcW w:w="1560" w:type="dxa"/>
          </w:tcPr>
          <w:p w14:paraId="0D07BDD0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393</w:t>
            </w:r>
          </w:p>
        </w:tc>
        <w:tc>
          <w:tcPr>
            <w:tcW w:w="1701" w:type="dxa"/>
          </w:tcPr>
          <w:p w14:paraId="7D099D3D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374</w:t>
            </w:r>
          </w:p>
        </w:tc>
      </w:tr>
      <w:tr w:rsidR="00301EA8" w:rsidRPr="003F2E4B" w14:paraId="4F78CE8F" w14:textId="77777777" w:rsidTr="00706A58">
        <w:tc>
          <w:tcPr>
            <w:tcW w:w="1838" w:type="dxa"/>
          </w:tcPr>
          <w:p w14:paraId="250CCDDC" w14:textId="77777777" w:rsidR="00301EA8" w:rsidRPr="003F2E4B" w:rsidRDefault="00301EA8" w:rsidP="0026101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Предприниматели</w:t>
            </w:r>
          </w:p>
        </w:tc>
        <w:tc>
          <w:tcPr>
            <w:tcW w:w="1559" w:type="dxa"/>
          </w:tcPr>
          <w:p w14:paraId="77423D1F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60" w:type="dxa"/>
          </w:tcPr>
          <w:p w14:paraId="432FC40D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42" w:type="dxa"/>
          </w:tcPr>
          <w:p w14:paraId="1A80EEE2" w14:textId="77777777" w:rsidR="00301EA8" w:rsidRPr="003F2E4B" w:rsidRDefault="00301EA8" w:rsidP="0026101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Средне-техническое</w:t>
            </w:r>
          </w:p>
        </w:tc>
        <w:tc>
          <w:tcPr>
            <w:tcW w:w="1560" w:type="dxa"/>
          </w:tcPr>
          <w:p w14:paraId="5F590481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701" w:type="dxa"/>
          </w:tcPr>
          <w:p w14:paraId="750EAFBD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</w:t>
            </w:r>
          </w:p>
        </w:tc>
      </w:tr>
      <w:tr w:rsidR="00301EA8" w:rsidRPr="003F2E4B" w14:paraId="51420852" w14:textId="77777777" w:rsidTr="00706A58">
        <w:tc>
          <w:tcPr>
            <w:tcW w:w="1838" w:type="dxa"/>
          </w:tcPr>
          <w:p w14:paraId="6899292D" w14:textId="77777777" w:rsidR="00301EA8" w:rsidRPr="003F2E4B" w:rsidRDefault="00301EA8" w:rsidP="0026101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Домохозяйки</w:t>
            </w:r>
          </w:p>
        </w:tc>
        <w:tc>
          <w:tcPr>
            <w:tcW w:w="1559" w:type="dxa"/>
          </w:tcPr>
          <w:p w14:paraId="56CD8C65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560" w:type="dxa"/>
          </w:tcPr>
          <w:p w14:paraId="268FF1DC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842" w:type="dxa"/>
          </w:tcPr>
          <w:p w14:paraId="7B3E3F5D" w14:textId="77777777" w:rsidR="00301EA8" w:rsidRPr="003F2E4B" w:rsidRDefault="00301EA8" w:rsidP="0026101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Неполное высшее</w:t>
            </w:r>
          </w:p>
        </w:tc>
        <w:tc>
          <w:tcPr>
            <w:tcW w:w="1560" w:type="dxa"/>
          </w:tcPr>
          <w:p w14:paraId="1E11C6B4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701" w:type="dxa"/>
          </w:tcPr>
          <w:p w14:paraId="2B009ADE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</w:t>
            </w:r>
          </w:p>
        </w:tc>
      </w:tr>
      <w:tr w:rsidR="00301EA8" w:rsidRPr="003F2E4B" w14:paraId="35457A0B" w14:textId="77777777" w:rsidTr="00706A58">
        <w:tc>
          <w:tcPr>
            <w:tcW w:w="1838" w:type="dxa"/>
          </w:tcPr>
          <w:p w14:paraId="6D460B2D" w14:textId="77777777" w:rsidR="00301EA8" w:rsidRPr="003F2E4B" w:rsidRDefault="00301EA8" w:rsidP="0026101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Пенсионеры</w:t>
            </w:r>
          </w:p>
        </w:tc>
        <w:tc>
          <w:tcPr>
            <w:tcW w:w="1559" w:type="dxa"/>
          </w:tcPr>
          <w:p w14:paraId="3327B1F0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60" w:type="dxa"/>
          </w:tcPr>
          <w:p w14:paraId="14E20FF1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42" w:type="dxa"/>
          </w:tcPr>
          <w:p w14:paraId="3F8A5C87" w14:textId="77777777" w:rsidR="00301EA8" w:rsidRPr="003F2E4B" w:rsidRDefault="00301EA8" w:rsidP="0026101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Высшее </w:t>
            </w:r>
          </w:p>
        </w:tc>
        <w:tc>
          <w:tcPr>
            <w:tcW w:w="1560" w:type="dxa"/>
          </w:tcPr>
          <w:p w14:paraId="3A0C87ED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701" w:type="dxa"/>
          </w:tcPr>
          <w:p w14:paraId="0DC7639F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267</w:t>
            </w:r>
          </w:p>
        </w:tc>
      </w:tr>
      <w:tr w:rsidR="00301EA8" w:rsidRPr="003F2E4B" w14:paraId="22AA87B8" w14:textId="77777777" w:rsidTr="00706A58">
        <w:tc>
          <w:tcPr>
            <w:tcW w:w="1838" w:type="dxa"/>
          </w:tcPr>
          <w:p w14:paraId="4567C313" w14:textId="77777777" w:rsidR="00301EA8" w:rsidRPr="003F2E4B" w:rsidRDefault="00301EA8" w:rsidP="0026101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559" w:type="dxa"/>
          </w:tcPr>
          <w:p w14:paraId="38B389E4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904</w:t>
            </w:r>
          </w:p>
        </w:tc>
        <w:tc>
          <w:tcPr>
            <w:tcW w:w="1560" w:type="dxa"/>
          </w:tcPr>
          <w:p w14:paraId="5ABDCF6F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909</w:t>
            </w:r>
          </w:p>
        </w:tc>
        <w:tc>
          <w:tcPr>
            <w:tcW w:w="1842" w:type="dxa"/>
          </w:tcPr>
          <w:p w14:paraId="3ECBCCD6" w14:textId="77777777" w:rsidR="00301EA8" w:rsidRPr="003F2E4B" w:rsidRDefault="00301EA8" w:rsidP="0026101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1560" w:type="dxa"/>
          </w:tcPr>
          <w:p w14:paraId="2B7DFCB8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904</w:t>
            </w:r>
          </w:p>
        </w:tc>
        <w:tc>
          <w:tcPr>
            <w:tcW w:w="1701" w:type="dxa"/>
          </w:tcPr>
          <w:p w14:paraId="1B54E38E" w14:textId="77777777" w:rsidR="00301EA8" w:rsidRPr="003F2E4B" w:rsidRDefault="00301EA8" w:rsidP="005770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2E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909</w:t>
            </w:r>
          </w:p>
        </w:tc>
      </w:tr>
    </w:tbl>
    <w:p w14:paraId="03255C1D" w14:textId="77777777" w:rsidR="00301EA8" w:rsidRDefault="00301EA8" w:rsidP="00301EA8">
      <w:pPr>
        <w:spacing w:line="235" w:lineRule="auto"/>
        <w:ind w:left="286"/>
        <w:rPr>
          <w:rFonts w:eastAsia="Times New Roman"/>
          <w:b/>
          <w:bCs/>
          <w:sz w:val="24"/>
          <w:szCs w:val="24"/>
        </w:rPr>
      </w:pPr>
    </w:p>
    <w:p w14:paraId="42157051" w14:textId="53C014FF" w:rsidR="00A84362" w:rsidRDefault="00F778DD" w:rsidP="009413E4">
      <w:pPr>
        <w:spacing w:line="235" w:lineRule="auto"/>
        <w:ind w:left="28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Соблюдение интересов и законных прав обучающихся</w:t>
      </w:r>
    </w:p>
    <w:p w14:paraId="4B82BDC0" w14:textId="77777777" w:rsidR="00A84362" w:rsidRDefault="00A84362">
      <w:pPr>
        <w:spacing w:line="8" w:lineRule="exact"/>
        <w:rPr>
          <w:sz w:val="20"/>
          <w:szCs w:val="20"/>
        </w:rPr>
      </w:pPr>
    </w:p>
    <w:p w14:paraId="71B63EEC" w14:textId="77777777" w:rsidR="00A84362" w:rsidRDefault="00F778DD">
      <w:pPr>
        <w:spacing w:line="235" w:lineRule="auto"/>
        <w:ind w:left="6" w:right="60" w:firstLine="28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по защите социальных прав несовершеннолетних обучающихся осуществляется в соответствии с Конвенцией о правах ребенка, Семейным Кодексом РФ, Федеральным Законом РФ от 24 июля 1998 года «Об основных гарантиях прав ребенка в Российской Федерации»,</w:t>
      </w:r>
    </w:p>
    <w:p w14:paraId="3BB8AA9D" w14:textId="77777777" w:rsidR="00A84362" w:rsidRDefault="00F778DD">
      <w:pPr>
        <w:spacing w:line="234" w:lineRule="auto"/>
        <w:ind w:left="60"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Положениями и Инструкциями Министерства образования РФ, Министерства образования и науки Алтайского края, локальными актами образовательного учреждения.</w:t>
      </w:r>
    </w:p>
    <w:p w14:paraId="36761457" w14:textId="77777777" w:rsidR="00A84362" w:rsidRDefault="00A84362">
      <w:pPr>
        <w:spacing w:line="7" w:lineRule="exact"/>
        <w:rPr>
          <w:sz w:val="20"/>
          <w:szCs w:val="20"/>
        </w:rPr>
      </w:pPr>
    </w:p>
    <w:p w14:paraId="32DCF5AD" w14:textId="77777777" w:rsidR="00A87353" w:rsidRDefault="00A87353">
      <w:pPr>
        <w:tabs>
          <w:tab w:val="left" w:pos="2340"/>
        </w:tabs>
        <w:ind w:left="340"/>
        <w:rPr>
          <w:rFonts w:eastAsia="Times New Roman"/>
          <w:b/>
          <w:bCs/>
          <w:sz w:val="24"/>
          <w:szCs w:val="24"/>
        </w:rPr>
      </w:pPr>
    </w:p>
    <w:p w14:paraId="3CFF55B0" w14:textId="77777777" w:rsidR="009413E4" w:rsidRPr="0058650E" w:rsidRDefault="009413E4" w:rsidP="009413E4">
      <w:pPr>
        <w:tabs>
          <w:tab w:val="left" w:pos="2340"/>
        </w:tabs>
        <w:ind w:left="340"/>
        <w:jc w:val="center"/>
        <w:rPr>
          <w:sz w:val="20"/>
          <w:szCs w:val="20"/>
        </w:rPr>
      </w:pPr>
      <w:r w:rsidRPr="0058650E">
        <w:rPr>
          <w:rFonts w:eastAsia="Times New Roman"/>
          <w:b/>
          <w:bCs/>
          <w:sz w:val="24"/>
          <w:szCs w:val="24"/>
        </w:rPr>
        <w:t>Взаимодействие с органами опеки и попечительства по социально-педагогическому</w:t>
      </w:r>
    </w:p>
    <w:p w14:paraId="2A870C64" w14:textId="142FFBFA" w:rsidR="009413E4" w:rsidRPr="006176E2" w:rsidRDefault="009413E4" w:rsidP="009413E4">
      <w:pPr>
        <w:spacing w:line="234" w:lineRule="auto"/>
        <w:ind w:right="60"/>
        <w:jc w:val="center"/>
        <w:rPr>
          <w:color w:val="FF0000"/>
          <w:sz w:val="20"/>
          <w:szCs w:val="20"/>
        </w:rPr>
      </w:pPr>
      <w:r w:rsidRPr="0058650E">
        <w:rPr>
          <w:rFonts w:eastAsia="Times New Roman"/>
          <w:b/>
          <w:bCs/>
          <w:sz w:val="24"/>
          <w:szCs w:val="24"/>
        </w:rPr>
        <w:t xml:space="preserve">сопровождению приемных семей, профилактике беспризорности среди </w:t>
      </w:r>
      <w:r>
        <w:rPr>
          <w:rFonts w:eastAsia="Times New Roman"/>
          <w:b/>
          <w:bCs/>
          <w:sz w:val="24"/>
          <w:szCs w:val="24"/>
        </w:rPr>
        <w:t>н</w:t>
      </w:r>
      <w:r w:rsidRPr="0058650E">
        <w:rPr>
          <w:rFonts w:eastAsia="Times New Roman"/>
          <w:b/>
          <w:bCs/>
          <w:sz w:val="24"/>
          <w:szCs w:val="24"/>
        </w:rPr>
        <w:t>есовершеннолетних</w:t>
      </w:r>
    </w:p>
    <w:p w14:paraId="19F32ECC" w14:textId="77777777" w:rsidR="009413E4" w:rsidRPr="006176E2" w:rsidRDefault="009413E4" w:rsidP="009413E4">
      <w:pPr>
        <w:spacing w:line="9" w:lineRule="exact"/>
        <w:jc w:val="both"/>
        <w:rPr>
          <w:color w:val="FF0000"/>
          <w:sz w:val="20"/>
          <w:szCs w:val="20"/>
        </w:rPr>
      </w:pPr>
    </w:p>
    <w:p w14:paraId="2157131D" w14:textId="77777777" w:rsidR="009413E4" w:rsidRPr="009413E4" w:rsidRDefault="009413E4" w:rsidP="009413E4">
      <w:pPr>
        <w:contextualSpacing/>
        <w:jc w:val="both"/>
        <w:rPr>
          <w:sz w:val="24"/>
          <w:szCs w:val="24"/>
        </w:rPr>
      </w:pPr>
      <w:r w:rsidRPr="009413E4">
        <w:rPr>
          <w:sz w:val="24"/>
          <w:szCs w:val="24"/>
        </w:rPr>
        <w:t xml:space="preserve">В течение учебного года  систематически  осуществлялась работа по выявлению случаев нарушения законодательства по профилактике безнадзорности и правонарушений несовершеннолетних, по нарушению прав детей, соблюдению Семейного кодекса РФ. </w:t>
      </w:r>
    </w:p>
    <w:p w14:paraId="46A56FD5" w14:textId="77777777" w:rsidR="009413E4" w:rsidRDefault="009413E4" w:rsidP="009413E4">
      <w:pPr>
        <w:contextualSpacing/>
        <w:jc w:val="center"/>
        <w:rPr>
          <w:b/>
          <w:bCs/>
          <w:sz w:val="24"/>
          <w:szCs w:val="24"/>
        </w:rPr>
      </w:pPr>
    </w:p>
    <w:p w14:paraId="2485128F" w14:textId="3191EFB3" w:rsidR="009413E4" w:rsidRPr="009413E4" w:rsidRDefault="009413E4" w:rsidP="009413E4">
      <w:pPr>
        <w:contextualSpacing/>
        <w:jc w:val="center"/>
        <w:rPr>
          <w:b/>
          <w:bCs/>
          <w:sz w:val="24"/>
          <w:szCs w:val="24"/>
        </w:rPr>
      </w:pPr>
      <w:r w:rsidRPr="009413E4">
        <w:rPr>
          <w:b/>
          <w:bCs/>
          <w:sz w:val="24"/>
          <w:szCs w:val="24"/>
        </w:rPr>
        <w:t>Охрана прав детства</w:t>
      </w:r>
    </w:p>
    <w:p w14:paraId="2025B551" w14:textId="6889AEBD" w:rsidR="009413E4" w:rsidRPr="009413E4" w:rsidRDefault="009413E4" w:rsidP="009413E4">
      <w:pPr>
        <w:contextualSpacing/>
        <w:jc w:val="both"/>
        <w:rPr>
          <w:sz w:val="24"/>
          <w:szCs w:val="24"/>
        </w:rPr>
      </w:pPr>
      <w:r w:rsidRPr="009413E4">
        <w:rPr>
          <w:sz w:val="24"/>
          <w:szCs w:val="24"/>
        </w:rPr>
        <w:t xml:space="preserve">На школьном учете состоит – 7 опекаемых детей  </w:t>
      </w:r>
    </w:p>
    <w:p w14:paraId="61A9B532" w14:textId="231B03EE" w:rsidR="009413E4" w:rsidRPr="009413E4" w:rsidRDefault="009413E4" w:rsidP="009413E4">
      <w:pPr>
        <w:contextualSpacing/>
        <w:jc w:val="both"/>
        <w:rPr>
          <w:sz w:val="24"/>
          <w:szCs w:val="24"/>
        </w:rPr>
      </w:pPr>
      <w:r w:rsidRPr="009413E4">
        <w:rPr>
          <w:sz w:val="24"/>
          <w:szCs w:val="24"/>
        </w:rPr>
        <w:t xml:space="preserve">По прописке, в детском садике - 1 опекаемый </w:t>
      </w:r>
    </w:p>
    <w:p w14:paraId="46993806" w14:textId="77777777" w:rsidR="009413E4" w:rsidRPr="009413E4" w:rsidRDefault="009413E4" w:rsidP="009413E4">
      <w:pPr>
        <w:contextualSpacing/>
        <w:jc w:val="both"/>
        <w:rPr>
          <w:sz w:val="24"/>
          <w:szCs w:val="24"/>
        </w:rPr>
      </w:pPr>
      <w:r w:rsidRPr="009413E4">
        <w:rPr>
          <w:sz w:val="24"/>
          <w:szCs w:val="24"/>
        </w:rPr>
        <w:t>Причины установления опеки:</w:t>
      </w:r>
      <w:r w:rsidRPr="009413E4">
        <w:rPr>
          <w:sz w:val="24"/>
          <w:szCs w:val="24"/>
        </w:rPr>
        <w:tab/>
      </w:r>
    </w:p>
    <w:p w14:paraId="7F07177E" w14:textId="24C2B999" w:rsidR="009413E4" w:rsidRPr="009413E4" w:rsidRDefault="009413E4" w:rsidP="009413E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9413E4">
        <w:rPr>
          <w:sz w:val="24"/>
          <w:szCs w:val="24"/>
        </w:rPr>
        <w:t>одители умерли – 2 человек</w:t>
      </w:r>
      <w:r>
        <w:rPr>
          <w:sz w:val="24"/>
          <w:szCs w:val="24"/>
        </w:rPr>
        <w:t>а</w:t>
      </w:r>
      <w:r w:rsidRPr="009413E4">
        <w:rPr>
          <w:sz w:val="24"/>
          <w:szCs w:val="24"/>
        </w:rPr>
        <w:t xml:space="preserve">  </w:t>
      </w:r>
    </w:p>
    <w:p w14:paraId="4E1D2A65" w14:textId="11C98EB2" w:rsidR="009413E4" w:rsidRPr="009413E4" w:rsidRDefault="009413E4" w:rsidP="009413E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л</w:t>
      </w:r>
      <w:r w:rsidRPr="009413E4">
        <w:rPr>
          <w:sz w:val="24"/>
          <w:szCs w:val="24"/>
        </w:rPr>
        <w:t>ишены родительских прав – 3 челове</w:t>
      </w:r>
      <w:r>
        <w:rPr>
          <w:sz w:val="24"/>
          <w:szCs w:val="24"/>
        </w:rPr>
        <w:t>ка</w:t>
      </w:r>
    </w:p>
    <w:p w14:paraId="4FF034A4" w14:textId="5BC3407F" w:rsidR="009413E4" w:rsidRPr="009413E4" w:rsidRDefault="009413E4" w:rsidP="009413E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9413E4">
        <w:rPr>
          <w:sz w:val="24"/>
          <w:szCs w:val="24"/>
        </w:rPr>
        <w:t>о согласию на установление опеки одного из родителей –   3 чел</w:t>
      </w:r>
      <w:r>
        <w:rPr>
          <w:sz w:val="24"/>
          <w:szCs w:val="24"/>
        </w:rPr>
        <w:t>овека</w:t>
      </w:r>
    </w:p>
    <w:p w14:paraId="4D204A26" w14:textId="77777777" w:rsidR="009413E4" w:rsidRPr="009413E4" w:rsidRDefault="009413E4" w:rsidP="009413E4">
      <w:pPr>
        <w:contextualSpacing/>
        <w:jc w:val="both"/>
        <w:rPr>
          <w:sz w:val="24"/>
          <w:szCs w:val="24"/>
        </w:rPr>
      </w:pPr>
      <w:r w:rsidRPr="009413E4">
        <w:rPr>
          <w:sz w:val="24"/>
          <w:szCs w:val="24"/>
        </w:rPr>
        <w:t xml:space="preserve">Количество опекаемых, получающих: </w:t>
      </w:r>
    </w:p>
    <w:p w14:paraId="6AC97416" w14:textId="6C8E28DE" w:rsidR="009413E4" w:rsidRPr="009413E4" w:rsidRDefault="009413E4" w:rsidP="009413E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9413E4">
        <w:rPr>
          <w:sz w:val="24"/>
          <w:szCs w:val="24"/>
        </w:rPr>
        <w:t>особие по опеке и пенсию по потере кормильца –</w:t>
      </w:r>
      <w:r>
        <w:rPr>
          <w:sz w:val="24"/>
          <w:szCs w:val="24"/>
        </w:rPr>
        <w:t xml:space="preserve"> </w:t>
      </w:r>
      <w:r w:rsidRPr="009413E4">
        <w:rPr>
          <w:sz w:val="24"/>
          <w:szCs w:val="24"/>
        </w:rPr>
        <w:t>7 человек</w:t>
      </w:r>
    </w:p>
    <w:p w14:paraId="4D77597E" w14:textId="77777777" w:rsidR="009413E4" w:rsidRPr="009413E4" w:rsidRDefault="009413E4" w:rsidP="009413E4">
      <w:pPr>
        <w:contextualSpacing/>
        <w:jc w:val="both"/>
        <w:rPr>
          <w:sz w:val="24"/>
          <w:szCs w:val="24"/>
        </w:rPr>
      </w:pPr>
    </w:p>
    <w:p w14:paraId="76B10705" w14:textId="77777777" w:rsidR="009413E4" w:rsidRPr="009413E4" w:rsidRDefault="009413E4" w:rsidP="009413E4">
      <w:pPr>
        <w:spacing w:line="2" w:lineRule="exact"/>
        <w:rPr>
          <w:color w:val="FF0000"/>
          <w:sz w:val="20"/>
          <w:szCs w:val="20"/>
        </w:rPr>
      </w:pPr>
    </w:p>
    <w:p w14:paraId="00673944" w14:textId="77777777" w:rsidR="009413E4" w:rsidRPr="009413E4" w:rsidRDefault="009413E4" w:rsidP="009413E4">
      <w:pPr>
        <w:spacing w:line="2" w:lineRule="exact"/>
        <w:rPr>
          <w:color w:val="FF0000"/>
          <w:sz w:val="20"/>
          <w:szCs w:val="20"/>
        </w:rPr>
      </w:pPr>
    </w:p>
    <w:p w14:paraId="130C8F4B" w14:textId="77777777" w:rsidR="009413E4" w:rsidRPr="009413E4" w:rsidRDefault="009413E4" w:rsidP="009413E4">
      <w:pPr>
        <w:spacing w:line="18" w:lineRule="exact"/>
        <w:rPr>
          <w:sz w:val="20"/>
          <w:szCs w:val="20"/>
        </w:rPr>
      </w:pPr>
    </w:p>
    <w:p w14:paraId="2CA12503" w14:textId="77777777" w:rsidR="008F1F49" w:rsidRDefault="008F1F49" w:rsidP="0085138D">
      <w:pPr>
        <w:spacing w:line="234" w:lineRule="auto"/>
        <w:ind w:left="60" w:right="60" w:firstLine="281"/>
        <w:jc w:val="center"/>
        <w:rPr>
          <w:rFonts w:eastAsia="Times New Roman"/>
          <w:b/>
          <w:bCs/>
          <w:sz w:val="24"/>
          <w:szCs w:val="24"/>
        </w:rPr>
      </w:pPr>
    </w:p>
    <w:p w14:paraId="6AD33CCA" w14:textId="6FD72B33" w:rsidR="009413E4" w:rsidRPr="009413E4" w:rsidRDefault="009413E4" w:rsidP="0085138D">
      <w:pPr>
        <w:spacing w:line="234" w:lineRule="auto"/>
        <w:ind w:left="60" w:right="60" w:firstLine="281"/>
        <w:jc w:val="center"/>
        <w:rPr>
          <w:sz w:val="20"/>
          <w:szCs w:val="20"/>
        </w:rPr>
      </w:pPr>
      <w:r w:rsidRPr="009413E4">
        <w:rPr>
          <w:rFonts w:eastAsia="Times New Roman"/>
          <w:b/>
          <w:bCs/>
          <w:sz w:val="24"/>
          <w:szCs w:val="24"/>
        </w:rPr>
        <w:lastRenderedPageBreak/>
        <w:t xml:space="preserve">Организация работа по профилактике правонарушений и </w:t>
      </w:r>
      <w:r w:rsidR="0085138D">
        <w:rPr>
          <w:rFonts w:eastAsia="Times New Roman"/>
          <w:b/>
          <w:bCs/>
          <w:sz w:val="24"/>
          <w:szCs w:val="24"/>
        </w:rPr>
        <w:t xml:space="preserve">правонарушений, </w:t>
      </w:r>
      <w:r w:rsidRPr="009413E4">
        <w:rPr>
          <w:rFonts w:eastAsia="Times New Roman"/>
          <w:b/>
          <w:bCs/>
          <w:sz w:val="24"/>
          <w:szCs w:val="24"/>
        </w:rPr>
        <w:t xml:space="preserve">беспризорности среди </w:t>
      </w:r>
      <w:r w:rsidR="0085138D">
        <w:rPr>
          <w:rFonts w:eastAsia="Times New Roman"/>
          <w:b/>
          <w:bCs/>
          <w:sz w:val="24"/>
          <w:szCs w:val="24"/>
        </w:rPr>
        <w:t>несовершеннолетних</w:t>
      </w:r>
    </w:p>
    <w:p w14:paraId="44CFFDF4" w14:textId="77777777" w:rsidR="009413E4" w:rsidRPr="009413E4" w:rsidRDefault="009413E4" w:rsidP="009413E4">
      <w:pPr>
        <w:spacing w:line="9" w:lineRule="exact"/>
        <w:jc w:val="both"/>
        <w:rPr>
          <w:sz w:val="20"/>
          <w:szCs w:val="20"/>
        </w:rPr>
      </w:pPr>
    </w:p>
    <w:p w14:paraId="50C9184C" w14:textId="32652DE9" w:rsidR="009413E4" w:rsidRPr="0085138D" w:rsidRDefault="009413E4" w:rsidP="005D5AF0">
      <w:pPr>
        <w:numPr>
          <w:ilvl w:val="0"/>
          <w:numId w:val="3"/>
        </w:numPr>
        <w:tabs>
          <w:tab w:val="left" w:pos="670"/>
        </w:tabs>
        <w:spacing w:line="234" w:lineRule="auto"/>
        <w:ind w:left="60" w:right="60" w:firstLine="281"/>
        <w:jc w:val="both"/>
        <w:rPr>
          <w:rFonts w:eastAsia="Times New Roman"/>
          <w:sz w:val="24"/>
          <w:szCs w:val="24"/>
        </w:rPr>
      </w:pPr>
      <w:r w:rsidRPr="0085138D">
        <w:rPr>
          <w:rFonts w:eastAsia="Times New Roman"/>
          <w:sz w:val="24"/>
          <w:szCs w:val="24"/>
        </w:rPr>
        <w:t xml:space="preserve">целях профилактики правонарушений и беспризорности </w:t>
      </w:r>
      <w:r w:rsidR="0085138D" w:rsidRPr="0085138D">
        <w:rPr>
          <w:rFonts w:eastAsia="Times New Roman"/>
          <w:sz w:val="24"/>
          <w:szCs w:val="24"/>
        </w:rPr>
        <w:t xml:space="preserve">и правонарушений, беспризорности среди несовершеннолетних </w:t>
      </w:r>
      <w:r w:rsidRPr="0085138D">
        <w:rPr>
          <w:rFonts w:eastAsia="Times New Roman"/>
          <w:sz w:val="24"/>
          <w:szCs w:val="24"/>
        </w:rPr>
        <w:t xml:space="preserve">школы проводится систематическая работа согласно плану, разработанному совместно с ОДН ОМВД России по </w:t>
      </w:r>
      <w:r w:rsidR="0085138D" w:rsidRPr="0085138D">
        <w:rPr>
          <w:rFonts w:eastAsia="Times New Roman"/>
          <w:sz w:val="24"/>
          <w:szCs w:val="24"/>
        </w:rPr>
        <w:t>г.</w:t>
      </w:r>
      <w:r w:rsidR="0085138D">
        <w:rPr>
          <w:rFonts w:eastAsia="Times New Roman"/>
          <w:sz w:val="24"/>
          <w:szCs w:val="24"/>
        </w:rPr>
        <w:t xml:space="preserve"> </w:t>
      </w:r>
      <w:r w:rsidR="0085138D" w:rsidRPr="0085138D">
        <w:rPr>
          <w:rFonts w:eastAsia="Times New Roman"/>
          <w:sz w:val="24"/>
          <w:szCs w:val="24"/>
        </w:rPr>
        <w:t xml:space="preserve">Новоалтайску, </w:t>
      </w:r>
      <w:r w:rsidR="0085138D">
        <w:rPr>
          <w:rFonts w:eastAsia="Times New Roman"/>
          <w:sz w:val="24"/>
          <w:szCs w:val="24"/>
        </w:rPr>
        <w:t>о</w:t>
      </w:r>
      <w:r w:rsidRPr="0085138D">
        <w:rPr>
          <w:rFonts w:eastAsia="Times New Roman"/>
          <w:sz w:val="24"/>
          <w:szCs w:val="24"/>
        </w:rPr>
        <w:t>существляется взаимодействие с Управлением социальной защиты населения, орган</w:t>
      </w:r>
      <w:r w:rsidR="0085138D">
        <w:rPr>
          <w:rFonts w:eastAsia="Times New Roman"/>
          <w:sz w:val="24"/>
          <w:szCs w:val="24"/>
        </w:rPr>
        <w:t>ами</w:t>
      </w:r>
      <w:r w:rsidRPr="0085138D">
        <w:rPr>
          <w:rFonts w:eastAsia="Times New Roman"/>
          <w:sz w:val="24"/>
          <w:szCs w:val="24"/>
        </w:rPr>
        <w:t xml:space="preserve"> опеки и попечительства </w:t>
      </w:r>
      <w:r w:rsidR="0085138D">
        <w:rPr>
          <w:rFonts w:eastAsia="Times New Roman"/>
          <w:sz w:val="24"/>
          <w:szCs w:val="24"/>
        </w:rPr>
        <w:t>КОА г. Новоалтайска.</w:t>
      </w:r>
    </w:p>
    <w:p w14:paraId="4DB5E9AF" w14:textId="77777777" w:rsidR="009413E4" w:rsidRPr="009413E4" w:rsidRDefault="009413E4" w:rsidP="009413E4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56D2C2C1" w14:textId="77777777" w:rsidR="009413E4" w:rsidRPr="009413E4" w:rsidRDefault="009413E4" w:rsidP="009413E4">
      <w:pPr>
        <w:spacing w:line="236" w:lineRule="auto"/>
        <w:ind w:left="60" w:right="80" w:firstLine="281"/>
        <w:jc w:val="both"/>
        <w:rPr>
          <w:rFonts w:eastAsia="Times New Roman"/>
          <w:sz w:val="24"/>
          <w:szCs w:val="24"/>
        </w:rPr>
      </w:pPr>
      <w:r w:rsidRPr="009413E4">
        <w:rPr>
          <w:rFonts w:eastAsia="Times New Roman"/>
          <w:sz w:val="24"/>
          <w:szCs w:val="24"/>
        </w:rPr>
        <w:t>Своевременное информирование, организация совместных рейдов в семьи, находящиеся в социально опасном положении, дают положительные результаты в оказании помощи несовершеннолетним, совершившим правонарушение.</w:t>
      </w:r>
    </w:p>
    <w:p w14:paraId="6E863A55" w14:textId="77777777" w:rsidR="009413E4" w:rsidRPr="009413E4" w:rsidRDefault="009413E4" w:rsidP="009413E4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2E78AF03" w14:textId="77777777" w:rsidR="009413E4" w:rsidRPr="009413E4" w:rsidRDefault="009413E4" w:rsidP="009413E4">
      <w:pPr>
        <w:spacing w:line="234" w:lineRule="auto"/>
        <w:ind w:left="60" w:right="80" w:firstLine="341"/>
        <w:jc w:val="both"/>
        <w:rPr>
          <w:rFonts w:eastAsia="Times New Roman"/>
          <w:sz w:val="24"/>
          <w:szCs w:val="24"/>
        </w:rPr>
      </w:pPr>
      <w:r w:rsidRPr="009413E4">
        <w:rPr>
          <w:rFonts w:eastAsia="Times New Roman"/>
          <w:sz w:val="24"/>
          <w:szCs w:val="24"/>
        </w:rPr>
        <w:t>Профилактическая работа с обучающимися данной категории проводится в рамках мероприятий межведомственной индивидуальной программы реабилитации и адаптации.</w:t>
      </w:r>
    </w:p>
    <w:p w14:paraId="66DEE1BA" w14:textId="77777777" w:rsidR="009413E4" w:rsidRPr="009413E4" w:rsidRDefault="009413E4" w:rsidP="009413E4">
      <w:pPr>
        <w:spacing w:line="19" w:lineRule="exact"/>
        <w:jc w:val="both"/>
        <w:rPr>
          <w:rFonts w:eastAsia="Times New Roman"/>
          <w:sz w:val="24"/>
          <w:szCs w:val="24"/>
        </w:rPr>
      </w:pPr>
    </w:p>
    <w:p w14:paraId="3551021E" w14:textId="77777777" w:rsidR="009413E4" w:rsidRPr="009413E4" w:rsidRDefault="009413E4" w:rsidP="009413E4">
      <w:pPr>
        <w:spacing w:line="234" w:lineRule="auto"/>
        <w:ind w:firstLine="281"/>
        <w:rPr>
          <w:rFonts w:eastAsia="Times New Roman"/>
          <w:color w:val="FF0000"/>
          <w:sz w:val="24"/>
          <w:szCs w:val="24"/>
        </w:rPr>
      </w:pPr>
    </w:p>
    <w:tbl>
      <w:tblPr>
        <w:tblW w:w="10065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552"/>
        <w:gridCol w:w="2693"/>
        <w:gridCol w:w="2835"/>
      </w:tblGrid>
      <w:tr w:rsidR="009413E4" w:rsidRPr="003F2E4B" w14:paraId="2922A882" w14:textId="77777777" w:rsidTr="00706A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101D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>Виды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2DC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>Количественный показатель</w:t>
            </w:r>
          </w:p>
          <w:p w14:paraId="317E522C" w14:textId="3B07774E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>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A10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>Количественный показатель</w:t>
            </w:r>
          </w:p>
          <w:p w14:paraId="1E119DFA" w14:textId="39A1BE82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>2021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4475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>Количественный показатель</w:t>
            </w:r>
          </w:p>
          <w:p w14:paraId="30DCFEAB" w14:textId="2AB3CF40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>2022 г.</w:t>
            </w:r>
          </w:p>
        </w:tc>
      </w:tr>
      <w:tr w:rsidR="009413E4" w:rsidRPr="003F2E4B" w14:paraId="0A58A285" w14:textId="77777777" w:rsidTr="00706A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5A85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>Направлено ходатайств в:</w:t>
            </w:r>
          </w:p>
          <w:p w14:paraId="7C486B3E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>КДН и ЗП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1BF1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  <w:t>7</w:t>
            </w:r>
          </w:p>
          <w:p w14:paraId="61AF65E7" w14:textId="6669702D" w:rsidR="009413E4" w:rsidRPr="003F2E4B" w:rsidRDefault="0085138D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14:paraId="20E52C51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60C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  <w:t>2</w:t>
            </w:r>
          </w:p>
          <w:p w14:paraId="01A8DCF1" w14:textId="2FB5EC00" w:rsidR="009413E4" w:rsidRPr="003F2E4B" w:rsidRDefault="0085138D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ADF7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  <w:t>2</w:t>
            </w:r>
          </w:p>
          <w:p w14:paraId="039709D1" w14:textId="2DA7C73B" w:rsidR="009413E4" w:rsidRPr="003F2E4B" w:rsidRDefault="0085138D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14:paraId="54603831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413E4" w:rsidRPr="003F2E4B" w14:paraId="7259B971" w14:textId="77777777" w:rsidTr="00706A58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F7F51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>ПДН ОМВД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40F20" w14:textId="50030322" w:rsidR="009413E4" w:rsidRPr="003F2E4B" w:rsidRDefault="009413E4" w:rsidP="0085138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  <w:t>2</w:t>
            </w:r>
            <w:r w:rsidR="0085138D"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E96C6" w14:textId="1E9C2178" w:rsidR="009413E4" w:rsidRPr="003F2E4B" w:rsidRDefault="009413E4" w:rsidP="0085138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  <w:t>3</w:t>
            </w:r>
            <w:r w:rsidR="0085138D"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15654" w14:textId="4716C7FD" w:rsidR="009413E4" w:rsidRPr="003F2E4B" w:rsidRDefault="009413E4" w:rsidP="0085138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</w:tr>
      <w:tr w:rsidR="009413E4" w:rsidRPr="003F2E4B" w14:paraId="069C52D1" w14:textId="77777777" w:rsidTr="00706A58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C17A9" w14:textId="77777777" w:rsidR="009413E4" w:rsidRPr="003F2E4B" w:rsidRDefault="009413E4" w:rsidP="0026101D">
            <w:pPr>
              <w:widowControl w:val="0"/>
              <w:suppressAutoHyphens/>
              <w:snapToGrid w:val="0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>Заседаний Совета профилактики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4B916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D6338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460A4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  <w:t>9</w:t>
            </w:r>
          </w:p>
        </w:tc>
      </w:tr>
      <w:tr w:rsidR="009413E4" w:rsidRPr="003F2E4B" w14:paraId="6B670653" w14:textId="77777777" w:rsidTr="00706A58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1CA3B" w14:textId="77777777" w:rsidR="009413E4" w:rsidRPr="003F2E4B" w:rsidRDefault="009413E4" w:rsidP="0026101D">
            <w:pPr>
              <w:widowControl w:val="0"/>
              <w:suppressAutoHyphens/>
              <w:snapToGrid w:val="0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 xml:space="preserve">Характеристики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81D03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DE54A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2229F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b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</w:tr>
      <w:tr w:rsidR="009413E4" w:rsidRPr="003F2E4B" w14:paraId="6C43AD84" w14:textId="77777777" w:rsidTr="00706A58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A92D0" w14:textId="77777777" w:rsidR="009413E4" w:rsidRPr="003F2E4B" w:rsidRDefault="009413E4" w:rsidP="0026101D">
            <w:pPr>
              <w:widowControl w:val="0"/>
              <w:suppressAutoHyphens/>
              <w:snapToGrid w:val="0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>Операция «Вернём детей в школу».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E5C8F" w14:textId="77777777" w:rsidR="00861692" w:rsidRPr="003F2E4B" w:rsidRDefault="009413E4" w:rsidP="0086169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>Случаи отсутствия детей на занятиях без уважительной причины   выявлены своевременно, приняты меры как ОО, так и с привлечением сотрудников</w:t>
            </w:r>
            <w:r w:rsidR="00861692"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 xml:space="preserve">ОМВД России </w:t>
            </w:r>
          </w:p>
          <w:p w14:paraId="31003E08" w14:textId="46683D8E" w:rsidR="009413E4" w:rsidRPr="003F2E4B" w:rsidRDefault="009413E4" w:rsidP="0086169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>по г. Новоалтайску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8960A" w14:textId="12E3C0CD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>Случаи отсутствия детей на занятиях без уважительной причины   выявлены своевременно, приняты меры как ОО, так и с привлечением сотрудников</w:t>
            </w:r>
            <w:r w:rsidR="00861692"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 xml:space="preserve">ОМВД России </w:t>
            </w:r>
          </w:p>
          <w:p w14:paraId="6E80F55E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>по г. Новоалтайску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1FB2D" w14:textId="3CE28EFF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  <w:r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 xml:space="preserve">Случаи отсутствия детей на занятиях без уважительной причины   выявлены своевременно, приняты </w:t>
            </w:r>
            <w:r w:rsidR="00861692" w:rsidRPr="003F2E4B">
              <w:rPr>
                <w:rFonts w:eastAsia="Verdana"/>
                <w:kern w:val="1"/>
                <w:sz w:val="20"/>
                <w:szCs w:val="20"/>
                <w:lang w:eastAsia="hi-IN" w:bidi="hi-IN"/>
              </w:rPr>
              <w:t>меры ОО</w:t>
            </w:r>
          </w:p>
          <w:p w14:paraId="381DDA12" w14:textId="77777777" w:rsidR="009413E4" w:rsidRPr="003F2E4B" w:rsidRDefault="009413E4" w:rsidP="0026101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Verdan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68A6A354" w14:textId="75386779" w:rsidR="009413E4" w:rsidRPr="009413E4" w:rsidRDefault="009413E4" w:rsidP="00CB2FBC">
      <w:pPr>
        <w:widowControl w:val="0"/>
        <w:suppressAutoHyphens/>
        <w:ind w:firstLine="708"/>
        <w:jc w:val="both"/>
        <w:rPr>
          <w:rFonts w:eastAsia="Verdana"/>
          <w:kern w:val="1"/>
          <w:sz w:val="24"/>
          <w:szCs w:val="24"/>
          <w:lang w:eastAsia="hi-IN" w:bidi="hi-IN"/>
        </w:rPr>
      </w:pPr>
      <w:r w:rsidRPr="009413E4">
        <w:rPr>
          <w:rFonts w:eastAsia="Verdana"/>
          <w:kern w:val="1"/>
          <w:sz w:val="24"/>
          <w:szCs w:val="24"/>
          <w:lang w:eastAsia="hi-IN" w:bidi="hi-IN"/>
        </w:rPr>
        <w:t xml:space="preserve">В ОО реализуется технология наставничества, в которой дети «группы риска», требующие особого контроля со стороны школы, закреплены за педагогами ОО, которые осуществляют систематическое психолого-педагогическое сопровождение обучающихся. </w:t>
      </w:r>
      <w:r w:rsidR="00CB2FBC" w:rsidRPr="009413E4">
        <w:rPr>
          <w:rFonts w:eastAsia="Verdana"/>
          <w:kern w:val="1"/>
          <w:sz w:val="24"/>
          <w:szCs w:val="24"/>
          <w:lang w:eastAsia="hi-IN" w:bidi="hi-IN"/>
        </w:rPr>
        <w:t>Сформировано</w:t>
      </w:r>
      <w:r w:rsidR="00CB2FBC">
        <w:rPr>
          <w:rFonts w:eastAsia="Verdana"/>
          <w:kern w:val="1"/>
          <w:sz w:val="24"/>
          <w:szCs w:val="24"/>
          <w:lang w:eastAsia="hi-IN" w:bidi="hi-IN"/>
        </w:rPr>
        <w:t xml:space="preserve"> 6 д</w:t>
      </w:r>
      <w:r w:rsidRPr="009413E4">
        <w:rPr>
          <w:rFonts w:eastAsia="Verdana"/>
          <w:kern w:val="1"/>
          <w:sz w:val="24"/>
          <w:szCs w:val="24"/>
          <w:lang w:eastAsia="hi-IN" w:bidi="hi-IN"/>
        </w:rPr>
        <w:t>ействующих наставнических пар</w:t>
      </w:r>
      <w:r w:rsidR="00CB2FBC">
        <w:rPr>
          <w:rFonts w:eastAsia="Verdana"/>
          <w:kern w:val="1"/>
          <w:sz w:val="24"/>
          <w:szCs w:val="24"/>
          <w:lang w:eastAsia="hi-IN" w:bidi="hi-IN"/>
        </w:rPr>
        <w:t>. В</w:t>
      </w:r>
      <w:r w:rsidRPr="009413E4">
        <w:rPr>
          <w:rFonts w:eastAsia="Verdana"/>
          <w:kern w:val="1"/>
          <w:sz w:val="24"/>
          <w:szCs w:val="24"/>
          <w:lang w:eastAsia="hi-IN" w:bidi="hi-IN"/>
        </w:rPr>
        <w:t xml:space="preserve"> рамках данной работы в течение учебного года в системе осуществлялось психолого-педагогическое сопровождение детей и их семей</w:t>
      </w:r>
      <w:r w:rsidR="00CB2FBC">
        <w:rPr>
          <w:rFonts w:eastAsia="Verdana"/>
          <w:kern w:val="1"/>
          <w:sz w:val="24"/>
          <w:szCs w:val="24"/>
          <w:lang w:eastAsia="hi-IN" w:bidi="hi-IN"/>
        </w:rPr>
        <w:t>.</w:t>
      </w:r>
      <w:r w:rsidRPr="009413E4">
        <w:rPr>
          <w:rFonts w:eastAsia="Verdana"/>
          <w:kern w:val="1"/>
          <w:sz w:val="24"/>
          <w:szCs w:val="24"/>
          <w:lang w:eastAsia="hi-IN" w:bidi="hi-IN"/>
        </w:rPr>
        <w:t xml:space="preserve"> </w:t>
      </w:r>
    </w:p>
    <w:p w14:paraId="5BD4B72A" w14:textId="10ED01F9" w:rsidR="009413E4" w:rsidRPr="009413E4" w:rsidRDefault="009413E4" w:rsidP="009413E4">
      <w:pPr>
        <w:widowControl w:val="0"/>
        <w:suppressAutoHyphens/>
        <w:ind w:firstLine="708"/>
        <w:jc w:val="both"/>
        <w:rPr>
          <w:rFonts w:eastAsia="Verdana"/>
          <w:sz w:val="24"/>
          <w:szCs w:val="24"/>
          <w:lang w:eastAsia="hi-IN" w:bidi="hi-IN"/>
        </w:rPr>
      </w:pPr>
      <w:r w:rsidRPr="009413E4">
        <w:rPr>
          <w:rFonts w:eastAsia="Verdana"/>
          <w:sz w:val="24"/>
          <w:szCs w:val="24"/>
          <w:lang w:eastAsia="hi-IN" w:bidi="hi-IN"/>
        </w:rPr>
        <w:t xml:space="preserve">В ходе анализа работы по социально – педагогическому направлению за 2022 год </w:t>
      </w:r>
      <w:r w:rsidR="00CB2FBC">
        <w:rPr>
          <w:rFonts w:eastAsia="Verdana"/>
          <w:sz w:val="24"/>
          <w:szCs w:val="24"/>
          <w:lang w:eastAsia="hi-IN" w:bidi="hi-IN"/>
        </w:rPr>
        <w:t>определены</w:t>
      </w:r>
      <w:r w:rsidRPr="009413E4">
        <w:rPr>
          <w:rFonts w:eastAsia="Verdana"/>
          <w:sz w:val="24"/>
          <w:szCs w:val="24"/>
          <w:lang w:eastAsia="hi-IN" w:bidi="hi-IN"/>
        </w:rPr>
        <w:t xml:space="preserve"> часто встречающиеся проблемы</w:t>
      </w:r>
      <w:r w:rsidR="00CB2FBC">
        <w:rPr>
          <w:rFonts w:eastAsia="Verdana"/>
          <w:sz w:val="24"/>
          <w:szCs w:val="24"/>
          <w:lang w:eastAsia="hi-IN" w:bidi="hi-IN"/>
        </w:rPr>
        <w:t>, требующие решения и ообого внимания педагогв и родителей (законных представителей) обучающихся</w:t>
      </w:r>
      <w:r w:rsidRPr="009413E4">
        <w:rPr>
          <w:rFonts w:eastAsia="Verdana"/>
          <w:sz w:val="24"/>
          <w:szCs w:val="24"/>
          <w:lang w:eastAsia="hi-IN" w:bidi="hi-IN"/>
        </w:rPr>
        <w:t>:</w:t>
      </w:r>
    </w:p>
    <w:p w14:paraId="0A83A472" w14:textId="77777777" w:rsidR="009413E4" w:rsidRPr="009413E4" w:rsidRDefault="009413E4" w:rsidP="009413E4">
      <w:pPr>
        <w:widowControl w:val="0"/>
        <w:suppressAutoHyphens/>
        <w:jc w:val="both"/>
        <w:rPr>
          <w:rFonts w:eastAsia="Verdana"/>
          <w:sz w:val="24"/>
          <w:szCs w:val="24"/>
          <w:lang w:eastAsia="hi-IN" w:bidi="hi-IN"/>
        </w:rPr>
      </w:pPr>
      <w:r w:rsidRPr="009413E4">
        <w:rPr>
          <w:rFonts w:eastAsia="Verdana"/>
          <w:sz w:val="24"/>
          <w:szCs w:val="24"/>
          <w:lang w:eastAsia="hi-IN" w:bidi="hi-IN"/>
        </w:rPr>
        <w:t>- неадекватное и девиантное поведение, дезадаптация подростков в социальной среде;</w:t>
      </w:r>
    </w:p>
    <w:p w14:paraId="77486940" w14:textId="77777777" w:rsidR="009413E4" w:rsidRPr="009413E4" w:rsidRDefault="009413E4" w:rsidP="009413E4">
      <w:pPr>
        <w:widowControl w:val="0"/>
        <w:suppressAutoHyphens/>
        <w:jc w:val="both"/>
        <w:rPr>
          <w:rFonts w:eastAsia="Verdana"/>
          <w:sz w:val="24"/>
          <w:szCs w:val="24"/>
          <w:lang w:eastAsia="hi-IN" w:bidi="hi-IN"/>
        </w:rPr>
      </w:pPr>
      <w:r w:rsidRPr="009413E4">
        <w:rPr>
          <w:rFonts w:eastAsia="Verdana"/>
          <w:sz w:val="24"/>
          <w:szCs w:val="24"/>
          <w:lang w:eastAsia="hi-IN" w:bidi="hi-IN"/>
        </w:rPr>
        <w:t>- неблагополучие семьи;</w:t>
      </w:r>
    </w:p>
    <w:p w14:paraId="2FFAB32A" w14:textId="77777777" w:rsidR="009413E4" w:rsidRPr="009413E4" w:rsidRDefault="009413E4" w:rsidP="009413E4">
      <w:pPr>
        <w:widowControl w:val="0"/>
        <w:suppressAutoHyphens/>
        <w:jc w:val="both"/>
        <w:rPr>
          <w:rFonts w:eastAsia="Verdana"/>
          <w:sz w:val="24"/>
          <w:szCs w:val="24"/>
          <w:lang w:eastAsia="hi-IN" w:bidi="hi-IN"/>
        </w:rPr>
      </w:pPr>
      <w:r w:rsidRPr="009413E4">
        <w:rPr>
          <w:rFonts w:eastAsia="Verdana"/>
          <w:sz w:val="24"/>
          <w:szCs w:val="24"/>
          <w:lang w:eastAsia="hi-IN" w:bidi="hi-IN"/>
        </w:rPr>
        <w:t>- сложность нахождения в социуме, дезадаптация по отношению к нормам социальной жизни и к жизни в коллективе, криминальный контакт;</w:t>
      </w:r>
    </w:p>
    <w:p w14:paraId="3FB80FED" w14:textId="77777777" w:rsidR="009413E4" w:rsidRPr="00667DC8" w:rsidRDefault="009413E4" w:rsidP="009413E4">
      <w:pPr>
        <w:widowControl w:val="0"/>
        <w:suppressAutoHyphens/>
        <w:jc w:val="both"/>
        <w:rPr>
          <w:rFonts w:eastAsia="Verdana"/>
          <w:sz w:val="24"/>
          <w:szCs w:val="24"/>
          <w:lang w:eastAsia="hi-IN" w:bidi="hi-IN"/>
        </w:rPr>
      </w:pPr>
      <w:r w:rsidRPr="009413E4">
        <w:rPr>
          <w:rFonts w:eastAsia="Verdana"/>
          <w:sz w:val="24"/>
          <w:szCs w:val="24"/>
          <w:lang w:eastAsia="hi-IN" w:bidi="hi-IN"/>
        </w:rPr>
        <w:t>- дефицит воспитательного потенциала семьи.</w:t>
      </w:r>
    </w:p>
    <w:p w14:paraId="1347BD62" w14:textId="77777777" w:rsidR="009413E4" w:rsidRPr="006176E2" w:rsidRDefault="009413E4" w:rsidP="009413E4">
      <w:pPr>
        <w:spacing w:line="234" w:lineRule="auto"/>
        <w:ind w:firstLine="281"/>
        <w:rPr>
          <w:rFonts w:eastAsia="Times New Roman"/>
          <w:color w:val="FF0000"/>
          <w:sz w:val="24"/>
          <w:szCs w:val="24"/>
        </w:rPr>
      </w:pPr>
    </w:p>
    <w:p w14:paraId="55F1C550" w14:textId="39AC5593" w:rsidR="00A84362" w:rsidRDefault="00F778DD" w:rsidP="006176E2">
      <w:pPr>
        <w:spacing w:line="234" w:lineRule="auto"/>
        <w:ind w:firstLine="28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Психолого-педагогическое сопровождение </w:t>
      </w:r>
      <w:r w:rsidR="006176E2">
        <w:rPr>
          <w:rFonts w:eastAsia="Times New Roman"/>
          <w:b/>
          <w:bCs/>
          <w:sz w:val="24"/>
          <w:szCs w:val="24"/>
        </w:rPr>
        <w:t xml:space="preserve">обучающихся школы </w:t>
      </w:r>
    </w:p>
    <w:p w14:paraId="372B843A" w14:textId="77777777" w:rsidR="00A84362" w:rsidRDefault="00A84362">
      <w:pPr>
        <w:spacing w:line="9" w:lineRule="exact"/>
        <w:rPr>
          <w:rFonts w:eastAsia="Times New Roman"/>
          <w:sz w:val="24"/>
          <w:szCs w:val="24"/>
        </w:rPr>
      </w:pPr>
    </w:p>
    <w:p w14:paraId="36A0C955" w14:textId="5EFC3014" w:rsidR="00E66D29" w:rsidRPr="00E66D29" w:rsidRDefault="00E66D29" w:rsidP="00E66D29">
      <w:pPr>
        <w:spacing w:line="234" w:lineRule="auto"/>
        <w:ind w:firstLine="720"/>
        <w:jc w:val="both"/>
        <w:rPr>
          <w:rFonts w:eastAsia="Times New Roman"/>
          <w:sz w:val="24"/>
          <w:szCs w:val="24"/>
        </w:rPr>
      </w:pPr>
      <w:r w:rsidRPr="00E66D29">
        <w:rPr>
          <w:rFonts w:eastAsia="Times New Roman"/>
          <w:sz w:val="24"/>
          <w:szCs w:val="24"/>
        </w:rPr>
        <w:t>Под</w:t>
      </w:r>
      <w:r w:rsidRPr="00E66D29">
        <w:rPr>
          <w:rFonts w:eastAsia="Times New Roman"/>
          <w:bCs/>
          <w:sz w:val="24"/>
          <w:szCs w:val="24"/>
        </w:rPr>
        <w:t> психолого-педагогическим сопровождением лиц с ограниченными возможностями здоровья </w:t>
      </w:r>
      <w:r w:rsidRPr="00E66D29">
        <w:rPr>
          <w:rFonts w:eastAsia="Times New Roman"/>
          <w:sz w:val="24"/>
          <w:szCs w:val="24"/>
        </w:rPr>
        <w:t>можно понимать комплексную технологию психолого-педагогической поддержки и помощи обучающемуся и его родителям в решении задач, связанных с развитием, обучением, воспитанием, социализацией со стороны специалистов различного профиля. </w:t>
      </w:r>
    </w:p>
    <w:p w14:paraId="4CA312D0" w14:textId="1158EE71" w:rsidR="00E66D29" w:rsidRPr="00E66D29" w:rsidRDefault="00E66D29" w:rsidP="00E66D29">
      <w:pPr>
        <w:ind w:firstLine="720"/>
        <w:jc w:val="both"/>
        <w:rPr>
          <w:rFonts w:eastAsia="Times New Roman"/>
          <w:sz w:val="18"/>
          <w:szCs w:val="18"/>
        </w:rPr>
      </w:pPr>
      <w:r w:rsidRPr="00E66D29">
        <w:rPr>
          <w:rFonts w:eastAsia="Times New Roman"/>
          <w:sz w:val="24"/>
          <w:szCs w:val="24"/>
        </w:rPr>
        <w:t>Цель психолого-педагогического сопровождения обучающихся: обеспечение диагностического, коррекционно-реабилитационного, психологического и социального сопровождения обучающихся с ограниченными возможностями здоровья. </w:t>
      </w:r>
    </w:p>
    <w:p w14:paraId="7F46E09E" w14:textId="6D72F4BE" w:rsidR="00E66D29" w:rsidRPr="00E66D29" w:rsidRDefault="00E66D29" w:rsidP="00E66D29">
      <w:pPr>
        <w:ind w:firstLine="720"/>
        <w:jc w:val="both"/>
        <w:rPr>
          <w:rFonts w:eastAsia="Times New Roman"/>
          <w:sz w:val="24"/>
          <w:szCs w:val="24"/>
        </w:rPr>
      </w:pPr>
      <w:r w:rsidRPr="00E66D29">
        <w:rPr>
          <w:rFonts w:eastAsia="Times New Roman"/>
          <w:sz w:val="24"/>
          <w:szCs w:val="24"/>
        </w:rPr>
        <w:t>Задачи психолого-педагогического сопровождения обучающихся: организация комплексной диагностики уровня актуального развития обучающихся.</w:t>
      </w:r>
    </w:p>
    <w:p w14:paraId="5D23FEFD" w14:textId="77777777" w:rsidR="00E66D29" w:rsidRPr="00E66D29" w:rsidRDefault="00E66D29" w:rsidP="005D5AF0">
      <w:pPr>
        <w:numPr>
          <w:ilvl w:val="0"/>
          <w:numId w:val="27"/>
        </w:numPr>
        <w:tabs>
          <w:tab w:val="clear" w:pos="720"/>
          <w:tab w:val="num" w:pos="426"/>
        </w:tabs>
        <w:spacing w:line="234" w:lineRule="auto"/>
        <w:ind w:hanging="294"/>
        <w:jc w:val="both"/>
        <w:rPr>
          <w:rFonts w:eastAsia="Times New Roman"/>
          <w:sz w:val="24"/>
          <w:szCs w:val="24"/>
        </w:rPr>
      </w:pPr>
      <w:r w:rsidRPr="00E66D29">
        <w:rPr>
          <w:rFonts w:eastAsia="Times New Roman"/>
          <w:sz w:val="24"/>
          <w:szCs w:val="24"/>
        </w:rPr>
        <w:t>Отслеживание динамики развития обучающихся специалистами.</w:t>
      </w:r>
    </w:p>
    <w:p w14:paraId="48FA2360" w14:textId="77777777" w:rsidR="00E66D29" w:rsidRPr="00E66D29" w:rsidRDefault="00E66D29" w:rsidP="005D5AF0">
      <w:pPr>
        <w:numPr>
          <w:ilvl w:val="0"/>
          <w:numId w:val="27"/>
        </w:numPr>
        <w:tabs>
          <w:tab w:val="clear" w:pos="720"/>
          <w:tab w:val="num" w:pos="426"/>
        </w:tabs>
        <w:spacing w:line="234" w:lineRule="auto"/>
        <w:ind w:hanging="294"/>
        <w:jc w:val="both"/>
        <w:rPr>
          <w:rFonts w:eastAsia="Times New Roman"/>
          <w:sz w:val="24"/>
          <w:szCs w:val="24"/>
        </w:rPr>
      </w:pPr>
      <w:r w:rsidRPr="00E66D29">
        <w:rPr>
          <w:rFonts w:eastAsia="Times New Roman"/>
          <w:sz w:val="24"/>
          <w:szCs w:val="24"/>
        </w:rPr>
        <w:lastRenderedPageBreak/>
        <w:t>Разработка и реализация комплексных программ сопровождения.</w:t>
      </w:r>
    </w:p>
    <w:p w14:paraId="3F2BF031" w14:textId="77777777" w:rsidR="00E66D29" w:rsidRPr="00E66D29" w:rsidRDefault="00E66D29" w:rsidP="005D5AF0">
      <w:pPr>
        <w:numPr>
          <w:ilvl w:val="0"/>
          <w:numId w:val="27"/>
        </w:numPr>
        <w:tabs>
          <w:tab w:val="clear" w:pos="720"/>
          <w:tab w:val="num" w:pos="426"/>
        </w:tabs>
        <w:spacing w:line="234" w:lineRule="auto"/>
        <w:ind w:hanging="294"/>
        <w:jc w:val="both"/>
        <w:rPr>
          <w:rFonts w:eastAsia="Times New Roman"/>
          <w:sz w:val="24"/>
          <w:szCs w:val="24"/>
        </w:rPr>
      </w:pPr>
      <w:r w:rsidRPr="00E66D29">
        <w:rPr>
          <w:rFonts w:eastAsia="Times New Roman"/>
          <w:sz w:val="24"/>
          <w:szCs w:val="24"/>
        </w:rPr>
        <w:t>Разработка и реализация программ профилактической работы.</w:t>
      </w:r>
    </w:p>
    <w:p w14:paraId="13AA6B3C" w14:textId="77777777" w:rsidR="00E66D29" w:rsidRPr="00E66D29" w:rsidRDefault="00E66D29" w:rsidP="005D5AF0">
      <w:pPr>
        <w:numPr>
          <w:ilvl w:val="0"/>
          <w:numId w:val="27"/>
        </w:numPr>
        <w:tabs>
          <w:tab w:val="clear" w:pos="720"/>
          <w:tab w:val="num" w:pos="426"/>
        </w:tabs>
        <w:spacing w:line="234" w:lineRule="auto"/>
        <w:ind w:hanging="294"/>
        <w:jc w:val="both"/>
        <w:rPr>
          <w:rFonts w:eastAsia="Times New Roman"/>
          <w:sz w:val="24"/>
          <w:szCs w:val="24"/>
        </w:rPr>
      </w:pPr>
      <w:r w:rsidRPr="00E66D29">
        <w:rPr>
          <w:rFonts w:eastAsia="Times New Roman"/>
          <w:sz w:val="24"/>
          <w:szCs w:val="24"/>
        </w:rPr>
        <w:t>Организация консультативной работы. </w:t>
      </w:r>
    </w:p>
    <w:p w14:paraId="2621847A" w14:textId="77777777" w:rsidR="00E66D29" w:rsidRDefault="00E66D29" w:rsidP="00E66D29">
      <w:pPr>
        <w:tabs>
          <w:tab w:val="num" w:pos="426"/>
        </w:tabs>
        <w:spacing w:line="234" w:lineRule="auto"/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E66D29">
        <w:rPr>
          <w:rFonts w:eastAsia="Times New Roman"/>
          <w:sz w:val="24"/>
          <w:szCs w:val="24"/>
        </w:rPr>
        <w:t xml:space="preserve">Для детей с ограниченными возможностями здоровья в школе созданы оптимально возможные на данный период условия для обучения и развития. В соответствии с предписаниями индивидуальных программ реабилитации, а также согласно образовательной программе, рекомендациям городской психолого-медико-педагогической комиссии, разрабатываются индивидуальные маршруты, программы сопровождения. </w:t>
      </w:r>
    </w:p>
    <w:p w14:paraId="4968A3C6" w14:textId="77777777" w:rsidR="00E66D29" w:rsidRDefault="00E66D29" w:rsidP="00E66D29">
      <w:pPr>
        <w:tabs>
          <w:tab w:val="num" w:pos="426"/>
        </w:tabs>
        <w:spacing w:line="234" w:lineRule="auto"/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E66D29">
        <w:rPr>
          <w:rFonts w:eastAsia="Times New Roman"/>
          <w:sz w:val="24"/>
          <w:szCs w:val="24"/>
        </w:rPr>
        <w:t>В учебный план и план воспитательной работы вводятся оздоровительные и коррекционно-развивающие занятия. Помимо этого</w:t>
      </w:r>
      <w:r>
        <w:rPr>
          <w:rFonts w:eastAsia="Times New Roman"/>
          <w:sz w:val="24"/>
          <w:szCs w:val="24"/>
        </w:rPr>
        <w:t>,</w:t>
      </w:r>
      <w:r w:rsidRPr="00E66D29">
        <w:rPr>
          <w:rFonts w:eastAsia="Times New Roman"/>
          <w:sz w:val="24"/>
          <w:szCs w:val="24"/>
        </w:rPr>
        <w:t xml:space="preserve"> с обучающимися ведет коррекционную работу педагог-психолог. Организовано индивидуальное обучение на дому для больных детей на основании справок медико - социально - экспертной комиссии. </w:t>
      </w:r>
    </w:p>
    <w:p w14:paraId="0BE091B3" w14:textId="512A9AE6" w:rsidR="00E66D29" w:rsidRPr="00E66D29" w:rsidRDefault="00E66D29" w:rsidP="00E66D29">
      <w:pPr>
        <w:tabs>
          <w:tab w:val="num" w:pos="426"/>
        </w:tabs>
        <w:spacing w:line="234" w:lineRule="auto"/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E66D29">
        <w:rPr>
          <w:rFonts w:eastAsia="Times New Roman"/>
          <w:sz w:val="24"/>
          <w:szCs w:val="24"/>
        </w:rPr>
        <w:t xml:space="preserve">С целью социальной адаптации детей с ограниченными возможностями здоровья осуществляется активное привлечение их к массовым мероприятиям, проводимым в школе, направленным на формирование толерантного отношения к людям с ограниченными возможностями: классные часы, беседы, консультации, конкурсы рисунков, участие в </w:t>
      </w:r>
      <w:r>
        <w:rPr>
          <w:rFonts w:eastAsia="Times New Roman"/>
          <w:sz w:val="24"/>
          <w:szCs w:val="24"/>
        </w:rPr>
        <w:t>ф</w:t>
      </w:r>
      <w:r w:rsidRPr="00E66D29">
        <w:rPr>
          <w:rFonts w:eastAsia="Times New Roman"/>
          <w:sz w:val="24"/>
          <w:szCs w:val="24"/>
        </w:rPr>
        <w:t>естивалях, олимпиадах, спортивных мероприятиях и др. Осуществляется привлечение детей в учреждения дополнительного образования: работу кружков, секций различной направленности, клубов по месту жительства, художественных и музыкальных школ.</w:t>
      </w:r>
    </w:p>
    <w:p w14:paraId="41423CA5" w14:textId="6C002010" w:rsidR="00E66D29" w:rsidRPr="00E66D29" w:rsidRDefault="00E66D29" w:rsidP="00E66D29">
      <w:pPr>
        <w:tabs>
          <w:tab w:val="num" w:pos="426"/>
        </w:tabs>
        <w:spacing w:line="234" w:lineRule="auto"/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В МБОУ «ОШ №17 г. Новоалтайска» д</w:t>
      </w:r>
      <w:r w:rsidRPr="00E66D29">
        <w:rPr>
          <w:rFonts w:eastAsia="Times New Roman"/>
          <w:sz w:val="24"/>
          <w:szCs w:val="24"/>
        </w:rPr>
        <w:t>ля обучения детей с ограниченными возможностями здоровья созданы необходимые условия: индивидуальные учебные планы, удобное время занятий, сопровождение классными руководителями, помощь учителей предметников, социального педагога и педагога-психолога. В школе оборудованы: кабинет педагога-психолога, логопеда: учебно-дидактические пособия, картотеки, дидактические игры, схемы, алгоритмы; компьютер, принтер.</w:t>
      </w:r>
    </w:p>
    <w:p w14:paraId="72A2B0D1" w14:textId="77777777" w:rsidR="00E66D29" w:rsidRPr="00E66D29" w:rsidRDefault="00E66D29" w:rsidP="00E66D29">
      <w:pPr>
        <w:spacing w:line="9" w:lineRule="exact"/>
        <w:jc w:val="both"/>
        <w:rPr>
          <w:rFonts w:eastAsia="Times New Roman"/>
          <w:sz w:val="24"/>
          <w:szCs w:val="24"/>
        </w:rPr>
      </w:pPr>
    </w:p>
    <w:p w14:paraId="66663DDB" w14:textId="04C816FB" w:rsidR="00E66D29" w:rsidRPr="00E66D29" w:rsidRDefault="00E66D29" w:rsidP="00E66D29">
      <w:pPr>
        <w:spacing w:line="234" w:lineRule="auto"/>
        <w:ind w:firstLine="720"/>
        <w:jc w:val="both"/>
        <w:rPr>
          <w:rFonts w:eastAsia="Times New Roman"/>
          <w:sz w:val="24"/>
          <w:szCs w:val="24"/>
        </w:rPr>
      </w:pPr>
      <w:r w:rsidRPr="00E66D29">
        <w:rPr>
          <w:rFonts w:eastAsia="Times New Roman"/>
          <w:sz w:val="24"/>
          <w:szCs w:val="24"/>
        </w:rPr>
        <w:t>Из числа обучающихся школы 10 являются детьми-инвалидами, из них 4 ребенка инвалида с ОВЗ, детей с ОВЗ</w:t>
      </w:r>
      <w:r>
        <w:rPr>
          <w:rFonts w:eastAsia="Times New Roman"/>
          <w:sz w:val="24"/>
          <w:szCs w:val="24"/>
        </w:rPr>
        <w:t xml:space="preserve"> - </w:t>
      </w:r>
      <w:r w:rsidRPr="00E66D29">
        <w:rPr>
          <w:rFonts w:eastAsia="Times New Roman"/>
          <w:sz w:val="24"/>
          <w:szCs w:val="24"/>
        </w:rPr>
        <w:t xml:space="preserve"> 27.</w:t>
      </w:r>
    </w:p>
    <w:p w14:paraId="7B5FE52E" w14:textId="77777777" w:rsidR="00E66D29" w:rsidRPr="00E66D29" w:rsidRDefault="00E66D29" w:rsidP="00E66D29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28E801C2" w14:textId="247F21FD" w:rsidR="00E66D29" w:rsidRPr="00E66D29" w:rsidRDefault="00E66D29" w:rsidP="00E66D29">
      <w:pPr>
        <w:spacing w:line="237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течение года в системе о</w:t>
      </w:r>
      <w:r w:rsidRPr="00E66D29">
        <w:rPr>
          <w:rFonts w:eastAsia="Times New Roman"/>
          <w:sz w:val="24"/>
          <w:szCs w:val="24"/>
        </w:rPr>
        <w:t>существляется психолого-педагогическое сопровождение детей-инвалидов, детей-инвалидов с ОВЗ и детей с ОВЗ обучающихся в школе. Проводятся консультации для родителей. Проводится контроль соблюдения здоровьесберегающего режима детей в учебное время в соответствии с группой здоровья.</w:t>
      </w:r>
    </w:p>
    <w:p w14:paraId="6798469E" w14:textId="77777777" w:rsidR="00E66D29" w:rsidRPr="00E66D29" w:rsidRDefault="00E66D29" w:rsidP="00E66D29">
      <w:pPr>
        <w:spacing w:line="17" w:lineRule="exact"/>
        <w:jc w:val="both"/>
        <w:rPr>
          <w:rFonts w:eastAsia="Times New Roman"/>
          <w:sz w:val="24"/>
          <w:szCs w:val="24"/>
        </w:rPr>
      </w:pPr>
    </w:p>
    <w:p w14:paraId="57D9FEC1" w14:textId="77777777" w:rsidR="00E66D29" w:rsidRPr="00E66D29" w:rsidRDefault="00E66D29" w:rsidP="00E66D29">
      <w:pPr>
        <w:spacing w:line="234" w:lineRule="auto"/>
        <w:ind w:firstLine="720"/>
        <w:jc w:val="both"/>
        <w:rPr>
          <w:rFonts w:eastAsia="Times New Roman"/>
          <w:sz w:val="24"/>
          <w:szCs w:val="24"/>
        </w:rPr>
      </w:pPr>
      <w:r w:rsidRPr="00E66D29">
        <w:rPr>
          <w:rFonts w:eastAsia="Times New Roman"/>
          <w:sz w:val="24"/>
          <w:szCs w:val="24"/>
        </w:rPr>
        <w:t>Разработаны и реализуются индивидуальные программы медико-психолого-педагогического сопровождения детей.</w:t>
      </w:r>
    </w:p>
    <w:p w14:paraId="610F0668" w14:textId="77777777" w:rsidR="00E66D29" w:rsidRPr="00E66D29" w:rsidRDefault="00E66D29" w:rsidP="00E66D29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1875AAE3" w14:textId="77777777" w:rsidR="00E66D29" w:rsidRPr="00E66D29" w:rsidRDefault="00E66D29" w:rsidP="00E66D29">
      <w:pPr>
        <w:spacing w:line="236" w:lineRule="auto"/>
        <w:ind w:firstLine="720"/>
        <w:jc w:val="both"/>
        <w:rPr>
          <w:rFonts w:eastAsia="Times New Roman"/>
          <w:sz w:val="24"/>
          <w:szCs w:val="24"/>
        </w:rPr>
      </w:pPr>
      <w:r w:rsidRPr="00E66D29">
        <w:rPr>
          <w:rFonts w:eastAsia="Times New Roman"/>
          <w:sz w:val="24"/>
          <w:szCs w:val="24"/>
        </w:rPr>
        <w:t>Обучающиеся из числа детей-инвалидов, детей-инвалидов с ОВЗ и детей с ОВЗ вовлекаются в социально значимые виды деятельности: участвуют в конкурсах детского творчества краевого, районного и школьного уровней, общешкольных мероприятиях, что способствует повышению уровня их социализации.</w:t>
      </w:r>
    </w:p>
    <w:p w14:paraId="7405EC57" w14:textId="77777777" w:rsidR="00A84362" w:rsidRDefault="00A84362">
      <w:pPr>
        <w:spacing w:line="17" w:lineRule="exact"/>
        <w:rPr>
          <w:sz w:val="20"/>
          <w:szCs w:val="20"/>
        </w:rPr>
      </w:pPr>
    </w:p>
    <w:p w14:paraId="26A663D7" w14:textId="77777777" w:rsidR="00E66D29" w:rsidRDefault="00E66D29">
      <w:pPr>
        <w:spacing w:line="234" w:lineRule="auto"/>
        <w:ind w:left="3140" w:right="340" w:hanging="2416"/>
        <w:rPr>
          <w:rFonts w:eastAsia="Times New Roman"/>
          <w:b/>
          <w:bCs/>
          <w:sz w:val="24"/>
          <w:szCs w:val="24"/>
        </w:rPr>
      </w:pPr>
    </w:p>
    <w:p w14:paraId="2248C715" w14:textId="3C47B98E" w:rsidR="00A84362" w:rsidRDefault="00F778DD">
      <w:pPr>
        <w:spacing w:line="234" w:lineRule="auto"/>
        <w:ind w:left="3140" w:right="340" w:hanging="241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2.8. Анализ работы по изучению мнения участников образовательных отношений и потребителей о деятельности школы</w:t>
      </w:r>
    </w:p>
    <w:p w14:paraId="5D0A45AC" w14:textId="77777777" w:rsidR="00A84362" w:rsidRDefault="00A84362">
      <w:pPr>
        <w:spacing w:line="9" w:lineRule="exact"/>
        <w:rPr>
          <w:sz w:val="20"/>
          <w:szCs w:val="20"/>
        </w:rPr>
      </w:pPr>
    </w:p>
    <w:p w14:paraId="5F62630A" w14:textId="7CBB0EA9" w:rsidR="00A84362" w:rsidRDefault="00F778DD" w:rsidP="003F2E4B">
      <w:pPr>
        <w:spacing w:line="236" w:lineRule="auto"/>
        <w:ind w:left="120" w:right="2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проектировании учебного плана ежегодно проводится мониторинг мнения потребителей образовательных услу</w:t>
      </w:r>
      <w:r w:rsidR="00322B5C">
        <w:rPr>
          <w:rFonts w:eastAsia="Times New Roman"/>
          <w:sz w:val="24"/>
          <w:szCs w:val="24"/>
        </w:rPr>
        <w:t>г.</w:t>
      </w:r>
    </w:p>
    <w:p w14:paraId="5C7E6AEC" w14:textId="77777777" w:rsidR="00A84362" w:rsidRDefault="00A84362">
      <w:pPr>
        <w:spacing w:line="2" w:lineRule="exact"/>
        <w:rPr>
          <w:sz w:val="20"/>
          <w:szCs w:val="20"/>
        </w:rPr>
      </w:pPr>
    </w:p>
    <w:p w14:paraId="4111EC4D" w14:textId="77777777" w:rsidR="00A84362" w:rsidRDefault="00A84362">
      <w:pPr>
        <w:spacing w:line="18" w:lineRule="exact"/>
        <w:rPr>
          <w:sz w:val="20"/>
          <w:szCs w:val="20"/>
        </w:rPr>
      </w:pPr>
    </w:p>
    <w:p w14:paraId="6F509AEF" w14:textId="6A75F11C" w:rsidR="00322B5C" w:rsidRPr="00322B5C" w:rsidRDefault="00322B5C" w:rsidP="003F2E4B">
      <w:pPr>
        <w:spacing w:after="54" w:line="242" w:lineRule="auto"/>
        <w:ind w:firstLine="720"/>
        <w:jc w:val="both"/>
        <w:rPr>
          <w:rFonts w:eastAsia="Times New Roman"/>
          <w:sz w:val="24"/>
          <w:szCs w:val="24"/>
        </w:rPr>
      </w:pPr>
      <w:r w:rsidRPr="00322B5C">
        <w:rPr>
          <w:rFonts w:eastAsia="Times New Roman"/>
          <w:sz w:val="24"/>
          <w:szCs w:val="24"/>
        </w:rPr>
        <w:t>В период 202</w:t>
      </w:r>
      <w:r>
        <w:rPr>
          <w:rFonts w:eastAsia="Times New Roman"/>
          <w:sz w:val="24"/>
          <w:szCs w:val="24"/>
        </w:rPr>
        <w:t>2</w:t>
      </w:r>
      <w:r w:rsidRPr="00322B5C">
        <w:rPr>
          <w:rFonts w:eastAsia="Times New Roman"/>
          <w:sz w:val="24"/>
          <w:szCs w:val="24"/>
        </w:rPr>
        <w:t xml:space="preserve"> года в образовательной организации проводилось изучение мнения родителей /законных представителей/  обучающихся о качестве оказания школой образовательных услуг. Анкетирование включало четыре группы вопросов:</w:t>
      </w:r>
    </w:p>
    <w:p w14:paraId="0254A4C2" w14:textId="77777777" w:rsidR="00322B5C" w:rsidRPr="00322B5C" w:rsidRDefault="00322B5C" w:rsidP="005D5AF0">
      <w:pPr>
        <w:numPr>
          <w:ilvl w:val="0"/>
          <w:numId w:val="9"/>
        </w:numPr>
        <w:spacing w:after="54" w:line="242" w:lineRule="auto"/>
        <w:ind w:left="851" w:hanging="541"/>
        <w:contextualSpacing/>
        <w:jc w:val="both"/>
        <w:rPr>
          <w:rFonts w:eastAsia="Times New Roman"/>
          <w:sz w:val="24"/>
          <w:szCs w:val="24"/>
        </w:rPr>
      </w:pPr>
      <w:r w:rsidRPr="00322B5C">
        <w:rPr>
          <w:rFonts w:eastAsia="Times New Roman"/>
          <w:sz w:val="24"/>
          <w:szCs w:val="24"/>
        </w:rPr>
        <w:t>Удовлетворенность организацией учебно-воспитательного процесса Оценка качества образования, в том числе содержания, процесса и результата</w:t>
      </w:r>
    </w:p>
    <w:p w14:paraId="0441698B" w14:textId="77777777" w:rsidR="00322B5C" w:rsidRPr="00322B5C" w:rsidRDefault="00322B5C" w:rsidP="005D5AF0">
      <w:pPr>
        <w:numPr>
          <w:ilvl w:val="0"/>
          <w:numId w:val="9"/>
        </w:numPr>
        <w:spacing w:after="54" w:line="242" w:lineRule="auto"/>
        <w:ind w:left="851" w:hanging="541"/>
        <w:contextualSpacing/>
        <w:jc w:val="both"/>
        <w:rPr>
          <w:rFonts w:eastAsia="Times New Roman"/>
          <w:sz w:val="24"/>
          <w:szCs w:val="24"/>
        </w:rPr>
      </w:pPr>
      <w:r w:rsidRPr="00322B5C">
        <w:rPr>
          <w:rFonts w:eastAsia="Times New Roman"/>
          <w:sz w:val="24"/>
          <w:szCs w:val="24"/>
        </w:rPr>
        <w:t>Удовлетворенность работой школы по сохранению и укреплению здоровья обучающихся.</w:t>
      </w:r>
    </w:p>
    <w:p w14:paraId="5C7A9C6A" w14:textId="77777777" w:rsidR="00322B5C" w:rsidRPr="00322B5C" w:rsidRDefault="00322B5C" w:rsidP="005D5AF0">
      <w:pPr>
        <w:numPr>
          <w:ilvl w:val="0"/>
          <w:numId w:val="9"/>
        </w:numPr>
        <w:spacing w:after="54" w:line="242" w:lineRule="auto"/>
        <w:ind w:left="851" w:hanging="541"/>
        <w:contextualSpacing/>
        <w:jc w:val="both"/>
        <w:rPr>
          <w:rFonts w:eastAsia="Times New Roman"/>
          <w:sz w:val="24"/>
          <w:szCs w:val="24"/>
        </w:rPr>
      </w:pPr>
      <w:r w:rsidRPr="00322B5C">
        <w:rPr>
          <w:rFonts w:eastAsia="Times New Roman"/>
          <w:sz w:val="24"/>
          <w:szCs w:val="24"/>
        </w:rPr>
        <w:t>Удовлетворенность психологическим климатом в школе.</w:t>
      </w:r>
    </w:p>
    <w:p w14:paraId="66CF71B4" w14:textId="77777777" w:rsidR="00322B5C" w:rsidRPr="00322B5C" w:rsidRDefault="00322B5C" w:rsidP="005D5AF0">
      <w:pPr>
        <w:numPr>
          <w:ilvl w:val="0"/>
          <w:numId w:val="9"/>
        </w:numPr>
        <w:spacing w:after="54" w:line="242" w:lineRule="auto"/>
        <w:ind w:left="851" w:hanging="567"/>
        <w:contextualSpacing/>
        <w:jc w:val="both"/>
        <w:rPr>
          <w:rFonts w:eastAsia="Times New Roman"/>
          <w:sz w:val="24"/>
          <w:szCs w:val="24"/>
        </w:rPr>
      </w:pPr>
      <w:r w:rsidRPr="00322B5C">
        <w:rPr>
          <w:rFonts w:eastAsia="Times New Roman"/>
          <w:sz w:val="24"/>
          <w:szCs w:val="24"/>
        </w:rPr>
        <w:t>Удовлетворенность участием в управлении школой и владением информацией о школе.</w:t>
      </w:r>
    </w:p>
    <w:tbl>
      <w:tblPr>
        <w:tblStyle w:val="3"/>
        <w:tblW w:w="9803" w:type="dxa"/>
        <w:tblInd w:w="257" w:type="dxa"/>
        <w:tblLook w:val="04A0" w:firstRow="1" w:lastRow="0" w:firstColumn="1" w:lastColumn="0" w:noHBand="0" w:noVBand="1"/>
      </w:tblPr>
      <w:tblGrid>
        <w:gridCol w:w="829"/>
        <w:gridCol w:w="6706"/>
        <w:gridCol w:w="2268"/>
      </w:tblGrid>
      <w:tr w:rsidR="00322B5C" w:rsidRPr="00322B5C" w14:paraId="7CBCBE7B" w14:textId="77777777" w:rsidTr="00322B5C">
        <w:tc>
          <w:tcPr>
            <w:tcW w:w="829" w:type="dxa"/>
          </w:tcPr>
          <w:p w14:paraId="3F49E3D4" w14:textId="77777777" w:rsidR="00322B5C" w:rsidRPr="00322B5C" w:rsidRDefault="00322B5C" w:rsidP="00322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706" w:type="dxa"/>
          </w:tcPr>
          <w:p w14:paraId="10B602E7" w14:textId="77777777" w:rsidR="00322B5C" w:rsidRPr="00322B5C" w:rsidRDefault="00322B5C" w:rsidP="00322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Вопросы анкетирования родителей/законных представителей/ обучающихся</w:t>
            </w:r>
          </w:p>
        </w:tc>
        <w:tc>
          <w:tcPr>
            <w:tcW w:w="2268" w:type="dxa"/>
          </w:tcPr>
          <w:p w14:paraId="319A04F3" w14:textId="77777777" w:rsidR="00322B5C" w:rsidRPr="00322B5C" w:rsidRDefault="00322B5C" w:rsidP="00322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Удовлетворенность, %</w:t>
            </w:r>
          </w:p>
        </w:tc>
      </w:tr>
      <w:tr w:rsidR="00322B5C" w:rsidRPr="00322B5C" w14:paraId="2BB26B36" w14:textId="77777777" w:rsidTr="00322B5C">
        <w:tc>
          <w:tcPr>
            <w:tcW w:w="9803" w:type="dxa"/>
            <w:gridSpan w:val="3"/>
          </w:tcPr>
          <w:p w14:paraId="6FE47D93" w14:textId="77777777" w:rsidR="00322B5C" w:rsidRPr="00322B5C" w:rsidRDefault="00322B5C" w:rsidP="00322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Удовлетворенность организацией учебно-воспитательного процесса</w:t>
            </w: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2B5C" w:rsidRPr="00322B5C" w14:paraId="2746179E" w14:textId="77777777" w:rsidTr="00322B5C">
        <w:tc>
          <w:tcPr>
            <w:tcW w:w="829" w:type="dxa"/>
          </w:tcPr>
          <w:p w14:paraId="76C7C55D" w14:textId="77777777" w:rsidR="00322B5C" w:rsidRPr="00322B5C" w:rsidRDefault="00322B5C" w:rsidP="005D5AF0">
            <w:pPr>
              <w:numPr>
                <w:ilvl w:val="0"/>
                <w:numId w:val="10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shd w:val="clear" w:color="auto" w:fill="FFFFFF"/>
            <w:vAlign w:val="center"/>
          </w:tcPr>
          <w:p w14:paraId="68EB7D50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Удовлетворены ли Вы уровнем преподавания в школе?</w:t>
            </w:r>
          </w:p>
        </w:tc>
        <w:tc>
          <w:tcPr>
            <w:tcW w:w="2268" w:type="dxa"/>
          </w:tcPr>
          <w:p w14:paraId="2D336212" w14:textId="33613E8B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="00706A58"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322B5C" w:rsidRPr="00322B5C" w14:paraId="64E4EF32" w14:textId="77777777" w:rsidTr="00322B5C">
        <w:tc>
          <w:tcPr>
            <w:tcW w:w="829" w:type="dxa"/>
          </w:tcPr>
          <w:p w14:paraId="4704E263" w14:textId="77777777" w:rsidR="00322B5C" w:rsidRPr="00322B5C" w:rsidRDefault="00322B5C" w:rsidP="005D5AF0">
            <w:pPr>
              <w:numPr>
                <w:ilvl w:val="0"/>
                <w:numId w:val="10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shd w:val="clear" w:color="auto" w:fill="FFFFFF"/>
            <w:vAlign w:val="center"/>
          </w:tcPr>
          <w:p w14:paraId="216DCF93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Методы обучения и воспитательного воздействия по отношению к Вашему ребёнку обычно приводят к хорошему результату.</w:t>
            </w:r>
          </w:p>
        </w:tc>
        <w:tc>
          <w:tcPr>
            <w:tcW w:w="2268" w:type="dxa"/>
          </w:tcPr>
          <w:p w14:paraId="0CC10B8E" w14:textId="3F30F78B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="00706A58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322B5C" w:rsidRPr="00322B5C" w14:paraId="28C6E942" w14:textId="77777777" w:rsidTr="00322B5C">
        <w:tc>
          <w:tcPr>
            <w:tcW w:w="829" w:type="dxa"/>
          </w:tcPr>
          <w:p w14:paraId="3DB93C3D" w14:textId="77777777" w:rsidR="00322B5C" w:rsidRPr="00322B5C" w:rsidRDefault="00322B5C" w:rsidP="005D5AF0">
            <w:pPr>
              <w:numPr>
                <w:ilvl w:val="0"/>
                <w:numId w:val="10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shd w:val="clear" w:color="auto" w:fill="FFFFFF"/>
            <w:vAlign w:val="center"/>
          </w:tcPr>
          <w:p w14:paraId="0648B94B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Результаты учения моего ребенка учителя оценивают объективно и справедливо</w:t>
            </w:r>
          </w:p>
        </w:tc>
        <w:tc>
          <w:tcPr>
            <w:tcW w:w="2268" w:type="dxa"/>
          </w:tcPr>
          <w:p w14:paraId="2EF93083" w14:textId="77777777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89%</w:t>
            </w:r>
          </w:p>
        </w:tc>
      </w:tr>
      <w:tr w:rsidR="00322B5C" w:rsidRPr="00322B5C" w14:paraId="27FB5FCE" w14:textId="77777777" w:rsidTr="00322B5C">
        <w:tc>
          <w:tcPr>
            <w:tcW w:w="829" w:type="dxa"/>
          </w:tcPr>
          <w:p w14:paraId="71EF5061" w14:textId="77777777" w:rsidR="00322B5C" w:rsidRPr="00322B5C" w:rsidRDefault="00322B5C" w:rsidP="005D5AF0">
            <w:pPr>
              <w:numPr>
                <w:ilvl w:val="0"/>
                <w:numId w:val="10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shd w:val="clear" w:color="auto" w:fill="FFFFFF"/>
            <w:vAlign w:val="center"/>
          </w:tcPr>
          <w:p w14:paraId="04EB9D6A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Согласны ли Вы, что для решения задач обучения и воспитания целесообразно сотрудничество школы с другими организациями: библиотекой, центрами культуры, музеем, ДЮЦ и др.</w:t>
            </w:r>
          </w:p>
        </w:tc>
        <w:tc>
          <w:tcPr>
            <w:tcW w:w="2268" w:type="dxa"/>
          </w:tcPr>
          <w:p w14:paraId="5E02AEDE" w14:textId="77777777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95%</w:t>
            </w:r>
          </w:p>
        </w:tc>
      </w:tr>
      <w:tr w:rsidR="00322B5C" w:rsidRPr="00322B5C" w14:paraId="52819C77" w14:textId="77777777" w:rsidTr="00322B5C">
        <w:tc>
          <w:tcPr>
            <w:tcW w:w="829" w:type="dxa"/>
          </w:tcPr>
          <w:p w14:paraId="71971D8D" w14:textId="77777777" w:rsidR="00322B5C" w:rsidRPr="00322B5C" w:rsidRDefault="00322B5C" w:rsidP="005D5AF0">
            <w:pPr>
              <w:numPr>
                <w:ilvl w:val="0"/>
                <w:numId w:val="10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shd w:val="clear" w:color="auto" w:fill="FFFFFF"/>
            <w:vAlign w:val="center"/>
          </w:tcPr>
          <w:p w14:paraId="4D55A182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На родительских собраниях систематически проводится разъяснительная работа по вопросам обучения и воспитания детей, знакомство с нормативно-правовыми актами.</w:t>
            </w:r>
          </w:p>
        </w:tc>
        <w:tc>
          <w:tcPr>
            <w:tcW w:w="2268" w:type="dxa"/>
          </w:tcPr>
          <w:p w14:paraId="6921D8A8" w14:textId="01C35EC2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="00706A58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322B5C" w:rsidRPr="00322B5C" w14:paraId="03A4EA84" w14:textId="77777777" w:rsidTr="00322B5C">
        <w:tc>
          <w:tcPr>
            <w:tcW w:w="829" w:type="dxa"/>
          </w:tcPr>
          <w:p w14:paraId="515C6F99" w14:textId="77777777" w:rsidR="00322B5C" w:rsidRPr="00322B5C" w:rsidRDefault="00322B5C" w:rsidP="005D5AF0">
            <w:pPr>
              <w:numPr>
                <w:ilvl w:val="0"/>
                <w:numId w:val="10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shd w:val="clear" w:color="auto" w:fill="FFFFFF"/>
            <w:vAlign w:val="center"/>
          </w:tcPr>
          <w:p w14:paraId="62322FC6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Знакомы ли Вы с документами по профилактике правонарушений, преступлений среди несовершеннолетних, оказанию ППМС-помощи детям, семьям, профилактике насилия и др.</w:t>
            </w:r>
          </w:p>
        </w:tc>
        <w:tc>
          <w:tcPr>
            <w:tcW w:w="2268" w:type="dxa"/>
          </w:tcPr>
          <w:p w14:paraId="3A5FAE0D" w14:textId="60BB28AD" w:rsidR="00322B5C" w:rsidRPr="00322B5C" w:rsidRDefault="00706A58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89</w:t>
            </w:r>
            <w:r w:rsidR="00322B5C"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322B5C" w:rsidRPr="00322B5C" w14:paraId="486548E3" w14:textId="77777777" w:rsidTr="00322B5C">
        <w:tc>
          <w:tcPr>
            <w:tcW w:w="829" w:type="dxa"/>
          </w:tcPr>
          <w:p w14:paraId="68C5697F" w14:textId="77777777" w:rsidR="00322B5C" w:rsidRPr="00322B5C" w:rsidRDefault="00322B5C" w:rsidP="005D5AF0">
            <w:pPr>
              <w:numPr>
                <w:ilvl w:val="0"/>
                <w:numId w:val="10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shd w:val="clear" w:color="auto" w:fill="FFFFFF"/>
            <w:vAlign w:val="center"/>
          </w:tcPr>
          <w:p w14:paraId="786D1908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Знаете ли Вы, что Ваш ребенок, при необходимости, всегда может воспользоваться помощью социального педагога, педагога-психолога?</w:t>
            </w:r>
          </w:p>
        </w:tc>
        <w:tc>
          <w:tcPr>
            <w:tcW w:w="2268" w:type="dxa"/>
          </w:tcPr>
          <w:p w14:paraId="0C663754" w14:textId="351AD992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="00706A58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322B5C" w:rsidRPr="00322B5C" w14:paraId="41327320" w14:textId="77777777" w:rsidTr="00322B5C">
        <w:tc>
          <w:tcPr>
            <w:tcW w:w="829" w:type="dxa"/>
          </w:tcPr>
          <w:p w14:paraId="70AA0F38" w14:textId="77777777" w:rsidR="00322B5C" w:rsidRPr="00322B5C" w:rsidRDefault="00322B5C" w:rsidP="005D5AF0">
            <w:pPr>
              <w:numPr>
                <w:ilvl w:val="0"/>
                <w:numId w:val="10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shd w:val="clear" w:color="auto" w:fill="FFFFFF"/>
            <w:vAlign w:val="center"/>
          </w:tcPr>
          <w:p w14:paraId="4716C09E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Знаете ли Вы, куда следует обратиться в случае нарушения прав детей?</w:t>
            </w:r>
          </w:p>
        </w:tc>
        <w:tc>
          <w:tcPr>
            <w:tcW w:w="2268" w:type="dxa"/>
          </w:tcPr>
          <w:p w14:paraId="4EE84F2E" w14:textId="77777777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95%</w:t>
            </w:r>
          </w:p>
        </w:tc>
      </w:tr>
      <w:tr w:rsidR="00322B5C" w:rsidRPr="00322B5C" w14:paraId="493E7D49" w14:textId="77777777" w:rsidTr="00322B5C">
        <w:tc>
          <w:tcPr>
            <w:tcW w:w="9803" w:type="dxa"/>
            <w:gridSpan w:val="3"/>
          </w:tcPr>
          <w:p w14:paraId="47775D2E" w14:textId="77777777" w:rsidR="00322B5C" w:rsidRPr="00322B5C" w:rsidRDefault="00322B5C" w:rsidP="00322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2. Удовлетворенность работой школы по сохранению и укреплению здоровья обучающихся</w:t>
            </w:r>
          </w:p>
        </w:tc>
      </w:tr>
      <w:tr w:rsidR="00322B5C" w:rsidRPr="00322B5C" w14:paraId="78F77241" w14:textId="77777777" w:rsidTr="00322B5C">
        <w:tc>
          <w:tcPr>
            <w:tcW w:w="829" w:type="dxa"/>
          </w:tcPr>
          <w:p w14:paraId="7D592F9C" w14:textId="77777777" w:rsidR="00322B5C" w:rsidRPr="00322B5C" w:rsidRDefault="00322B5C" w:rsidP="005D5AF0">
            <w:pPr>
              <w:numPr>
                <w:ilvl w:val="0"/>
                <w:numId w:val="11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shd w:val="clear" w:color="auto" w:fill="FFFFFF"/>
            <w:vAlign w:val="center"/>
          </w:tcPr>
          <w:p w14:paraId="6184688F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Считаю, что школа имеет хорошую материально-техническую базу.</w:t>
            </w:r>
          </w:p>
        </w:tc>
        <w:tc>
          <w:tcPr>
            <w:tcW w:w="2268" w:type="dxa"/>
          </w:tcPr>
          <w:p w14:paraId="2FAC1D94" w14:textId="083BCD3A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  <w:r w:rsidR="00706A58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322B5C" w:rsidRPr="00322B5C" w14:paraId="58516BB0" w14:textId="77777777" w:rsidTr="00322B5C">
        <w:tc>
          <w:tcPr>
            <w:tcW w:w="829" w:type="dxa"/>
          </w:tcPr>
          <w:p w14:paraId="47E7305B" w14:textId="77777777" w:rsidR="00322B5C" w:rsidRPr="00322B5C" w:rsidRDefault="00322B5C" w:rsidP="005D5AF0">
            <w:pPr>
              <w:numPr>
                <w:ilvl w:val="0"/>
                <w:numId w:val="11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shd w:val="clear" w:color="auto" w:fill="FFFFFF"/>
            <w:vAlign w:val="center"/>
          </w:tcPr>
          <w:p w14:paraId="0B36FFEF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В школе уютно, красиво, чисто, тепло.</w:t>
            </w:r>
          </w:p>
        </w:tc>
        <w:tc>
          <w:tcPr>
            <w:tcW w:w="2268" w:type="dxa"/>
          </w:tcPr>
          <w:p w14:paraId="58052460" w14:textId="77777777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89%</w:t>
            </w:r>
          </w:p>
        </w:tc>
      </w:tr>
      <w:tr w:rsidR="00322B5C" w:rsidRPr="00322B5C" w14:paraId="5EBFB1F0" w14:textId="77777777" w:rsidTr="00322B5C">
        <w:tc>
          <w:tcPr>
            <w:tcW w:w="829" w:type="dxa"/>
          </w:tcPr>
          <w:p w14:paraId="469D1F98" w14:textId="77777777" w:rsidR="00322B5C" w:rsidRPr="00322B5C" w:rsidRDefault="00322B5C" w:rsidP="005D5AF0">
            <w:pPr>
              <w:numPr>
                <w:ilvl w:val="0"/>
                <w:numId w:val="11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shd w:val="clear" w:color="auto" w:fill="FFFFFF"/>
            <w:vAlign w:val="center"/>
          </w:tcPr>
          <w:p w14:paraId="14D1F033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Оформление классов продумано, эстетично выполнено.</w:t>
            </w:r>
          </w:p>
        </w:tc>
        <w:tc>
          <w:tcPr>
            <w:tcW w:w="2268" w:type="dxa"/>
          </w:tcPr>
          <w:p w14:paraId="54F8902B" w14:textId="2EC718A3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  <w:r w:rsidR="00706A58"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322B5C" w:rsidRPr="00322B5C" w14:paraId="108DF69B" w14:textId="77777777" w:rsidTr="00322B5C">
        <w:tc>
          <w:tcPr>
            <w:tcW w:w="829" w:type="dxa"/>
          </w:tcPr>
          <w:p w14:paraId="7B1A28BD" w14:textId="77777777" w:rsidR="00322B5C" w:rsidRPr="00322B5C" w:rsidRDefault="00322B5C" w:rsidP="005D5AF0">
            <w:pPr>
              <w:numPr>
                <w:ilvl w:val="0"/>
                <w:numId w:val="11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shd w:val="clear" w:color="auto" w:fill="FFFFFF"/>
            <w:vAlign w:val="center"/>
          </w:tcPr>
          <w:p w14:paraId="3599D1B9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Организацию питания считаю удовлетворительной.</w:t>
            </w:r>
          </w:p>
        </w:tc>
        <w:tc>
          <w:tcPr>
            <w:tcW w:w="2268" w:type="dxa"/>
          </w:tcPr>
          <w:p w14:paraId="690F71CF" w14:textId="1CB52A36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  <w:r w:rsidR="00706A58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322B5C" w:rsidRPr="00322B5C" w14:paraId="5B00A7E4" w14:textId="77777777" w:rsidTr="00322B5C">
        <w:tc>
          <w:tcPr>
            <w:tcW w:w="829" w:type="dxa"/>
          </w:tcPr>
          <w:p w14:paraId="313A5B12" w14:textId="77777777" w:rsidR="00322B5C" w:rsidRPr="00322B5C" w:rsidRDefault="00322B5C" w:rsidP="005D5AF0">
            <w:pPr>
              <w:numPr>
                <w:ilvl w:val="0"/>
                <w:numId w:val="11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shd w:val="clear" w:color="auto" w:fill="FFFFFF"/>
            <w:vAlign w:val="center"/>
          </w:tcPr>
          <w:p w14:paraId="26C49550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Считаете ли Вы целесообразным и необходимым получение медицинских услуг на базе образовательной организации: диспансерный осмотр, вакцинация с согласия родителей, своевременное направление на флюорографию, медицинский осмотр для военкомата, оказание первой медицинской помощи и др.</w:t>
            </w:r>
          </w:p>
        </w:tc>
        <w:tc>
          <w:tcPr>
            <w:tcW w:w="2268" w:type="dxa"/>
          </w:tcPr>
          <w:p w14:paraId="5EA0D462" w14:textId="77777777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97%</w:t>
            </w:r>
          </w:p>
        </w:tc>
      </w:tr>
      <w:tr w:rsidR="00322B5C" w:rsidRPr="00322B5C" w14:paraId="47193848" w14:textId="77777777" w:rsidTr="00322B5C">
        <w:tc>
          <w:tcPr>
            <w:tcW w:w="829" w:type="dxa"/>
          </w:tcPr>
          <w:p w14:paraId="4335AC12" w14:textId="77777777" w:rsidR="00322B5C" w:rsidRPr="00322B5C" w:rsidRDefault="00322B5C" w:rsidP="005D5AF0">
            <w:pPr>
              <w:numPr>
                <w:ilvl w:val="0"/>
                <w:numId w:val="11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shd w:val="clear" w:color="auto" w:fill="FFFFFF"/>
            <w:vAlign w:val="center"/>
          </w:tcPr>
          <w:p w14:paraId="7D170AFF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Согласны ли Вы, что занятия оздоровительной гимнастикой, ритмикой, хореографией, туризмом способствуют сохранению и укреплению здоровья ребенка, направлены на формирование навыков ведения здорового образа жизни?</w:t>
            </w:r>
          </w:p>
        </w:tc>
        <w:tc>
          <w:tcPr>
            <w:tcW w:w="2268" w:type="dxa"/>
          </w:tcPr>
          <w:p w14:paraId="780DDE61" w14:textId="2B923A44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="00706A58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322B5C" w:rsidRPr="00322B5C" w14:paraId="2F67E891" w14:textId="77777777" w:rsidTr="00322B5C">
        <w:tc>
          <w:tcPr>
            <w:tcW w:w="9803" w:type="dxa"/>
            <w:gridSpan w:val="3"/>
          </w:tcPr>
          <w:p w14:paraId="2D91048A" w14:textId="77777777" w:rsidR="00322B5C" w:rsidRPr="00322B5C" w:rsidRDefault="00322B5C" w:rsidP="00322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3. Удовлетворенность психологическим климатом в школе</w:t>
            </w:r>
          </w:p>
        </w:tc>
      </w:tr>
      <w:tr w:rsidR="00322B5C" w:rsidRPr="00322B5C" w14:paraId="49804F6A" w14:textId="77777777" w:rsidTr="00322B5C">
        <w:tc>
          <w:tcPr>
            <w:tcW w:w="829" w:type="dxa"/>
          </w:tcPr>
          <w:p w14:paraId="4051D2A0" w14:textId="77777777" w:rsidR="00322B5C" w:rsidRPr="00322B5C" w:rsidRDefault="00322B5C" w:rsidP="005D5AF0">
            <w:pPr>
              <w:numPr>
                <w:ilvl w:val="0"/>
                <w:numId w:val="12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0A16B3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В школе доброжелательная психологическая атмосфера.</w:t>
            </w:r>
          </w:p>
        </w:tc>
        <w:tc>
          <w:tcPr>
            <w:tcW w:w="2268" w:type="dxa"/>
          </w:tcPr>
          <w:p w14:paraId="04158AF3" w14:textId="4DA0DD8C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  <w:r w:rsidR="00706A58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322B5C" w:rsidRPr="00322B5C" w14:paraId="09935621" w14:textId="77777777" w:rsidTr="00322B5C">
        <w:tc>
          <w:tcPr>
            <w:tcW w:w="829" w:type="dxa"/>
          </w:tcPr>
          <w:p w14:paraId="5A7365C1" w14:textId="77777777" w:rsidR="00322B5C" w:rsidRPr="00322B5C" w:rsidRDefault="00322B5C" w:rsidP="005D5AF0">
            <w:pPr>
              <w:numPr>
                <w:ilvl w:val="0"/>
                <w:numId w:val="12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tcBorders>
              <w:right w:val="nil"/>
            </w:tcBorders>
            <w:shd w:val="clear" w:color="auto" w:fill="FFFFFF"/>
            <w:vAlign w:val="center"/>
          </w:tcPr>
          <w:p w14:paraId="18138B8F" w14:textId="77777777" w:rsidR="00322B5C" w:rsidRPr="00322B5C" w:rsidRDefault="00322B5C" w:rsidP="00322B5C">
            <w:pPr>
              <w:spacing w:after="54" w:line="242" w:lineRule="auto"/>
              <w:ind w:left="77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Взаимоотношения педагогов с моим ребенком считаю: доверительными, доброжелательными, неприемлемыми, дружескими, напряженными, другое (выберите, подчеркните или впишите свое)</w:t>
            </w:r>
          </w:p>
        </w:tc>
        <w:tc>
          <w:tcPr>
            <w:tcW w:w="2268" w:type="dxa"/>
          </w:tcPr>
          <w:p w14:paraId="40DDBCC0" w14:textId="77777777" w:rsidR="00322B5C" w:rsidRPr="00322B5C" w:rsidRDefault="00322B5C" w:rsidP="00322B5C">
            <w:pPr>
              <w:spacing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Дружеские, доброжелательные, </w:t>
            </w:r>
          </w:p>
          <w:p w14:paraId="159ED663" w14:textId="2F602EA2" w:rsidR="00322B5C" w:rsidRPr="00322B5C" w:rsidRDefault="00322B5C" w:rsidP="00322B5C">
            <w:pPr>
              <w:spacing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строгие</w:t>
            </w:r>
          </w:p>
        </w:tc>
      </w:tr>
      <w:tr w:rsidR="00322B5C" w:rsidRPr="00322B5C" w14:paraId="0517DD26" w14:textId="77777777" w:rsidTr="00322B5C">
        <w:tc>
          <w:tcPr>
            <w:tcW w:w="829" w:type="dxa"/>
          </w:tcPr>
          <w:p w14:paraId="745BF25F" w14:textId="77777777" w:rsidR="00322B5C" w:rsidRPr="00322B5C" w:rsidRDefault="00322B5C" w:rsidP="005D5AF0">
            <w:pPr>
              <w:numPr>
                <w:ilvl w:val="0"/>
                <w:numId w:val="12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6E242C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У моего ребёнка в основном хорошие взаимоотношения c одноклассниками.</w:t>
            </w:r>
          </w:p>
        </w:tc>
        <w:tc>
          <w:tcPr>
            <w:tcW w:w="2268" w:type="dxa"/>
          </w:tcPr>
          <w:p w14:paraId="4A6E50A0" w14:textId="7FEF80B4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="00706A58"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322B5C" w:rsidRPr="00322B5C" w14:paraId="2CC6FD84" w14:textId="77777777" w:rsidTr="00322B5C">
        <w:tc>
          <w:tcPr>
            <w:tcW w:w="829" w:type="dxa"/>
          </w:tcPr>
          <w:p w14:paraId="7F8BB82B" w14:textId="77777777" w:rsidR="00322B5C" w:rsidRPr="00322B5C" w:rsidRDefault="00322B5C" w:rsidP="005D5AF0">
            <w:pPr>
              <w:numPr>
                <w:ilvl w:val="0"/>
                <w:numId w:val="12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2540C2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Учитель прислушивается к моему родительскому мнению и учитывает его при работе с ребенком.</w:t>
            </w:r>
          </w:p>
        </w:tc>
        <w:tc>
          <w:tcPr>
            <w:tcW w:w="2268" w:type="dxa"/>
          </w:tcPr>
          <w:p w14:paraId="6632251F" w14:textId="5C1DB851" w:rsidR="00322B5C" w:rsidRPr="00322B5C" w:rsidRDefault="00706A58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92</w:t>
            </w:r>
            <w:r w:rsidR="00322B5C"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322B5C" w:rsidRPr="00322B5C" w14:paraId="5C0F60F9" w14:textId="77777777" w:rsidTr="00322B5C">
        <w:tc>
          <w:tcPr>
            <w:tcW w:w="829" w:type="dxa"/>
          </w:tcPr>
          <w:p w14:paraId="68F86FF7" w14:textId="77777777" w:rsidR="00322B5C" w:rsidRPr="00322B5C" w:rsidRDefault="00322B5C" w:rsidP="005D5AF0">
            <w:pPr>
              <w:numPr>
                <w:ilvl w:val="0"/>
                <w:numId w:val="12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EC4DB8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Я удовлетворен(а) отношением классного руководителя к моему ребенку.</w:t>
            </w:r>
          </w:p>
        </w:tc>
        <w:tc>
          <w:tcPr>
            <w:tcW w:w="2268" w:type="dxa"/>
          </w:tcPr>
          <w:p w14:paraId="0D6E5068" w14:textId="34EC231E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="00706A58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322B5C" w:rsidRPr="00322B5C" w14:paraId="19BC6297" w14:textId="77777777" w:rsidTr="00322B5C">
        <w:tc>
          <w:tcPr>
            <w:tcW w:w="829" w:type="dxa"/>
          </w:tcPr>
          <w:p w14:paraId="55081D54" w14:textId="77777777" w:rsidR="00322B5C" w:rsidRPr="00322B5C" w:rsidRDefault="00322B5C" w:rsidP="005D5AF0">
            <w:pPr>
              <w:numPr>
                <w:ilvl w:val="0"/>
                <w:numId w:val="12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59F66F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Удовлетворены ли Вы отношениями с педагогами и администрацией школы?</w:t>
            </w:r>
          </w:p>
        </w:tc>
        <w:tc>
          <w:tcPr>
            <w:tcW w:w="2268" w:type="dxa"/>
          </w:tcPr>
          <w:p w14:paraId="1D4FCEC7" w14:textId="77777777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95%</w:t>
            </w:r>
          </w:p>
        </w:tc>
      </w:tr>
      <w:tr w:rsidR="00322B5C" w:rsidRPr="00322B5C" w14:paraId="1E7BAF9A" w14:textId="77777777" w:rsidTr="00322B5C">
        <w:tc>
          <w:tcPr>
            <w:tcW w:w="9803" w:type="dxa"/>
            <w:gridSpan w:val="3"/>
          </w:tcPr>
          <w:p w14:paraId="6B1EFA78" w14:textId="77777777" w:rsidR="00322B5C" w:rsidRPr="00322B5C" w:rsidRDefault="00322B5C" w:rsidP="00322B5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4. Удовлетворенность участием в управлении школой и владением информацией о школе</w:t>
            </w:r>
          </w:p>
        </w:tc>
      </w:tr>
      <w:tr w:rsidR="00322B5C" w:rsidRPr="00322B5C" w14:paraId="23815C8B" w14:textId="77777777" w:rsidTr="00322B5C">
        <w:tc>
          <w:tcPr>
            <w:tcW w:w="829" w:type="dxa"/>
          </w:tcPr>
          <w:p w14:paraId="0A0C70E7" w14:textId="77777777" w:rsidR="00322B5C" w:rsidRPr="00322B5C" w:rsidRDefault="00322B5C" w:rsidP="005D5AF0">
            <w:pPr>
              <w:numPr>
                <w:ilvl w:val="0"/>
                <w:numId w:val="13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540C1C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Знаете ли Вы, где можно ознакомиться с учредительными документами школы (Уставом, свидетельство о государственной регистрации, лицензией на осуществление образовательной деятельности и т.д.)</w:t>
            </w:r>
          </w:p>
        </w:tc>
        <w:tc>
          <w:tcPr>
            <w:tcW w:w="2268" w:type="dxa"/>
          </w:tcPr>
          <w:p w14:paraId="25615EDF" w14:textId="02772656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="00706A58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322B5C" w:rsidRPr="00322B5C" w14:paraId="75399145" w14:textId="77777777" w:rsidTr="00322B5C">
        <w:tc>
          <w:tcPr>
            <w:tcW w:w="829" w:type="dxa"/>
          </w:tcPr>
          <w:p w14:paraId="34C7F792" w14:textId="77777777" w:rsidR="00322B5C" w:rsidRPr="00322B5C" w:rsidRDefault="00322B5C" w:rsidP="005D5AF0">
            <w:pPr>
              <w:numPr>
                <w:ilvl w:val="0"/>
                <w:numId w:val="13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7162EB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Своевременно получаю информацию о достижениях ребёнка, пропусках уроков и проблемах, возникающих во время образовательного процесса и внеурочной деятельности.</w:t>
            </w:r>
          </w:p>
        </w:tc>
        <w:tc>
          <w:tcPr>
            <w:tcW w:w="2268" w:type="dxa"/>
          </w:tcPr>
          <w:p w14:paraId="76ECCB20" w14:textId="77777777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97%</w:t>
            </w:r>
          </w:p>
        </w:tc>
      </w:tr>
      <w:tr w:rsidR="00322B5C" w:rsidRPr="00322B5C" w14:paraId="31F4CCDF" w14:textId="77777777" w:rsidTr="00322B5C">
        <w:tc>
          <w:tcPr>
            <w:tcW w:w="829" w:type="dxa"/>
          </w:tcPr>
          <w:p w14:paraId="3C86EDA4" w14:textId="77777777" w:rsidR="00322B5C" w:rsidRPr="00322B5C" w:rsidRDefault="00322B5C" w:rsidP="005D5AF0">
            <w:pPr>
              <w:numPr>
                <w:ilvl w:val="0"/>
                <w:numId w:val="13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5783DF" w14:textId="77777777" w:rsidR="00322B5C" w:rsidRPr="00322B5C" w:rsidRDefault="00322B5C" w:rsidP="00322B5C">
            <w:pPr>
              <w:spacing w:line="242" w:lineRule="auto"/>
              <w:ind w:left="7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Информацию об успеваемости ребенка получаю через:</w:t>
            </w:r>
          </w:p>
          <w:p w14:paraId="7B6ACCF0" w14:textId="77777777" w:rsidR="00322B5C" w:rsidRPr="00322B5C" w:rsidRDefault="00322B5C" w:rsidP="00322B5C">
            <w:pPr>
              <w:spacing w:line="242" w:lineRule="auto"/>
              <w:ind w:left="7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- электронный дневник (АИС «Сетевой регион. Образование»)</w:t>
            </w:r>
          </w:p>
        </w:tc>
        <w:tc>
          <w:tcPr>
            <w:tcW w:w="2268" w:type="dxa"/>
          </w:tcPr>
          <w:p w14:paraId="4B45059A" w14:textId="02E7DAC7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  <w:r w:rsidR="00706A58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322B5C" w:rsidRPr="00322B5C" w14:paraId="55A5192B" w14:textId="77777777" w:rsidTr="00322B5C">
        <w:tc>
          <w:tcPr>
            <w:tcW w:w="829" w:type="dxa"/>
          </w:tcPr>
          <w:p w14:paraId="17645E62" w14:textId="77777777" w:rsidR="00322B5C" w:rsidRPr="00322B5C" w:rsidRDefault="00322B5C" w:rsidP="005D5AF0">
            <w:pPr>
              <w:numPr>
                <w:ilvl w:val="0"/>
                <w:numId w:val="13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858124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- дневник ученика (бумажный)</w:t>
            </w:r>
          </w:p>
        </w:tc>
        <w:tc>
          <w:tcPr>
            <w:tcW w:w="2268" w:type="dxa"/>
          </w:tcPr>
          <w:p w14:paraId="1CB7E3A6" w14:textId="62A77A21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  <w:r w:rsidR="00706A58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322B5C" w:rsidRPr="00322B5C" w14:paraId="6C28FD01" w14:textId="77777777" w:rsidTr="00322B5C">
        <w:tc>
          <w:tcPr>
            <w:tcW w:w="829" w:type="dxa"/>
          </w:tcPr>
          <w:p w14:paraId="39C35F00" w14:textId="77777777" w:rsidR="00322B5C" w:rsidRPr="00322B5C" w:rsidRDefault="00322B5C" w:rsidP="005D5AF0">
            <w:pPr>
              <w:numPr>
                <w:ilvl w:val="0"/>
                <w:numId w:val="13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205307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- от учителя</w:t>
            </w:r>
          </w:p>
        </w:tc>
        <w:tc>
          <w:tcPr>
            <w:tcW w:w="2268" w:type="dxa"/>
          </w:tcPr>
          <w:p w14:paraId="4E1DE6B8" w14:textId="36251660" w:rsidR="00322B5C" w:rsidRP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="00706A58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322B5C" w:rsidRPr="00322B5C" w14:paraId="3BC8BEC5" w14:textId="77777777" w:rsidTr="00322B5C">
        <w:tc>
          <w:tcPr>
            <w:tcW w:w="829" w:type="dxa"/>
          </w:tcPr>
          <w:p w14:paraId="7B7EF93C" w14:textId="77777777" w:rsidR="00322B5C" w:rsidRPr="00322B5C" w:rsidRDefault="00322B5C" w:rsidP="005D5AF0">
            <w:pPr>
              <w:numPr>
                <w:ilvl w:val="0"/>
                <w:numId w:val="13"/>
              </w:numPr>
              <w:spacing w:after="54" w:line="242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2C65F6" w14:textId="77777777" w:rsidR="00322B5C" w:rsidRPr="00322B5C" w:rsidRDefault="00322B5C" w:rsidP="00322B5C">
            <w:pPr>
              <w:spacing w:before="100" w:beforeAutospacing="1" w:after="100" w:afterAutospacing="1" w:line="242" w:lineRule="auto"/>
              <w:ind w:left="77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sz w:val="20"/>
                <w:szCs w:val="20"/>
              </w:rPr>
              <w:t>Я всегда при необходимости могу обратиться в школу за квалифицированным советом и консультацией.</w:t>
            </w:r>
          </w:p>
        </w:tc>
        <w:tc>
          <w:tcPr>
            <w:tcW w:w="2268" w:type="dxa"/>
          </w:tcPr>
          <w:p w14:paraId="294A7DD6" w14:textId="77777777" w:rsidR="00322B5C" w:rsidRDefault="00322B5C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="00706A58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  <w:r w:rsidRPr="00322B5C">
              <w:rPr>
                <w:rFonts w:ascii="Times New Roman" w:eastAsia="Times New Roman" w:hAnsi="Times New Roman"/>
                <w:bCs/>
                <w:sz w:val="20"/>
                <w:szCs w:val="20"/>
              </w:rPr>
              <w:t>%</w:t>
            </w:r>
          </w:p>
          <w:p w14:paraId="2F506F40" w14:textId="402B12FA" w:rsidR="00414140" w:rsidRPr="00322B5C" w:rsidRDefault="00414140" w:rsidP="00322B5C">
            <w:pPr>
              <w:spacing w:after="54" w:line="242" w:lineRule="auto"/>
              <w:ind w:left="257" w:hanging="1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14:paraId="1F4B6136" w14:textId="6D786E44" w:rsidR="00322B5C" w:rsidRPr="00322B5C" w:rsidRDefault="00322B5C" w:rsidP="00322B5C">
      <w:pPr>
        <w:spacing w:after="54" w:line="242" w:lineRule="auto"/>
        <w:ind w:left="257" w:firstLine="451"/>
        <w:jc w:val="both"/>
        <w:rPr>
          <w:rFonts w:eastAsia="Times New Roman"/>
          <w:sz w:val="24"/>
          <w:szCs w:val="24"/>
        </w:rPr>
      </w:pPr>
      <w:r w:rsidRPr="00322B5C">
        <w:rPr>
          <w:rFonts w:eastAsia="Times New Roman"/>
          <w:sz w:val="24"/>
          <w:szCs w:val="24"/>
        </w:rPr>
        <w:t xml:space="preserve">В целом  удовлетворенность качеством образовательных услуг родителями (законными представителями) обучающихся  достаточно высокая – </w:t>
      </w:r>
      <w:r w:rsidR="00414140">
        <w:rPr>
          <w:rFonts w:eastAsia="Times New Roman"/>
          <w:sz w:val="24"/>
          <w:szCs w:val="24"/>
        </w:rPr>
        <w:t>91</w:t>
      </w:r>
      <w:r w:rsidRPr="00322B5C">
        <w:rPr>
          <w:rFonts w:eastAsia="Times New Roman"/>
          <w:sz w:val="24"/>
          <w:szCs w:val="24"/>
        </w:rPr>
        <w:t>%.</w:t>
      </w:r>
    </w:p>
    <w:p w14:paraId="29DD1FB2" w14:textId="4F83C66E" w:rsidR="00322B5C" w:rsidRPr="00322B5C" w:rsidRDefault="00322B5C" w:rsidP="00322B5C">
      <w:pPr>
        <w:spacing w:line="242" w:lineRule="auto"/>
        <w:ind w:left="257" w:firstLine="451"/>
        <w:jc w:val="both"/>
        <w:rPr>
          <w:rFonts w:eastAsia="Times New Roman"/>
          <w:sz w:val="24"/>
          <w:szCs w:val="24"/>
        </w:rPr>
      </w:pPr>
      <w:r w:rsidRPr="00322B5C">
        <w:rPr>
          <w:rFonts w:eastAsia="Times New Roman"/>
          <w:sz w:val="24"/>
          <w:szCs w:val="24"/>
        </w:rPr>
        <w:t xml:space="preserve">Данные анкетирования родительской общественности обсуждались с педагогами школы на совещании при директоре, с родителями /законными представителями/ детей на заседаниях </w:t>
      </w:r>
      <w:r w:rsidRPr="00322B5C">
        <w:rPr>
          <w:rFonts w:eastAsia="Times New Roman"/>
          <w:sz w:val="24"/>
          <w:szCs w:val="24"/>
        </w:rPr>
        <w:lastRenderedPageBreak/>
        <w:t>общешкольного родительского комитета, Управляющего совета школы, на классных родительских собраниях. В ходе обсуждения ито</w:t>
      </w:r>
      <w:r w:rsidR="00414140">
        <w:rPr>
          <w:rFonts w:eastAsia="Times New Roman"/>
          <w:sz w:val="24"/>
          <w:szCs w:val="24"/>
        </w:rPr>
        <w:t>г</w:t>
      </w:r>
      <w:r w:rsidRPr="00322B5C">
        <w:rPr>
          <w:rFonts w:eastAsia="Times New Roman"/>
          <w:sz w:val="24"/>
          <w:szCs w:val="24"/>
        </w:rPr>
        <w:t>ов анкетирования участниками образовательных отношений были высказаны предложения по повышению качества предоставляемых школой образовательных услуг.</w:t>
      </w:r>
    </w:p>
    <w:p w14:paraId="3F9D5216" w14:textId="77777777" w:rsidR="00414140" w:rsidRDefault="00414140">
      <w:pPr>
        <w:spacing w:line="235" w:lineRule="auto"/>
        <w:ind w:left="360" w:right="820" w:firstLine="1877"/>
        <w:rPr>
          <w:rFonts w:eastAsia="Times New Roman"/>
          <w:b/>
          <w:bCs/>
          <w:color w:val="00B050"/>
          <w:sz w:val="24"/>
          <w:szCs w:val="24"/>
        </w:rPr>
      </w:pPr>
    </w:p>
    <w:p w14:paraId="4D001FEC" w14:textId="1FDB598F" w:rsidR="006176E2" w:rsidRPr="00414140" w:rsidRDefault="00667FC6">
      <w:pPr>
        <w:spacing w:line="235" w:lineRule="auto"/>
        <w:ind w:left="360" w:right="820" w:firstLine="18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F778DD" w:rsidRPr="00414140">
        <w:rPr>
          <w:rFonts w:eastAsia="Times New Roman"/>
          <w:b/>
          <w:bCs/>
          <w:sz w:val="24"/>
          <w:szCs w:val="24"/>
        </w:rPr>
        <w:t xml:space="preserve">. Содержание и качество подготовки обучающихся </w:t>
      </w:r>
      <w:r w:rsidR="006176E2" w:rsidRPr="00414140">
        <w:rPr>
          <w:rFonts w:eastAsia="Times New Roman"/>
          <w:b/>
          <w:bCs/>
          <w:sz w:val="24"/>
          <w:szCs w:val="24"/>
        </w:rPr>
        <w:t xml:space="preserve"> </w:t>
      </w:r>
    </w:p>
    <w:p w14:paraId="389060F3" w14:textId="77777777" w:rsidR="00B86452" w:rsidRPr="00414140" w:rsidRDefault="00B86452" w:rsidP="00B86452">
      <w:pPr>
        <w:rPr>
          <w:rFonts w:eastAsia="Times New Roman"/>
          <w:b/>
          <w:bCs/>
          <w:sz w:val="24"/>
          <w:szCs w:val="24"/>
        </w:rPr>
      </w:pPr>
    </w:p>
    <w:p w14:paraId="2096AD4C" w14:textId="65E5B652" w:rsidR="00A84362" w:rsidRDefault="00F778DD">
      <w:pPr>
        <w:ind w:left="3720"/>
        <w:rPr>
          <w:rFonts w:eastAsia="Times New Roman"/>
          <w:b/>
          <w:bCs/>
          <w:sz w:val="24"/>
          <w:szCs w:val="24"/>
        </w:rPr>
      </w:pPr>
      <w:r w:rsidRPr="00414140">
        <w:rPr>
          <w:rFonts w:eastAsia="Times New Roman"/>
          <w:b/>
          <w:bCs/>
          <w:sz w:val="24"/>
          <w:szCs w:val="24"/>
        </w:rPr>
        <w:t>3.1. Контингент учащихся</w:t>
      </w:r>
    </w:p>
    <w:p w14:paraId="65D7DCEB" w14:textId="77777777" w:rsidR="00667FC6" w:rsidRPr="00414140" w:rsidRDefault="00667FC6">
      <w:pPr>
        <w:ind w:left="3720"/>
        <w:rPr>
          <w:rFonts w:eastAsia="Times New Roman"/>
          <w:b/>
          <w:bCs/>
          <w:sz w:val="24"/>
          <w:szCs w:val="24"/>
        </w:rPr>
      </w:pPr>
    </w:p>
    <w:p w14:paraId="47E93B99" w14:textId="00D99414" w:rsidR="009319EC" w:rsidRPr="00667FC6" w:rsidRDefault="009319EC" w:rsidP="009319EC">
      <w:pPr>
        <w:spacing w:after="93"/>
        <w:ind w:right="-15"/>
        <w:rPr>
          <w:rFonts w:eastAsia="Cambria"/>
          <w:bCs/>
          <w:iCs/>
          <w:sz w:val="24"/>
          <w:szCs w:val="24"/>
        </w:rPr>
      </w:pPr>
      <w:r w:rsidRPr="00667FC6">
        <w:rPr>
          <w:rFonts w:eastAsia="Times New Roman"/>
          <w:bCs/>
          <w:iCs/>
          <w:sz w:val="24"/>
          <w:szCs w:val="24"/>
        </w:rPr>
        <w:t xml:space="preserve"> </w:t>
      </w:r>
      <w:r w:rsidRPr="00667FC6">
        <w:rPr>
          <w:rFonts w:eastAsia="Cambria"/>
          <w:bCs/>
          <w:iCs/>
          <w:sz w:val="24"/>
          <w:szCs w:val="24"/>
        </w:rPr>
        <w:t>В 202</w:t>
      </w:r>
      <w:r w:rsidR="007C73EC" w:rsidRPr="00667FC6">
        <w:rPr>
          <w:rFonts w:eastAsia="Cambria"/>
          <w:bCs/>
          <w:iCs/>
          <w:sz w:val="24"/>
          <w:szCs w:val="24"/>
        </w:rPr>
        <w:t>2</w:t>
      </w:r>
      <w:r w:rsidRPr="00667FC6">
        <w:rPr>
          <w:rFonts w:eastAsia="Cambria"/>
          <w:bCs/>
          <w:iCs/>
          <w:sz w:val="24"/>
          <w:szCs w:val="24"/>
        </w:rPr>
        <w:t xml:space="preserve"> году в МБОУ «СОШ №17 г. Новоалтайска» обучалось:</w:t>
      </w:r>
    </w:p>
    <w:tbl>
      <w:tblPr>
        <w:tblStyle w:val="21"/>
        <w:tblW w:w="0" w:type="auto"/>
        <w:tblInd w:w="257" w:type="dxa"/>
        <w:tblLook w:val="04A0" w:firstRow="1" w:lastRow="0" w:firstColumn="1" w:lastColumn="0" w:noHBand="0" w:noVBand="1"/>
      </w:tblPr>
      <w:tblGrid>
        <w:gridCol w:w="2512"/>
        <w:gridCol w:w="2452"/>
        <w:gridCol w:w="2452"/>
        <w:gridCol w:w="2452"/>
      </w:tblGrid>
      <w:tr w:rsidR="00414140" w:rsidRPr="00414140" w14:paraId="329539A6" w14:textId="271E626E" w:rsidTr="004C6407">
        <w:tc>
          <w:tcPr>
            <w:tcW w:w="2646" w:type="dxa"/>
          </w:tcPr>
          <w:p w14:paraId="11F3D8A0" w14:textId="77777777" w:rsidR="009319EC" w:rsidRPr="009319EC" w:rsidRDefault="009319EC" w:rsidP="009319EC">
            <w:pPr>
              <w:spacing w:after="93" w:line="242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b/>
                <w:sz w:val="20"/>
                <w:szCs w:val="20"/>
              </w:rPr>
              <w:t>На 01.01.2021г.</w:t>
            </w:r>
          </w:p>
        </w:tc>
        <w:tc>
          <w:tcPr>
            <w:tcW w:w="2571" w:type="dxa"/>
          </w:tcPr>
          <w:p w14:paraId="52CA3662" w14:textId="77777777" w:rsidR="009319EC" w:rsidRPr="009319EC" w:rsidRDefault="009319EC" w:rsidP="009319EC">
            <w:pPr>
              <w:spacing w:after="93" w:line="242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b/>
                <w:sz w:val="20"/>
                <w:szCs w:val="20"/>
              </w:rPr>
              <w:t>на 01.09.2021г.</w:t>
            </w:r>
          </w:p>
        </w:tc>
        <w:tc>
          <w:tcPr>
            <w:tcW w:w="2571" w:type="dxa"/>
          </w:tcPr>
          <w:p w14:paraId="60456D09" w14:textId="6B96110B" w:rsidR="009319EC" w:rsidRPr="00414140" w:rsidRDefault="009319EC" w:rsidP="009319EC">
            <w:pPr>
              <w:spacing w:after="93" w:line="242" w:lineRule="auto"/>
              <w:ind w:right="-15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b/>
                <w:sz w:val="20"/>
                <w:szCs w:val="20"/>
              </w:rPr>
              <w:t>На 01.01.202</w:t>
            </w:r>
            <w:r w:rsidRPr="00414140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9319EC">
              <w:rPr>
                <w:rFonts w:ascii="Times New Roman" w:eastAsia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2571" w:type="dxa"/>
          </w:tcPr>
          <w:p w14:paraId="53B2E8D5" w14:textId="0A186F25" w:rsidR="009319EC" w:rsidRPr="00414140" w:rsidRDefault="009319EC" w:rsidP="009319EC">
            <w:pPr>
              <w:spacing w:after="93" w:line="242" w:lineRule="auto"/>
              <w:ind w:right="-15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b/>
                <w:sz w:val="20"/>
                <w:szCs w:val="20"/>
              </w:rPr>
              <w:t>на 01.09.202</w:t>
            </w:r>
            <w:r w:rsidRPr="00414140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9319EC">
              <w:rPr>
                <w:rFonts w:ascii="Times New Roman" w:eastAsia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414140" w:rsidRPr="00414140" w14:paraId="734AD6C0" w14:textId="119B092D" w:rsidTr="004C6407">
        <w:tc>
          <w:tcPr>
            <w:tcW w:w="2646" w:type="dxa"/>
          </w:tcPr>
          <w:p w14:paraId="497A6A14" w14:textId="77777777" w:rsidR="009319EC" w:rsidRPr="009319EC" w:rsidRDefault="009319EC" w:rsidP="009319EC">
            <w:pPr>
              <w:spacing w:after="93" w:line="242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b/>
                <w:sz w:val="20"/>
                <w:szCs w:val="20"/>
              </w:rPr>
              <w:t>577 чел.</w:t>
            </w:r>
          </w:p>
        </w:tc>
        <w:tc>
          <w:tcPr>
            <w:tcW w:w="2571" w:type="dxa"/>
          </w:tcPr>
          <w:p w14:paraId="784467B1" w14:textId="77777777" w:rsidR="009319EC" w:rsidRPr="009319EC" w:rsidRDefault="009319EC" w:rsidP="009319EC">
            <w:pPr>
              <w:spacing w:after="93" w:line="242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b/>
                <w:sz w:val="20"/>
                <w:szCs w:val="20"/>
              </w:rPr>
              <w:t>617чел.</w:t>
            </w:r>
          </w:p>
        </w:tc>
        <w:tc>
          <w:tcPr>
            <w:tcW w:w="2571" w:type="dxa"/>
          </w:tcPr>
          <w:p w14:paraId="393C7803" w14:textId="5EF48733" w:rsidR="009319EC" w:rsidRPr="00414140" w:rsidRDefault="007C73EC" w:rsidP="009319EC">
            <w:pPr>
              <w:spacing w:after="93" w:line="242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4140">
              <w:rPr>
                <w:rFonts w:ascii="Times New Roman" w:eastAsia="Times New Roman" w:hAnsi="Times New Roman"/>
                <w:b/>
                <w:sz w:val="20"/>
                <w:szCs w:val="20"/>
              </w:rPr>
              <w:t>618чел.</w:t>
            </w:r>
          </w:p>
        </w:tc>
        <w:tc>
          <w:tcPr>
            <w:tcW w:w="2571" w:type="dxa"/>
          </w:tcPr>
          <w:p w14:paraId="03BBB601" w14:textId="42409F1D" w:rsidR="009319EC" w:rsidRPr="00414140" w:rsidRDefault="007C73EC" w:rsidP="009319EC">
            <w:pPr>
              <w:spacing w:after="93" w:line="242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4140">
              <w:rPr>
                <w:rFonts w:ascii="Times New Roman" w:eastAsia="Times New Roman" w:hAnsi="Times New Roman"/>
                <w:b/>
                <w:sz w:val="20"/>
                <w:szCs w:val="20"/>
              </w:rPr>
              <w:t>645чел.</w:t>
            </w:r>
          </w:p>
        </w:tc>
      </w:tr>
      <w:tr w:rsidR="00414140" w:rsidRPr="00414140" w14:paraId="0954B670" w14:textId="5341EFBF" w:rsidTr="004C6407">
        <w:tc>
          <w:tcPr>
            <w:tcW w:w="2646" w:type="dxa"/>
          </w:tcPr>
          <w:p w14:paraId="5F128816" w14:textId="77777777" w:rsidR="009319EC" w:rsidRPr="009319EC" w:rsidRDefault="009319EC" w:rsidP="009319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22 класса-комплекта, включая обучающихся:</w:t>
            </w:r>
          </w:p>
          <w:p w14:paraId="64FB91A7" w14:textId="77777777" w:rsidR="009319EC" w:rsidRPr="009319EC" w:rsidRDefault="009319EC" w:rsidP="005D5AF0">
            <w:pPr>
              <w:numPr>
                <w:ilvl w:val="0"/>
                <w:numId w:val="8"/>
              </w:numPr>
              <w:spacing w:after="54" w:line="24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 xml:space="preserve">1-4 классов – 270 человек </w:t>
            </w:r>
          </w:p>
          <w:p w14:paraId="220F8F75" w14:textId="77777777" w:rsidR="009319EC" w:rsidRPr="009319EC" w:rsidRDefault="009319EC" w:rsidP="009319EC">
            <w:pPr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(10 классов-комплектов)</w:t>
            </w:r>
          </w:p>
          <w:p w14:paraId="49FF4289" w14:textId="77777777" w:rsidR="009319EC" w:rsidRPr="009319EC" w:rsidRDefault="009319EC" w:rsidP="005D5AF0">
            <w:pPr>
              <w:numPr>
                <w:ilvl w:val="0"/>
                <w:numId w:val="8"/>
              </w:numPr>
              <w:spacing w:after="54" w:line="24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 xml:space="preserve">5-9 классов – 273 человека </w:t>
            </w:r>
          </w:p>
          <w:p w14:paraId="60A8631A" w14:textId="77777777" w:rsidR="009319EC" w:rsidRPr="009319EC" w:rsidRDefault="009319EC" w:rsidP="009319EC">
            <w:pPr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(10 классов-комплектов)</w:t>
            </w:r>
          </w:p>
          <w:p w14:paraId="36EEB469" w14:textId="77777777" w:rsidR="009319EC" w:rsidRPr="009319EC" w:rsidRDefault="009319EC" w:rsidP="005D5AF0">
            <w:pPr>
              <w:numPr>
                <w:ilvl w:val="0"/>
                <w:numId w:val="8"/>
              </w:numPr>
              <w:spacing w:after="54" w:line="24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 xml:space="preserve">10-11классов – 34 человека </w:t>
            </w:r>
          </w:p>
          <w:p w14:paraId="7E8C036C" w14:textId="77777777" w:rsidR="009319EC" w:rsidRPr="009319EC" w:rsidRDefault="009319EC" w:rsidP="009319EC">
            <w:pPr>
              <w:spacing w:after="93" w:line="242" w:lineRule="auto"/>
              <w:ind w:right="-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(2 профильных класса)</w:t>
            </w:r>
          </w:p>
        </w:tc>
        <w:tc>
          <w:tcPr>
            <w:tcW w:w="2571" w:type="dxa"/>
          </w:tcPr>
          <w:p w14:paraId="5C6C39EC" w14:textId="77777777" w:rsidR="009319EC" w:rsidRPr="009319EC" w:rsidRDefault="009319EC" w:rsidP="009319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22 класса-комплекта, включая обучающихся:</w:t>
            </w:r>
          </w:p>
          <w:p w14:paraId="3EF6FDF5" w14:textId="77777777" w:rsidR="009319EC" w:rsidRPr="009319EC" w:rsidRDefault="009319EC" w:rsidP="005D5AF0">
            <w:pPr>
              <w:numPr>
                <w:ilvl w:val="0"/>
                <w:numId w:val="8"/>
              </w:numPr>
              <w:spacing w:after="54" w:line="24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 xml:space="preserve">1-4 классов – 292 человек </w:t>
            </w:r>
          </w:p>
          <w:p w14:paraId="24797713" w14:textId="77777777" w:rsidR="009319EC" w:rsidRPr="009319EC" w:rsidRDefault="009319EC" w:rsidP="009319EC">
            <w:pPr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(10 классов-комплектов)</w:t>
            </w:r>
          </w:p>
          <w:p w14:paraId="62D9C9ED" w14:textId="77777777" w:rsidR="009319EC" w:rsidRPr="009319EC" w:rsidRDefault="009319EC" w:rsidP="005D5AF0">
            <w:pPr>
              <w:numPr>
                <w:ilvl w:val="0"/>
                <w:numId w:val="8"/>
              </w:numPr>
              <w:spacing w:after="54" w:line="24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 xml:space="preserve">5-9 классов – 284 человека </w:t>
            </w:r>
          </w:p>
          <w:p w14:paraId="58246183" w14:textId="77777777" w:rsidR="009319EC" w:rsidRPr="009319EC" w:rsidRDefault="009319EC" w:rsidP="009319EC">
            <w:pPr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(10 классов-комплектов)</w:t>
            </w:r>
          </w:p>
          <w:p w14:paraId="06BDC552" w14:textId="77777777" w:rsidR="009319EC" w:rsidRPr="009319EC" w:rsidRDefault="009319EC" w:rsidP="005D5AF0">
            <w:pPr>
              <w:numPr>
                <w:ilvl w:val="0"/>
                <w:numId w:val="8"/>
              </w:numPr>
              <w:spacing w:after="54" w:line="24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 xml:space="preserve">10-11классов – 41 человека </w:t>
            </w:r>
          </w:p>
          <w:p w14:paraId="39478F64" w14:textId="77777777" w:rsidR="009319EC" w:rsidRPr="009319EC" w:rsidRDefault="009319EC" w:rsidP="009319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(2 профильных класса)</w:t>
            </w:r>
          </w:p>
        </w:tc>
        <w:tc>
          <w:tcPr>
            <w:tcW w:w="2571" w:type="dxa"/>
          </w:tcPr>
          <w:p w14:paraId="3E13710D" w14:textId="77777777" w:rsidR="009319EC" w:rsidRPr="009319EC" w:rsidRDefault="009319EC" w:rsidP="009319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22 класса-комплекта, включая обучающихся:</w:t>
            </w:r>
          </w:p>
          <w:p w14:paraId="0AE4CC3A" w14:textId="743FD322" w:rsidR="009319EC" w:rsidRPr="009319EC" w:rsidRDefault="009319EC" w:rsidP="005D5AF0">
            <w:pPr>
              <w:numPr>
                <w:ilvl w:val="0"/>
                <w:numId w:val="8"/>
              </w:numPr>
              <w:spacing w:after="54" w:line="24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1-4 классов – 29</w:t>
            </w:r>
            <w:r w:rsidR="007C73EC" w:rsidRPr="0041414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 xml:space="preserve"> человек </w:t>
            </w:r>
          </w:p>
          <w:p w14:paraId="067B9202" w14:textId="77777777" w:rsidR="009319EC" w:rsidRPr="009319EC" w:rsidRDefault="009319EC" w:rsidP="009319EC">
            <w:pPr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(10 классов-комплектов)</w:t>
            </w:r>
          </w:p>
          <w:p w14:paraId="4D9D0E66" w14:textId="01A81257" w:rsidR="009319EC" w:rsidRPr="009319EC" w:rsidRDefault="009319EC" w:rsidP="005D5AF0">
            <w:pPr>
              <w:numPr>
                <w:ilvl w:val="0"/>
                <w:numId w:val="8"/>
              </w:numPr>
              <w:spacing w:after="54" w:line="24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 xml:space="preserve">5-9 классов – </w:t>
            </w:r>
            <w:r w:rsidR="007C73EC" w:rsidRPr="00414140">
              <w:rPr>
                <w:rFonts w:ascii="Times New Roman" w:eastAsia="Times New Roman" w:hAnsi="Times New Roman"/>
                <w:sz w:val="20"/>
                <w:szCs w:val="20"/>
              </w:rPr>
              <w:t>287</w:t>
            </w: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 xml:space="preserve"> человека </w:t>
            </w:r>
          </w:p>
          <w:p w14:paraId="1D3E3753" w14:textId="77777777" w:rsidR="009319EC" w:rsidRPr="009319EC" w:rsidRDefault="009319EC" w:rsidP="009319EC">
            <w:pPr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(10 классов-комплектов)</w:t>
            </w:r>
          </w:p>
          <w:p w14:paraId="76DD1D93" w14:textId="1702536F" w:rsidR="009319EC" w:rsidRPr="009319EC" w:rsidRDefault="009319EC" w:rsidP="005D5AF0">
            <w:pPr>
              <w:numPr>
                <w:ilvl w:val="0"/>
                <w:numId w:val="8"/>
              </w:numPr>
              <w:spacing w:after="54" w:line="24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 xml:space="preserve">10-11классов – </w:t>
            </w:r>
            <w:r w:rsidR="007C73EC" w:rsidRPr="00414140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 xml:space="preserve"> человека </w:t>
            </w:r>
          </w:p>
          <w:p w14:paraId="04CF969A" w14:textId="1BC499F9" w:rsidR="009319EC" w:rsidRPr="00414140" w:rsidRDefault="009319EC" w:rsidP="009319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(2 профильных класса)</w:t>
            </w:r>
          </w:p>
        </w:tc>
        <w:tc>
          <w:tcPr>
            <w:tcW w:w="2571" w:type="dxa"/>
          </w:tcPr>
          <w:p w14:paraId="6B0207F3" w14:textId="77777777" w:rsidR="009319EC" w:rsidRPr="009319EC" w:rsidRDefault="009319EC" w:rsidP="009319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22 класса-комплекта, включая обучающихся:</w:t>
            </w:r>
          </w:p>
          <w:p w14:paraId="47F7E9F1" w14:textId="72AC30E4" w:rsidR="009319EC" w:rsidRPr="009319EC" w:rsidRDefault="009319EC" w:rsidP="005D5AF0">
            <w:pPr>
              <w:numPr>
                <w:ilvl w:val="0"/>
                <w:numId w:val="8"/>
              </w:numPr>
              <w:spacing w:after="54" w:line="24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1-4 классов – 29</w:t>
            </w:r>
            <w:r w:rsidR="007C73EC" w:rsidRPr="0041414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 xml:space="preserve"> человек </w:t>
            </w:r>
          </w:p>
          <w:p w14:paraId="0CD6955A" w14:textId="77777777" w:rsidR="009319EC" w:rsidRPr="009319EC" w:rsidRDefault="009319EC" w:rsidP="009319EC">
            <w:pPr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(10 классов-комплектов)</w:t>
            </w:r>
          </w:p>
          <w:p w14:paraId="1F2C4629" w14:textId="385A1453" w:rsidR="009319EC" w:rsidRPr="009319EC" w:rsidRDefault="009319EC" w:rsidP="005D5AF0">
            <w:pPr>
              <w:numPr>
                <w:ilvl w:val="0"/>
                <w:numId w:val="8"/>
              </w:numPr>
              <w:spacing w:after="54" w:line="24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 xml:space="preserve">5-9 классов – </w:t>
            </w:r>
            <w:r w:rsidR="007C73EC" w:rsidRPr="00414140">
              <w:rPr>
                <w:rFonts w:ascii="Times New Roman" w:eastAsia="Times New Roman" w:hAnsi="Times New Roman"/>
                <w:sz w:val="20"/>
                <w:szCs w:val="20"/>
              </w:rPr>
              <w:t>303</w:t>
            </w: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 xml:space="preserve"> человека </w:t>
            </w:r>
          </w:p>
          <w:p w14:paraId="008C49AC" w14:textId="77777777" w:rsidR="009319EC" w:rsidRPr="009319EC" w:rsidRDefault="009319EC" w:rsidP="009319EC">
            <w:pPr>
              <w:ind w:left="7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(10 классов-комплектов)</w:t>
            </w:r>
          </w:p>
          <w:p w14:paraId="20F2F67F" w14:textId="60F24CB8" w:rsidR="009319EC" w:rsidRPr="009319EC" w:rsidRDefault="009319EC" w:rsidP="005D5AF0">
            <w:pPr>
              <w:numPr>
                <w:ilvl w:val="0"/>
                <w:numId w:val="8"/>
              </w:numPr>
              <w:spacing w:after="54" w:line="242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10-11классов – 4</w:t>
            </w:r>
            <w:r w:rsidR="007C73EC" w:rsidRPr="0041414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 xml:space="preserve"> человека </w:t>
            </w:r>
          </w:p>
          <w:p w14:paraId="239752BF" w14:textId="23E723A8" w:rsidR="009319EC" w:rsidRPr="00414140" w:rsidRDefault="009319EC" w:rsidP="009319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319EC">
              <w:rPr>
                <w:rFonts w:ascii="Times New Roman" w:eastAsia="Times New Roman" w:hAnsi="Times New Roman"/>
                <w:sz w:val="20"/>
                <w:szCs w:val="20"/>
              </w:rPr>
              <w:t>(2 профильных класса)</w:t>
            </w:r>
          </w:p>
        </w:tc>
      </w:tr>
    </w:tbl>
    <w:p w14:paraId="11E7A8A1" w14:textId="18A4D11A" w:rsidR="009319EC" w:rsidRPr="009319EC" w:rsidRDefault="009319EC" w:rsidP="009319EC">
      <w:pPr>
        <w:ind w:firstLine="708"/>
        <w:jc w:val="both"/>
        <w:rPr>
          <w:rFonts w:eastAsia="Times New Roman"/>
          <w:sz w:val="24"/>
          <w:szCs w:val="24"/>
        </w:rPr>
      </w:pPr>
      <w:r w:rsidRPr="009319EC">
        <w:rPr>
          <w:rFonts w:eastAsia="Times New Roman"/>
          <w:sz w:val="24"/>
          <w:szCs w:val="24"/>
        </w:rPr>
        <w:t>За период с 20</w:t>
      </w:r>
      <w:r w:rsidR="007C73EC" w:rsidRPr="00414140">
        <w:rPr>
          <w:rFonts w:eastAsia="Times New Roman"/>
          <w:sz w:val="24"/>
          <w:szCs w:val="24"/>
        </w:rPr>
        <w:t>20</w:t>
      </w:r>
      <w:r w:rsidRPr="009319EC">
        <w:rPr>
          <w:rFonts w:eastAsia="Times New Roman"/>
          <w:sz w:val="24"/>
          <w:szCs w:val="24"/>
        </w:rPr>
        <w:t xml:space="preserve"> по 202</w:t>
      </w:r>
      <w:r w:rsidR="007C73EC" w:rsidRPr="00414140">
        <w:rPr>
          <w:rFonts w:eastAsia="Times New Roman"/>
          <w:sz w:val="24"/>
          <w:szCs w:val="24"/>
        </w:rPr>
        <w:t>2</w:t>
      </w:r>
      <w:r w:rsidRPr="009319EC">
        <w:rPr>
          <w:rFonts w:eastAsia="Times New Roman"/>
          <w:sz w:val="24"/>
          <w:szCs w:val="24"/>
        </w:rPr>
        <w:t xml:space="preserve"> г.г. в школе наблюдается увеличение количества обучающихся на ступени начального общего образования, что ведет к общему увеличению контингента учащихся школы. Увеличение контингента школьников связано с тенденцией повышения рождаемости детей в г. Новоалтайске и организацией кадетского образования и воспитания с 1 по 11 класс в МБОУ «СОШ №17 г. Новоалтайска», вследствие чего в школе обучаются дети из разных микрорайонов города. Дальнейшая имиджевая п</w:t>
      </w:r>
      <w:r w:rsidR="007C73EC" w:rsidRPr="00414140">
        <w:rPr>
          <w:rFonts w:eastAsia="Times New Roman"/>
          <w:sz w:val="24"/>
          <w:szCs w:val="24"/>
        </w:rPr>
        <w:t>о</w:t>
      </w:r>
      <w:r w:rsidRPr="009319EC">
        <w:rPr>
          <w:rFonts w:eastAsia="Times New Roman"/>
          <w:sz w:val="24"/>
          <w:szCs w:val="24"/>
        </w:rPr>
        <w:t xml:space="preserve">литика, качество образовательных услуг, предоставляемых </w:t>
      </w:r>
      <w:r w:rsidR="00322B5C" w:rsidRPr="00414140">
        <w:rPr>
          <w:rFonts w:eastAsia="Times New Roman"/>
          <w:sz w:val="24"/>
          <w:szCs w:val="24"/>
        </w:rPr>
        <w:t>образовательной организацией,</w:t>
      </w:r>
      <w:r w:rsidRPr="009319EC">
        <w:rPr>
          <w:rFonts w:eastAsia="Times New Roman"/>
          <w:sz w:val="24"/>
          <w:szCs w:val="24"/>
        </w:rPr>
        <w:t xml:space="preserve"> будут способствовать увеличению контингента </w:t>
      </w:r>
      <w:r w:rsidR="00322B5C" w:rsidRPr="00414140">
        <w:rPr>
          <w:rFonts w:eastAsia="Times New Roman"/>
          <w:sz w:val="24"/>
          <w:szCs w:val="24"/>
        </w:rPr>
        <w:t>об</w:t>
      </w:r>
      <w:r w:rsidRPr="009319EC">
        <w:rPr>
          <w:rFonts w:eastAsia="Times New Roman"/>
          <w:sz w:val="24"/>
          <w:szCs w:val="24"/>
        </w:rPr>
        <w:t>уча</w:t>
      </w:r>
      <w:r w:rsidR="00322B5C" w:rsidRPr="00414140">
        <w:rPr>
          <w:rFonts w:eastAsia="Times New Roman"/>
          <w:sz w:val="24"/>
          <w:szCs w:val="24"/>
        </w:rPr>
        <w:t>ю</w:t>
      </w:r>
      <w:r w:rsidR="007C73EC" w:rsidRPr="00414140">
        <w:rPr>
          <w:rFonts w:eastAsia="Times New Roman"/>
          <w:sz w:val="24"/>
          <w:szCs w:val="24"/>
        </w:rPr>
        <w:t>щ</w:t>
      </w:r>
      <w:r w:rsidRPr="009319EC">
        <w:rPr>
          <w:rFonts w:eastAsia="Times New Roman"/>
          <w:sz w:val="24"/>
          <w:szCs w:val="24"/>
        </w:rPr>
        <w:t>ихся в школе.</w:t>
      </w:r>
    </w:p>
    <w:p w14:paraId="616676AD" w14:textId="31B1E2DD" w:rsidR="00A84362" w:rsidRPr="00414140" w:rsidRDefault="00322B5C" w:rsidP="00B86452">
      <w:pPr>
        <w:spacing w:line="231" w:lineRule="auto"/>
        <w:jc w:val="both"/>
        <w:rPr>
          <w:sz w:val="20"/>
          <w:szCs w:val="20"/>
        </w:rPr>
      </w:pPr>
      <w:r w:rsidRPr="00414140">
        <w:rPr>
          <w:rFonts w:eastAsia="Times New Roman"/>
          <w:sz w:val="24"/>
          <w:szCs w:val="24"/>
        </w:rPr>
        <w:t>В</w:t>
      </w:r>
      <w:r w:rsidR="00F778DD" w:rsidRPr="00414140">
        <w:rPr>
          <w:rFonts w:eastAsia="Times New Roman"/>
          <w:sz w:val="24"/>
          <w:szCs w:val="24"/>
        </w:rPr>
        <w:t xml:space="preserve">ывод: </w:t>
      </w:r>
      <w:r w:rsidRPr="00414140">
        <w:rPr>
          <w:rFonts w:eastAsia="Times New Roman"/>
          <w:sz w:val="24"/>
          <w:szCs w:val="24"/>
        </w:rPr>
        <w:t>весь период своего функционирования МБОУ «СОШ №17 г. Новоалтайска»</w:t>
      </w:r>
      <w:r w:rsidR="00F778DD" w:rsidRPr="00414140">
        <w:rPr>
          <w:rFonts w:eastAsia="Times New Roman"/>
          <w:sz w:val="24"/>
          <w:szCs w:val="24"/>
        </w:rPr>
        <w:t xml:space="preserve"> выполняет государственное </w:t>
      </w:r>
      <w:r w:rsidRPr="00414140">
        <w:rPr>
          <w:rFonts w:eastAsia="Times New Roman"/>
          <w:sz w:val="24"/>
          <w:szCs w:val="24"/>
        </w:rPr>
        <w:t>муниципальное задание в соответствии с плановыми показателями</w:t>
      </w:r>
      <w:r w:rsidR="00F778DD" w:rsidRPr="00414140">
        <w:rPr>
          <w:rFonts w:eastAsia="Times New Roman"/>
          <w:sz w:val="24"/>
          <w:szCs w:val="24"/>
        </w:rPr>
        <w:t>.</w:t>
      </w:r>
    </w:p>
    <w:p w14:paraId="32E3B2C6" w14:textId="77777777" w:rsidR="00A84362" w:rsidRDefault="00A84362">
      <w:pPr>
        <w:spacing w:line="6" w:lineRule="exact"/>
        <w:rPr>
          <w:sz w:val="20"/>
          <w:szCs w:val="20"/>
        </w:rPr>
      </w:pPr>
    </w:p>
    <w:p w14:paraId="076DB4FC" w14:textId="77777777" w:rsidR="006176E2" w:rsidRDefault="006176E2">
      <w:pPr>
        <w:ind w:left="2840"/>
        <w:rPr>
          <w:rFonts w:eastAsia="Times New Roman"/>
          <w:b/>
          <w:bCs/>
          <w:sz w:val="24"/>
          <w:szCs w:val="24"/>
        </w:rPr>
      </w:pPr>
    </w:p>
    <w:p w14:paraId="644E2D4B" w14:textId="5037CAD9" w:rsidR="00A84362" w:rsidRDefault="00F778DD">
      <w:pPr>
        <w:ind w:left="2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Содержание подготовки обучающихся</w:t>
      </w:r>
    </w:p>
    <w:p w14:paraId="262C8E82" w14:textId="77777777" w:rsidR="00A84362" w:rsidRDefault="00A84362">
      <w:pPr>
        <w:spacing w:line="7" w:lineRule="exact"/>
        <w:rPr>
          <w:sz w:val="20"/>
          <w:szCs w:val="20"/>
        </w:rPr>
      </w:pPr>
    </w:p>
    <w:p w14:paraId="62581A9F" w14:textId="77777777" w:rsidR="00B86452" w:rsidRDefault="00F778DD" w:rsidP="00B86452">
      <w:pPr>
        <w:spacing w:line="236" w:lineRule="auto"/>
        <w:ind w:right="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Образовательные программы, реализуемые в ходе образовательно-воспитательного</w:t>
      </w:r>
      <w:r w:rsidR="006176E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процесса, характеризуются четкой структурой, аналитическим обоснованием программ,</w:t>
      </w:r>
      <w:r w:rsidR="00B864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основными концептуальными подходами и приоритетами, целями и задачами; принципом построения</w:t>
      </w:r>
      <w:r w:rsidR="00B864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образовательного процесса, определяет цели, задачи, организацию образовательных отношений. </w:t>
      </w:r>
    </w:p>
    <w:p w14:paraId="71C5CE5A" w14:textId="4846E1FA" w:rsidR="00A84362" w:rsidRDefault="00F778DD" w:rsidP="00B86452">
      <w:pPr>
        <w:spacing w:line="236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образовательных программ обеспечивается учебно-методическими комплектами, пособиями, материалами в соответствии с утвержденным Федеральным перечнем учебной и методической литературы, рекомендованных или допущенных к использованию в образовательном процессе. Обучающиеся имеют возможность бесплатного пользования учебниками, учебно-методической и справочной литературой.</w:t>
      </w:r>
    </w:p>
    <w:p w14:paraId="4C8A3A78" w14:textId="77777777" w:rsidR="00A84362" w:rsidRDefault="00A84362" w:rsidP="006176E2">
      <w:pPr>
        <w:spacing w:line="14" w:lineRule="exact"/>
        <w:jc w:val="both"/>
        <w:rPr>
          <w:sz w:val="20"/>
          <w:szCs w:val="20"/>
        </w:rPr>
      </w:pPr>
    </w:p>
    <w:p w14:paraId="6DF1FD76" w14:textId="6414D702" w:rsidR="00A84362" w:rsidRDefault="00F778DD" w:rsidP="00B86452">
      <w:pPr>
        <w:spacing w:line="237" w:lineRule="auto"/>
        <w:ind w:right="1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Образовательные программы реализованы в образовательно-воспитательном процессе в </w:t>
      </w:r>
      <w:r w:rsidR="00B86452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олном объеме, направлены на выполнение Федерального Закона «Об образовании в Российской Федерации», достижение прогнозируемого педагогического результата и выполнение социального заказа.</w:t>
      </w:r>
    </w:p>
    <w:p w14:paraId="779578F9" w14:textId="77777777" w:rsidR="00A84362" w:rsidRDefault="00A84362" w:rsidP="006176E2">
      <w:pPr>
        <w:spacing w:line="14" w:lineRule="exact"/>
        <w:jc w:val="both"/>
        <w:rPr>
          <w:sz w:val="20"/>
          <w:szCs w:val="20"/>
        </w:rPr>
      </w:pPr>
    </w:p>
    <w:p w14:paraId="36784EF8" w14:textId="22CE1558" w:rsidR="00B86452" w:rsidRPr="00414140" w:rsidRDefault="00B86452" w:rsidP="00B86452">
      <w:pPr>
        <w:spacing w:line="235" w:lineRule="auto"/>
        <w:ind w:right="11" w:firstLine="720"/>
        <w:jc w:val="both"/>
        <w:rPr>
          <w:sz w:val="20"/>
          <w:szCs w:val="20"/>
        </w:rPr>
      </w:pPr>
      <w:r w:rsidRPr="00414140">
        <w:rPr>
          <w:rFonts w:eastAsia="Times New Roman"/>
          <w:sz w:val="24"/>
          <w:szCs w:val="24"/>
        </w:rPr>
        <w:t>МБОУ «СОШ№17 г. Новоалтайска» реализует ФГОС НОО, ФГОС ООО, ФГОС СОО на основе разработанных ООП НОО, ООП ООО, ООП СОО, а также АООП на уровне НОО, ООО.</w:t>
      </w:r>
    </w:p>
    <w:p w14:paraId="3C4ED1E2" w14:textId="53101C76" w:rsidR="00A84362" w:rsidRDefault="00A84362" w:rsidP="00B86452">
      <w:pPr>
        <w:tabs>
          <w:tab w:val="left" w:pos="806"/>
        </w:tabs>
        <w:spacing w:line="238" w:lineRule="auto"/>
        <w:ind w:left="435" w:right="580"/>
        <w:jc w:val="both"/>
        <w:rPr>
          <w:rFonts w:eastAsia="Times New Roman"/>
          <w:sz w:val="24"/>
          <w:szCs w:val="24"/>
        </w:rPr>
      </w:pPr>
    </w:p>
    <w:p w14:paraId="5C6DFB26" w14:textId="77777777" w:rsidR="00A84362" w:rsidRDefault="00A84362">
      <w:pPr>
        <w:spacing w:line="10" w:lineRule="exact"/>
        <w:rPr>
          <w:sz w:val="20"/>
          <w:szCs w:val="20"/>
        </w:rPr>
      </w:pPr>
    </w:p>
    <w:p w14:paraId="0248CFB4" w14:textId="77777777" w:rsidR="00A84362" w:rsidRDefault="00F778DD">
      <w:pPr>
        <w:ind w:left="3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Качество предметной подготовки</w:t>
      </w:r>
    </w:p>
    <w:p w14:paraId="1E184E99" w14:textId="06D9B955" w:rsidR="008B0888" w:rsidRPr="008B0888" w:rsidRDefault="00F778DD" w:rsidP="008B088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2292AC15" wp14:editId="6FE05C72">
                <wp:simplePos x="0" y="0"/>
                <wp:positionH relativeFrom="column">
                  <wp:posOffset>-635</wp:posOffset>
                </wp:positionH>
                <wp:positionV relativeFrom="paragraph">
                  <wp:posOffset>-2028825</wp:posOffset>
                </wp:positionV>
                <wp:extent cx="12700" cy="1270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04C69AF" id="Shape 72" o:spid="_x0000_s1026" style="position:absolute;margin-left:-.05pt;margin-top:-159.75pt;width:1pt;height:1pt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Po/n0XfAAAACQEAAA8AAABkcnMvZG93bnJldi54bWxMj8FuwjAMhu+TeIfIk3aD&#10;tGxltGuKxqQdkQbsMG5p47UVjVOSAGVPv7ALO1m2P/3+nC8G3bETWtcaEhBPImBIlVEt1QI+t+/j&#10;OTDnJSnZGUIBF3SwKEZ3ucyUOdMaTxtfsxBCLpMCGu/7jHNXNailm5geKey+jdXSh9bWXFl5DuG6&#10;49MomnEtWwoXGtnjW4PVfnPUApbpfHn4eKLVz7rc4e6r3CdTGwnxcD+8vgDzOPgbDFf9oA5FcCrN&#10;kZRjnYBxHMBQHuM0AXYFUmDl3+A5AV7k/P8HxS8AAAD//wMAUEsBAi0AFAAGAAgAAAAhALaDOJL+&#10;AAAA4QEAABMAAAAAAAAAAAAAAAAAAAAAAFtDb250ZW50X1R5cGVzXS54bWxQSwECLQAUAAYACAAA&#10;ACEAOP0h/9YAAACUAQAACwAAAAAAAAAAAAAAAAAvAQAAX3JlbHMvLnJlbHNQSwECLQAUAAYACAAA&#10;ACEAq+YD3GsBAADgAgAADgAAAAAAAAAAAAAAAAAuAgAAZHJzL2Uyb0RvYy54bWxQSwECLQAUAAYA&#10;CAAAACEA+j+fRd8AAAAJAQAADwAAAAAAAAAAAAAAAADFAwAAZHJzL2Rvd25yZXYueG1sUEsFBgAA&#10;AAAEAAQA8wAAANEEAAAAAA==&#10;" o:allowincell="f" fillcolor="black" stroked="f"/>
            </w:pict>
          </mc:Fallback>
        </mc:AlternateContent>
      </w:r>
    </w:p>
    <w:p w14:paraId="24338DE8" w14:textId="77777777" w:rsidR="008B0888" w:rsidRPr="008B0888" w:rsidRDefault="008B0888" w:rsidP="008B0888">
      <w:pPr>
        <w:ind w:left="247" w:firstLine="708"/>
        <w:jc w:val="both"/>
        <w:rPr>
          <w:rFonts w:eastAsia="Calibri"/>
          <w:sz w:val="24"/>
          <w:szCs w:val="24"/>
          <w:lang w:eastAsia="en-US"/>
        </w:rPr>
      </w:pPr>
      <w:r w:rsidRPr="008B0888">
        <w:rPr>
          <w:rFonts w:eastAsia="Calibri"/>
          <w:sz w:val="24"/>
          <w:szCs w:val="24"/>
          <w:lang w:eastAsia="en-US"/>
        </w:rPr>
        <w:lastRenderedPageBreak/>
        <w:t>Качество образовательных результатов, обучающихся – важнейшее направление деятельности образовательной организации, включающее результаты:</w:t>
      </w:r>
    </w:p>
    <w:p w14:paraId="68D7C5E2" w14:textId="77777777" w:rsidR="008B0888" w:rsidRPr="008B0888" w:rsidRDefault="008B0888" w:rsidP="00414140">
      <w:pPr>
        <w:ind w:firstLine="426"/>
        <w:jc w:val="both"/>
        <w:rPr>
          <w:rFonts w:eastAsia="Times New Roman"/>
          <w:sz w:val="24"/>
          <w:szCs w:val="24"/>
        </w:rPr>
      </w:pPr>
      <w:r w:rsidRPr="008B0888">
        <w:rPr>
          <w:rFonts w:eastAsia="Times New Roman"/>
          <w:sz w:val="24"/>
          <w:szCs w:val="24"/>
        </w:rPr>
        <w:t>•</w:t>
      </w:r>
      <w:r w:rsidRPr="008B0888">
        <w:rPr>
          <w:rFonts w:eastAsia="Times New Roman"/>
          <w:sz w:val="24"/>
          <w:szCs w:val="24"/>
        </w:rPr>
        <w:tab/>
        <w:t xml:space="preserve">государственной итоговой аттестации выпускников 11-ых классов; </w:t>
      </w:r>
    </w:p>
    <w:p w14:paraId="38CF6FAE" w14:textId="77777777" w:rsidR="008B0888" w:rsidRPr="008B0888" w:rsidRDefault="008B0888" w:rsidP="00414140">
      <w:pPr>
        <w:ind w:firstLine="426"/>
        <w:jc w:val="both"/>
        <w:rPr>
          <w:rFonts w:eastAsia="Times New Roman"/>
          <w:sz w:val="24"/>
          <w:szCs w:val="24"/>
        </w:rPr>
      </w:pPr>
      <w:r w:rsidRPr="008B0888">
        <w:rPr>
          <w:rFonts w:eastAsia="Times New Roman"/>
          <w:sz w:val="24"/>
          <w:szCs w:val="24"/>
        </w:rPr>
        <w:t>•</w:t>
      </w:r>
      <w:r w:rsidRPr="008B0888">
        <w:rPr>
          <w:rFonts w:eastAsia="Times New Roman"/>
          <w:sz w:val="24"/>
          <w:szCs w:val="24"/>
        </w:rPr>
        <w:tab/>
        <w:t xml:space="preserve">государственную итоговую аттестацию выпускников 9-ых классов; </w:t>
      </w:r>
    </w:p>
    <w:p w14:paraId="08FC345D" w14:textId="77777777" w:rsidR="008B0888" w:rsidRPr="008B0888" w:rsidRDefault="008B0888" w:rsidP="00414140">
      <w:pPr>
        <w:ind w:firstLine="426"/>
        <w:jc w:val="both"/>
        <w:rPr>
          <w:rFonts w:eastAsia="Times New Roman"/>
          <w:sz w:val="24"/>
          <w:szCs w:val="24"/>
        </w:rPr>
      </w:pPr>
      <w:r w:rsidRPr="008B0888">
        <w:rPr>
          <w:rFonts w:eastAsia="Times New Roman"/>
          <w:sz w:val="24"/>
          <w:szCs w:val="24"/>
        </w:rPr>
        <w:t>•</w:t>
      </w:r>
      <w:r w:rsidRPr="008B0888">
        <w:rPr>
          <w:rFonts w:eastAsia="Times New Roman"/>
          <w:sz w:val="24"/>
          <w:szCs w:val="24"/>
        </w:rPr>
        <w:tab/>
        <w:t xml:space="preserve">промежуточную и текущую аттестацию обучающихся; </w:t>
      </w:r>
    </w:p>
    <w:p w14:paraId="4E719892" w14:textId="77777777" w:rsidR="008B0888" w:rsidRPr="008B0888" w:rsidRDefault="008B0888" w:rsidP="00414140">
      <w:pPr>
        <w:ind w:firstLine="426"/>
        <w:jc w:val="both"/>
        <w:rPr>
          <w:rFonts w:eastAsia="Times New Roman"/>
          <w:sz w:val="24"/>
          <w:szCs w:val="24"/>
        </w:rPr>
      </w:pPr>
      <w:r w:rsidRPr="008B0888">
        <w:rPr>
          <w:rFonts w:eastAsia="Times New Roman"/>
          <w:sz w:val="24"/>
          <w:szCs w:val="24"/>
        </w:rPr>
        <w:t>•</w:t>
      </w:r>
      <w:r w:rsidRPr="008B0888">
        <w:rPr>
          <w:rFonts w:eastAsia="Times New Roman"/>
          <w:sz w:val="24"/>
          <w:szCs w:val="24"/>
        </w:rPr>
        <w:tab/>
        <w:t xml:space="preserve">мониторинговые исследования качества знаний, обучающихся (ВПР); </w:t>
      </w:r>
    </w:p>
    <w:p w14:paraId="76F6E922" w14:textId="77777777" w:rsidR="008B0888" w:rsidRPr="008B0888" w:rsidRDefault="008B0888" w:rsidP="00414140">
      <w:pPr>
        <w:ind w:firstLine="426"/>
        <w:jc w:val="both"/>
        <w:rPr>
          <w:rFonts w:eastAsia="Times New Roman"/>
          <w:sz w:val="24"/>
          <w:szCs w:val="24"/>
        </w:rPr>
      </w:pPr>
      <w:r w:rsidRPr="008B0888">
        <w:rPr>
          <w:rFonts w:eastAsia="Times New Roman"/>
          <w:sz w:val="24"/>
          <w:szCs w:val="24"/>
        </w:rPr>
        <w:t>•</w:t>
      </w:r>
      <w:r w:rsidRPr="008B0888">
        <w:rPr>
          <w:rFonts w:eastAsia="Times New Roman"/>
          <w:sz w:val="24"/>
          <w:szCs w:val="24"/>
        </w:rPr>
        <w:tab/>
        <w:t>участие и результативность в школьных, городских, краевых и др. предметных олимпиадах, конкурсах, соревнованиях.</w:t>
      </w:r>
    </w:p>
    <w:p w14:paraId="795AC438" w14:textId="64A8A2A6" w:rsidR="008B0888" w:rsidRPr="008B0888" w:rsidRDefault="008B0888" w:rsidP="008B0888">
      <w:pPr>
        <w:ind w:firstLine="851"/>
        <w:jc w:val="both"/>
        <w:rPr>
          <w:rFonts w:eastAsia="Times New Roman"/>
          <w:sz w:val="24"/>
          <w:szCs w:val="24"/>
        </w:rPr>
      </w:pPr>
      <w:r w:rsidRPr="008B0888">
        <w:rPr>
          <w:rFonts w:eastAsia="Times New Roman"/>
          <w:sz w:val="24"/>
          <w:szCs w:val="24"/>
        </w:rPr>
        <w:t xml:space="preserve">Качество подготовки выпускников школы напрямую зависит от их результатов обучения на разных </w:t>
      </w:r>
      <w:r>
        <w:rPr>
          <w:rFonts w:eastAsia="Times New Roman"/>
          <w:sz w:val="24"/>
          <w:szCs w:val="24"/>
        </w:rPr>
        <w:t>уровнях</w:t>
      </w:r>
      <w:r w:rsidRPr="008B0888">
        <w:rPr>
          <w:rFonts w:eastAsia="Times New Roman"/>
          <w:sz w:val="24"/>
          <w:szCs w:val="24"/>
        </w:rPr>
        <w:t xml:space="preserve"> образования. Вследствие этого ежегодно школа осуществляет мониторинг качества образованиях в 1-11 классах. </w:t>
      </w:r>
    </w:p>
    <w:p w14:paraId="3624D71D" w14:textId="77777777" w:rsidR="007C3EDE" w:rsidRPr="008B0888" w:rsidRDefault="007C3EDE" w:rsidP="007C3EDE">
      <w:pPr>
        <w:ind w:left="720" w:hanging="360"/>
        <w:jc w:val="center"/>
        <w:rPr>
          <w:rFonts w:eastAsia="Times New Roman"/>
          <w:b/>
          <w:sz w:val="24"/>
          <w:szCs w:val="24"/>
        </w:rPr>
      </w:pPr>
      <w:r w:rsidRPr="008B0888">
        <w:rPr>
          <w:rFonts w:eastAsia="Times New Roman"/>
          <w:b/>
          <w:sz w:val="24"/>
          <w:szCs w:val="24"/>
        </w:rPr>
        <w:t>Сравнительный анализ успеваемости и качества знаний по годам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276"/>
        <w:gridCol w:w="1276"/>
        <w:gridCol w:w="1275"/>
        <w:gridCol w:w="1701"/>
        <w:gridCol w:w="1701"/>
      </w:tblGrid>
      <w:tr w:rsidR="007C3EDE" w:rsidRPr="008B0888" w14:paraId="7F0F7CAB" w14:textId="77777777" w:rsidTr="0026101D">
        <w:trPr>
          <w:trHeight w:val="6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40C9" w14:textId="77777777" w:rsidR="007C3EDE" w:rsidRPr="008B0888" w:rsidRDefault="007C3EDE" w:rsidP="0026101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Учебный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4347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Число учащихся на конец года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AF9D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Качество знаний  по образовательным ступеням, 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1C6A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Успеваемость, 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C416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 xml:space="preserve">Качество знаний </w:t>
            </w:r>
          </w:p>
          <w:p w14:paraId="12B32E9A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по школе, %</w:t>
            </w:r>
          </w:p>
        </w:tc>
      </w:tr>
      <w:tr w:rsidR="007C3EDE" w:rsidRPr="008B0888" w14:paraId="2386CB5F" w14:textId="77777777" w:rsidTr="0026101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AB34" w14:textId="77777777" w:rsidR="007C3EDE" w:rsidRPr="008B0888" w:rsidRDefault="007C3EDE" w:rsidP="0026101D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9FC3" w14:textId="77777777" w:rsidR="007C3EDE" w:rsidRPr="008B0888" w:rsidRDefault="007C3EDE" w:rsidP="0026101D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ECAF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2-4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BE2E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5-9 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C4ED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10-11 кл.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8640" w14:textId="77777777" w:rsidR="007C3EDE" w:rsidRPr="008B0888" w:rsidRDefault="007C3EDE" w:rsidP="0026101D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0A09" w14:textId="77777777" w:rsidR="007C3EDE" w:rsidRPr="008B0888" w:rsidRDefault="007C3EDE" w:rsidP="0026101D">
            <w:pPr>
              <w:spacing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C3EDE" w:rsidRPr="008B0888" w14:paraId="25389930" w14:textId="77777777" w:rsidTr="002610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B5A9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C612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8ACA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3096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616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3E7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99.8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7CC6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57</w:t>
            </w:r>
          </w:p>
        </w:tc>
      </w:tr>
      <w:tr w:rsidR="007C3EDE" w:rsidRPr="008B0888" w14:paraId="0606874F" w14:textId="77777777" w:rsidTr="002610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9770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4BA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085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D0F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741E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A3C7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98.6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CF4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0888">
              <w:rPr>
                <w:rFonts w:eastAsia="Times New Roman"/>
                <w:sz w:val="20"/>
                <w:szCs w:val="20"/>
              </w:rPr>
              <w:t>52</w:t>
            </w:r>
          </w:p>
        </w:tc>
      </w:tr>
      <w:tr w:rsidR="007C3EDE" w:rsidRPr="008B0888" w14:paraId="6B5DFF8E" w14:textId="77777777" w:rsidTr="002610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8CEF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811AA">
              <w:rPr>
                <w:rFonts w:eastAsia="Times New Roman"/>
                <w:sz w:val="20"/>
                <w:szCs w:val="20"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7F3E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63C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D72E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8D8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5BF5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98A7" w14:textId="77777777" w:rsidR="007C3EDE" w:rsidRPr="008B0888" w:rsidRDefault="007C3EDE" w:rsidP="002610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44,9</w:t>
            </w:r>
          </w:p>
        </w:tc>
      </w:tr>
    </w:tbl>
    <w:p w14:paraId="0628FB15" w14:textId="557D5C29" w:rsidR="007C3EDE" w:rsidRDefault="008B0888" w:rsidP="00414140">
      <w:pPr>
        <w:ind w:firstLine="720"/>
        <w:jc w:val="both"/>
        <w:rPr>
          <w:rFonts w:eastAsia="Times New Roman"/>
          <w:sz w:val="24"/>
          <w:szCs w:val="24"/>
        </w:rPr>
      </w:pPr>
      <w:r w:rsidRPr="008B0888">
        <w:rPr>
          <w:rFonts w:eastAsia="Times New Roman"/>
          <w:sz w:val="24"/>
          <w:szCs w:val="24"/>
        </w:rPr>
        <w:t xml:space="preserve">В МБОУ «СОШ №17 г. Новоалтайска» в течение </w:t>
      </w:r>
      <w:r w:rsidR="000811AA">
        <w:rPr>
          <w:rFonts w:eastAsia="Times New Roman"/>
          <w:sz w:val="24"/>
          <w:szCs w:val="24"/>
        </w:rPr>
        <w:t>т</w:t>
      </w:r>
      <w:r w:rsidRPr="008B0888">
        <w:rPr>
          <w:rFonts w:eastAsia="Times New Roman"/>
          <w:sz w:val="24"/>
          <w:szCs w:val="24"/>
        </w:rPr>
        <w:t xml:space="preserve">рех учебных лет наблюдается </w:t>
      </w:r>
      <w:r w:rsidR="000811AA">
        <w:rPr>
          <w:rFonts w:eastAsia="Times New Roman"/>
          <w:sz w:val="24"/>
          <w:szCs w:val="24"/>
        </w:rPr>
        <w:t>нестабильность</w:t>
      </w:r>
      <w:r w:rsidRPr="008B0888">
        <w:rPr>
          <w:rFonts w:eastAsia="Times New Roman"/>
          <w:sz w:val="24"/>
          <w:szCs w:val="24"/>
        </w:rPr>
        <w:t xml:space="preserve"> качества знаний</w:t>
      </w:r>
      <w:r w:rsidR="000811AA">
        <w:rPr>
          <w:rFonts w:eastAsia="Times New Roman"/>
          <w:sz w:val="24"/>
          <w:szCs w:val="24"/>
        </w:rPr>
        <w:t>:</w:t>
      </w:r>
      <w:r w:rsidRPr="008B0888">
        <w:rPr>
          <w:rFonts w:eastAsia="Times New Roman"/>
          <w:sz w:val="24"/>
          <w:szCs w:val="24"/>
        </w:rPr>
        <w:t xml:space="preserve"> на </w:t>
      </w:r>
      <w:r w:rsidR="000811AA">
        <w:rPr>
          <w:rFonts w:eastAsia="Times New Roman"/>
          <w:sz w:val="24"/>
          <w:szCs w:val="24"/>
        </w:rPr>
        <w:t>уровне</w:t>
      </w:r>
      <w:r w:rsidRPr="008B0888">
        <w:rPr>
          <w:rFonts w:eastAsia="Times New Roman"/>
          <w:sz w:val="24"/>
          <w:szCs w:val="24"/>
        </w:rPr>
        <w:t xml:space="preserve"> начального общего образовани</w:t>
      </w:r>
      <w:r w:rsidR="000811AA">
        <w:rPr>
          <w:rFonts w:eastAsia="Times New Roman"/>
          <w:sz w:val="24"/>
          <w:szCs w:val="24"/>
        </w:rPr>
        <w:t>я: повышение в 2020-2021 учебном году и понижение в 2021-2022 учебном году</w:t>
      </w:r>
      <w:r w:rsidRPr="008B0888">
        <w:rPr>
          <w:rFonts w:eastAsia="Times New Roman"/>
          <w:sz w:val="24"/>
          <w:szCs w:val="24"/>
        </w:rPr>
        <w:t xml:space="preserve">, на </w:t>
      </w:r>
      <w:r w:rsidR="000811AA">
        <w:rPr>
          <w:rFonts w:eastAsia="Times New Roman"/>
          <w:sz w:val="24"/>
          <w:szCs w:val="24"/>
        </w:rPr>
        <w:t>уровне</w:t>
      </w:r>
      <w:r w:rsidRPr="008B0888">
        <w:rPr>
          <w:rFonts w:eastAsia="Times New Roman"/>
          <w:sz w:val="24"/>
          <w:szCs w:val="24"/>
        </w:rPr>
        <w:t xml:space="preserve"> основного общего образования </w:t>
      </w:r>
      <w:r w:rsidR="000811AA">
        <w:rPr>
          <w:rFonts w:eastAsia="Times New Roman"/>
          <w:sz w:val="24"/>
          <w:szCs w:val="24"/>
        </w:rPr>
        <w:t>значительное снижение показателей</w:t>
      </w:r>
      <w:r w:rsidRPr="008B0888">
        <w:rPr>
          <w:rFonts w:eastAsia="Times New Roman"/>
          <w:sz w:val="24"/>
          <w:szCs w:val="24"/>
        </w:rPr>
        <w:t xml:space="preserve">, на </w:t>
      </w:r>
      <w:r w:rsidR="000811AA">
        <w:rPr>
          <w:rFonts w:eastAsia="Times New Roman"/>
          <w:sz w:val="24"/>
          <w:szCs w:val="24"/>
        </w:rPr>
        <w:t>уровне</w:t>
      </w:r>
      <w:r w:rsidRPr="008B0888">
        <w:rPr>
          <w:rFonts w:eastAsia="Times New Roman"/>
          <w:sz w:val="24"/>
          <w:szCs w:val="24"/>
        </w:rPr>
        <w:t xml:space="preserve"> среднего общего образования показатель качества </w:t>
      </w:r>
      <w:r w:rsidR="000811AA">
        <w:rPr>
          <w:rFonts w:eastAsia="Times New Roman"/>
          <w:sz w:val="24"/>
          <w:szCs w:val="24"/>
        </w:rPr>
        <w:t>повысил</w:t>
      </w:r>
      <w:r w:rsidR="007C3EDE">
        <w:rPr>
          <w:rFonts w:eastAsia="Times New Roman"/>
          <w:sz w:val="24"/>
          <w:szCs w:val="24"/>
        </w:rPr>
        <w:t>с</w:t>
      </w:r>
      <w:r w:rsidR="000811AA">
        <w:rPr>
          <w:rFonts w:eastAsia="Times New Roman"/>
          <w:sz w:val="24"/>
          <w:szCs w:val="24"/>
        </w:rPr>
        <w:t>я к предыдущему</w:t>
      </w:r>
      <w:r w:rsidRPr="008B0888">
        <w:rPr>
          <w:rFonts w:eastAsia="Times New Roman"/>
          <w:sz w:val="24"/>
          <w:szCs w:val="24"/>
        </w:rPr>
        <w:t xml:space="preserve"> на </w:t>
      </w:r>
      <w:r w:rsidR="000811AA">
        <w:rPr>
          <w:rFonts w:eastAsia="Times New Roman"/>
          <w:sz w:val="24"/>
          <w:szCs w:val="24"/>
        </w:rPr>
        <w:t>11,2</w:t>
      </w:r>
      <w:r w:rsidRPr="008B0888">
        <w:rPr>
          <w:rFonts w:eastAsia="Times New Roman"/>
          <w:sz w:val="24"/>
          <w:szCs w:val="24"/>
        </w:rPr>
        <w:t xml:space="preserve">%. </w:t>
      </w:r>
    </w:p>
    <w:p w14:paraId="706EA9F9" w14:textId="18B072FF" w:rsidR="007C3EDE" w:rsidRDefault="008B0888" w:rsidP="00414140">
      <w:pPr>
        <w:ind w:firstLine="720"/>
        <w:jc w:val="both"/>
        <w:rPr>
          <w:rFonts w:eastAsia="Times New Roman"/>
          <w:sz w:val="24"/>
          <w:szCs w:val="24"/>
        </w:rPr>
      </w:pPr>
      <w:r w:rsidRPr="008B0888">
        <w:rPr>
          <w:rFonts w:eastAsia="Times New Roman"/>
          <w:sz w:val="24"/>
          <w:szCs w:val="24"/>
        </w:rPr>
        <w:t>Провед</w:t>
      </w:r>
      <w:r w:rsidR="00667FC6">
        <w:rPr>
          <w:rFonts w:eastAsia="Times New Roman"/>
          <w:sz w:val="24"/>
          <w:szCs w:val="24"/>
        </w:rPr>
        <w:t>ё</w:t>
      </w:r>
      <w:r w:rsidRPr="008B0888">
        <w:rPr>
          <w:rFonts w:eastAsia="Times New Roman"/>
          <w:sz w:val="24"/>
          <w:szCs w:val="24"/>
        </w:rPr>
        <w:t>нный анализ низких результатов выявил следующие причины: внешние причины:</w:t>
      </w:r>
    </w:p>
    <w:p w14:paraId="08C6B6AC" w14:textId="77777777" w:rsidR="007C3EDE" w:rsidRDefault="008B0888" w:rsidP="00414140">
      <w:pPr>
        <w:jc w:val="both"/>
        <w:rPr>
          <w:rFonts w:eastAsia="Times New Roman"/>
          <w:sz w:val="24"/>
          <w:szCs w:val="24"/>
        </w:rPr>
      </w:pPr>
      <w:r w:rsidRPr="008B0888">
        <w:rPr>
          <w:rFonts w:eastAsia="Times New Roman"/>
          <w:sz w:val="24"/>
          <w:szCs w:val="24"/>
        </w:rPr>
        <w:t xml:space="preserve"> </w:t>
      </w:r>
      <w:r w:rsidRPr="008B0888">
        <w:rPr>
          <w:rFonts w:eastAsia="Times New Roman"/>
          <w:sz w:val="24"/>
          <w:szCs w:val="24"/>
        </w:rPr>
        <w:sym w:font="Symbol" w:char="F02D"/>
      </w:r>
      <w:r w:rsidRPr="008B0888">
        <w:rPr>
          <w:rFonts w:eastAsia="Times New Roman"/>
          <w:sz w:val="24"/>
          <w:szCs w:val="24"/>
        </w:rPr>
        <w:t xml:space="preserve"> снижение ценности образования в обществе, нестабильность существующей образовательной системы,  несовершенство организации учебного процесса (традиционные уроки, перегрузка учащихся,   пробелы в знаниях, отрицательное влияние извне – улицы, семьи.), </w:t>
      </w:r>
    </w:p>
    <w:p w14:paraId="0DFEDB18" w14:textId="77777777" w:rsidR="007C3EDE" w:rsidRDefault="007C3EDE" w:rsidP="0041414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B0888" w:rsidRPr="008B0888">
        <w:rPr>
          <w:rFonts w:eastAsia="Times New Roman"/>
          <w:sz w:val="24"/>
          <w:szCs w:val="24"/>
        </w:rPr>
        <w:t xml:space="preserve">движение учащихся, </w:t>
      </w:r>
    </w:p>
    <w:p w14:paraId="621038CF" w14:textId="77777777" w:rsidR="007C3EDE" w:rsidRDefault="007C3EDE" w:rsidP="0041414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B0888" w:rsidRPr="008B0888">
        <w:rPr>
          <w:rFonts w:eastAsia="Times New Roman"/>
          <w:sz w:val="24"/>
          <w:szCs w:val="24"/>
        </w:rPr>
        <w:t xml:space="preserve">выбытие учащихся с высокими баллами, </w:t>
      </w:r>
    </w:p>
    <w:p w14:paraId="79C46CA8" w14:textId="77777777" w:rsidR="007C3EDE" w:rsidRDefault="007C3EDE" w:rsidP="0041414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B0888" w:rsidRPr="008B0888">
        <w:rPr>
          <w:rFonts w:eastAsia="Times New Roman"/>
          <w:sz w:val="24"/>
          <w:szCs w:val="24"/>
        </w:rPr>
        <w:t xml:space="preserve">прибытие учащихся с низким уровнем знаний, </w:t>
      </w:r>
    </w:p>
    <w:p w14:paraId="169D7376" w14:textId="77777777" w:rsidR="007C3EDE" w:rsidRDefault="007C3EDE" w:rsidP="0041414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B0888" w:rsidRPr="008B0888">
        <w:rPr>
          <w:rFonts w:eastAsia="Times New Roman"/>
          <w:sz w:val="24"/>
          <w:szCs w:val="24"/>
        </w:rPr>
        <w:t xml:space="preserve">высокая нагрузка учителей,  кадровый дефицит, </w:t>
      </w:r>
    </w:p>
    <w:p w14:paraId="14698319" w14:textId="77777777" w:rsidR="007C3EDE" w:rsidRDefault="007C3EDE" w:rsidP="0041414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B0888" w:rsidRPr="008B0888">
        <w:rPr>
          <w:rFonts w:eastAsia="Times New Roman"/>
          <w:sz w:val="24"/>
          <w:szCs w:val="24"/>
        </w:rPr>
        <w:t xml:space="preserve">отсутствие родительского контроля. </w:t>
      </w:r>
    </w:p>
    <w:p w14:paraId="278F9F48" w14:textId="7FE1CC5A" w:rsidR="007C3EDE" w:rsidRDefault="008B0888" w:rsidP="00414140">
      <w:pPr>
        <w:ind w:firstLine="360"/>
        <w:jc w:val="both"/>
        <w:rPr>
          <w:rFonts w:eastAsia="Times New Roman"/>
          <w:sz w:val="24"/>
          <w:szCs w:val="24"/>
        </w:rPr>
      </w:pPr>
      <w:r w:rsidRPr="008B0888">
        <w:rPr>
          <w:rFonts w:eastAsia="Times New Roman"/>
          <w:sz w:val="24"/>
          <w:szCs w:val="24"/>
        </w:rPr>
        <w:t xml:space="preserve">Внутренние причины неуспеваемости: </w:t>
      </w:r>
    </w:p>
    <w:p w14:paraId="2A39C351" w14:textId="77777777" w:rsidR="007C3EDE" w:rsidRDefault="008B0888" w:rsidP="00414140">
      <w:pPr>
        <w:jc w:val="both"/>
        <w:rPr>
          <w:rFonts w:eastAsia="Times New Roman"/>
          <w:sz w:val="24"/>
          <w:szCs w:val="24"/>
        </w:rPr>
      </w:pPr>
      <w:r w:rsidRPr="008B0888">
        <w:rPr>
          <w:rFonts w:eastAsia="Times New Roman"/>
          <w:sz w:val="24"/>
          <w:szCs w:val="24"/>
        </w:rPr>
        <w:sym w:font="Symbol" w:char="F02D"/>
      </w:r>
      <w:r w:rsidRPr="008B0888">
        <w:rPr>
          <w:rFonts w:eastAsia="Times New Roman"/>
          <w:sz w:val="24"/>
          <w:szCs w:val="24"/>
        </w:rPr>
        <w:t xml:space="preserve"> дефекты здоровья школьников, </w:t>
      </w:r>
    </w:p>
    <w:p w14:paraId="6E6C7004" w14:textId="77777777" w:rsidR="007C3EDE" w:rsidRDefault="008B0888" w:rsidP="00414140">
      <w:pPr>
        <w:jc w:val="both"/>
        <w:rPr>
          <w:rFonts w:eastAsia="Times New Roman"/>
          <w:sz w:val="24"/>
          <w:szCs w:val="24"/>
        </w:rPr>
      </w:pPr>
      <w:r w:rsidRPr="008B0888">
        <w:rPr>
          <w:rFonts w:eastAsia="Times New Roman"/>
          <w:sz w:val="24"/>
          <w:szCs w:val="24"/>
        </w:rPr>
        <w:sym w:font="Symbol" w:char="F02D"/>
      </w:r>
      <w:r w:rsidRPr="008B0888">
        <w:rPr>
          <w:rFonts w:eastAsia="Times New Roman"/>
          <w:sz w:val="24"/>
          <w:szCs w:val="24"/>
        </w:rPr>
        <w:t xml:space="preserve"> низкое развитие интеллекта, </w:t>
      </w:r>
    </w:p>
    <w:p w14:paraId="43339FB6" w14:textId="77777777" w:rsidR="007C3EDE" w:rsidRDefault="008B0888" w:rsidP="00414140">
      <w:pPr>
        <w:jc w:val="both"/>
        <w:rPr>
          <w:rFonts w:eastAsia="Times New Roman"/>
          <w:sz w:val="24"/>
          <w:szCs w:val="24"/>
        </w:rPr>
      </w:pPr>
      <w:r w:rsidRPr="008B0888">
        <w:rPr>
          <w:rFonts w:eastAsia="Times New Roman"/>
          <w:sz w:val="24"/>
          <w:szCs w:val="24"/>
        </w:rPr>
        <w:sym w:font="Symbol" w:char="F02D"/>
      </w:r>
      <w:r w:rsidRPr="008B0888">
        <w:rPr>
          <w:rFonts w:eastAsia="Times New Roman"/>
          <w:sz w:val="24"/>
          <w:szCs w:val="24"/>
        </w:rPr>
        <w:t xml:space="preserve"> отсутствие мотивации учения, </w:t>
      </w:r>
    </w:p>
    <w:p w14:paraId="2A2696C0" w14:textId="51123978" w:rsidR="008B0888" w:rsidRPr="008B0888" w:rsidRDefault="008B0888" w:rsidP="00414140">
      <w:pPr>
        <w:jc w:val="both"/>
        <w:rPr>
          <w:rFonts w:eastAsia="Times New Roman"/>
          <w:sz w:val="24"/>
          <w:szCs w:val="24"/>
        </w:rPr>
      </w:pPr>
      <w:r w:rsidRPr="008B0888">
        <w:rPr>
          <w:rFonts w:eastAsia="Times New Roman"/>
          <w:sz w:val="24"/>
          <w:szCs w:val="24"/>
        </w:rPr>
        <w:sym w:font="Symbol" w:char="F02D"/>
      </w:r>
      <w:r w:rsidRPr="008B0888">
        <w:rPr>
          <w:rFonts w:eastAsia="Times New Roman"/>
          <w:sz w:val="24"/>
          <w:szCs w:val="24"/>
        </w:rPr>
        <w:t xml:space="preserve"> слабое развитие волевой сферы у учащихся.</w:t>
      </w:r>
    </w:p>
    <w:p w14:paraId="2F4D782C" w14:textId="2A2A5C54" w:rsidR="008B0888" w:rsidRPr="008B0888" w:rsidRDefault="008B0888" w:rsidP="008B0888">
      <w:pPr>
        <w:ind w:firstLine="851"/>
        <w:jc w:val="both"/>
        <w:rPr>
          <w:rFonts w:eastAsia="Times New Roman"/>
          <w:color w:val="FF0000"/>
          <w:sz w:val="24"/>
          <w:szCs w:val="24"/>
        </w:rPr>
      </w:pPr>
    </w:p>
    <w:p w14:paraId="7C098F5D" w14:textId="18897EA4" w:rsidR="00B25A0A" w:rsidRPr="00B25A0A" w:rsidRDefault="00B25A0A" w:rsidP="00B25A0A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B25A0A">
        <w:rPr>
          <w:rFonts w:eastAsia="Times New Roman"/>
          <w:b/>
          <w:bCs/>
          <w:color w:val="000000"/>
          <w:sz w:val="24"/>
          <w:szCs w:val="24"/>
        </w:rPr>
        <w:t>Результаты прохождения ГИА учащимися 9 класса в 2021-2022 учебном году</w:t>
      </w:r>
    </w:p>
    <w:p w14:paraId="02FEA51C" w14:textId="07D61DA1" w:rsidR="00B25A0A" w:rsidRPr="00B25A0A" w:rsidRDefault="00B25A0A" w:rsidP="00B25A0A">
      <w:pPr>
        <w:shd w:val="clear" w:color="auto" w:fill="FFFFFF"/>
        <w:spacing w:after="15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5A0A">
        <w:rPr>
          <w:rFonts w:eastAsia="Times New Roman"/>
          <w:color w:val="000000" w:themeColor="text1"/>
          <w:sz w:val="24"/>
          <w:szCs w:val="24"/>
        </w:rPr>
        <w:t>На основании приказа Министерства просвещения Российской Федерации от 16.03.2021 года № 104/306 «Об особенностях проведения итоговой аттестации по образовательным программам основного общего образования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25A0A">
        <w:rPr>
          <w:rFonts w:eastAsia="Times New Roman"/>
          <w:color w:val="000000"/>
          <w:sz w:val="24"/>
          <w:szCs w:val="24"/>
        </w:rPr>
        <w:t xml:space="preserve">в 2021/2022 учебном году было 2 обязательных экзамена (русский язык и математика) и два экзамена по выбору учащихся. Обязательные экзамены дети </w:t>
      </w:r>
      <w:r>
        <w:rPr>
          <w:rFonts w:eastAsia="Times New Roman"/>
          <w:color w:val="000000"/>
          <w:sz w:val="24"/>
          <w:szCs w:val="24"/>
        </w:rPr>
        <w:t xml:space="preserve">с </w:t>
      </w:r>
      <w:r w:rsidRPr="00B25A0A">
        <w:rPr>
          <w:rFonts w:eastAsia="Times New Roman"/>
          <w:color w:val="000000"/>
          <w:sz w:val="24"/>
          <w:szCs w:val="24"/>
        </w:rPr>
        <w:t>ОВЗ могли сдавать в виде ГВЭ. На итоговую аттестацию вышли 53 человека (9а, 9б класс).</w:t>
      </w:r>
    </w:p>
    <w:p w14:paraId="26B91DB5" w14:textId="77777777" w:rsidR="00B25A0A" w:rsidRPr="00B25A0A" w:rsidRDefault="00B25A0A" w:rsidP="00B25A0A">
      <w:pPr>
        <w:tabs>
          <w:tab w:val="left" w:pos="3180"/>
        </w:tabs>
        <w:spacing w:line="259" w:lineRule="auto"/>
        <w:ind w:left="720"/>
        <w:contextualSpacing/>
        <w:jc w:val="center"/>
        <w:rPr>
          <w:rFonts w:eastAsia="Times New Roman"/>
          <w:b/>
          <w:color w:val="000000"/>
          <w:sz w:val="24"/>
          <w:szCs w:val="24"/>
        </w:rPr>
      </w:pPr>
      <w:r w:rsidRPr="00B25A0A">
        <w:rPr>
          <w:rFonts w:eastAsia="Times New Roman"/>
          <w:b/>
          <w:color w:val="000000"/>
          <w:sz w:val="24"/>
          <w:szCs w:val="24"/>
        </w:rPr>
        <w:t>Общие результаты ГИА-9</w:t>
      </w:r>
    </w:p>
    <w:tbl>
      <w:tblPr>
        <w:tblStyle w:val="4"/>
        <w:tblW w:w="10076" w:type="dxa"/>
        <w:tblInd w:w="137" w:type="dxa"/>
        <w:tblLook w:val="04A0" w:firstRow="1" w:lastRow="0" w:firstColumn="1" w:lastColumn="0" w:noHBand="0" w:noVBand="1"/>
      </w:tblPr>
      <w:tblGrid>
        <w:gridCol w:w="1786"/>
        <w:gridCol w:w="1358"/>
        <w:gridCol w:w="699"/>
        <w:gridCol w:w="950"/>
        <w:gridCol w:w="584"/>
        <w:gridCol w:w="584"/>
        <w:gridCol w:w="584"/>
        <w:gridCol w:w="804"/>
        <w:gridCol w:w="1440"/>
        <w:gridCol w:w="1287"/>
      </w:tblGrid>
      <w:tr w:rsidR="00B25A0A" w:rsidRPr="00B25A0A" w14:paraId="092FBA69" w14:textId="77777777" w:rsidTr="00B25A0A">
        <w:trPr>
          <w:trHeight w:val="938"/>
        </w:trPr>
        <w:tc>
          <w:tcPr>
            <w:tcW w:w="1786" w:type="dxa"/>
            <w:vMerge w:val="restart"/>
          </w:tcPr>
          <w:p w14:paraId="26B5654C" w14:textId="7B81A76E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358" w:type="dxa"/>
            <w:vMerge w:val="restart"/>
          </w:tcPr>
          <w:p w14:paraId="17FBE576" w14:textId="58CFAC54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ичест</w:t>
            </w: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во участников по списку</w:t>
            </w:r>
          </w:p>
        </w:tc>
        <w:tc>
          <w:tcPr>
            <w:tcW w:w="1649" w:type="dxa"/>
            <w:gridSpan w:val="2"/>
          </w:tcPr>
          <w:p w14:paraId="6B2DE600" w14:textId="77777777" w:rsid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Средняя отметка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</w:t>
            </w:r>
          </w:p>
          <w:p w14:paraId="551DB3FB" w14:textId="77777777" w:rsid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 xml:space="preserve">в сравнении </w:t>
            </w:r>
          </w:p>
          <w:p w14:paraId="1F79094A" w14:textId="3AE089C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с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56" w:type="dxa"/>
            <w:gridSpan w:val="4"/>
          </w:tcPr>
          <w:p w14:paraId="01662385" w14:textId="074260EA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Экзаменационная отметка</w:t>
            </w:r>
          </w:p>
        </w:tc>
        <w:tc>
          <w:tcPr>
            <w:tcW w:w="1440" w:type="dxa"/>
          </w:tcPr>
          <w:p w14:paraId="466D4B4E" w14:textId="664CDDB1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287" w:type="dxa"/>
          </w:tcPr>
          <w:p w14:paraId="69EECCB2" w14:textId="47C61D5C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</w:tr>
      <w:tr w:rsidR="00B25A0A" w:rsidRPr="00B25A0A" w14:paraId="7E0EE733" w14:textId="77777777" w:rsidTr="00B25A0A">
        <w:trPr>
          <w:trHeight w:val="195"/>
        </w:trPr>
        <w:tc>
          <w:tcPr>
            <w:tcW w:w="1786" w:type="dxa"/>
            <w:vMerge/>
          </w:tcPr>
          <w:p w14:paraId="070EF749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4315447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14:paraId="537B20CD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</w:p>
        </w:tc>
        <w:tc>
          <w:tcPr>
            <w:tcW w:w="950" w:type="dxa"/>
          </w:tcPr>
          <w:p w14:paraId="35A63FBA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584" w:type="dxa"/>
          </w:tcPr>
          <w:p w14:paraId="45E78196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584" w:type="dxa"/>
          </w:tcPr>
          <w:p w14:paraId="5D63281D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84" w:type="dxa"/>
          </w:tcPr>
          <w:p w14:paraId="4006CB75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804" w:type="dxa"/>
          </w:tcPr>
          <w:p w14:paraId="5FB8290F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440" w:type="dxa"/>
          </w:tcPr>
          <w:p w14:paraId="370C1152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14:paraId="65014DB4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A0A" w:rsidRPr="00B25A0A" w14:paraId="349B65F0" w14:textId="77777777" w:rsidTr="00B25A0A">
        <w:trPr>
          <w:trHeight w:val="249"/>
        </w:trPr>
        <w:tc>
          <w:tcPr>
            <w:tcW w:w="1786" w:type="dxa"/>
          </w:tcPr>
          <w:p w14:paraId="1CC8968D" w14:textId="3400EE9B" w:rsidR="00B25A0A" w:rsidRPr="00B25A0A" w:rsidRDefault="00B25A0A" w:rsidP="00B25A0A">
            <w:pPr>
              <w:tabs>
                <w:tab w:val="left" w:pos="31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58" w:type="dxa"/>
          </w:tcPr>
          <w:p w14:paraId="56445EFC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9" w:type="dxa"/>
          </w:tcPr>
          <w:p w14:paraId="17FCD97E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-0.21</w:t>
            </w:r>
          </w:p>
        </w:tc>
        <w:tc>
          <w:tcPr>
            <w:tcW w:w="950" w:type="dxa"/>
          </w:tcPr>
          <w:p w14:paraId="5A30787C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 xml:space="preserve"> 3.69</w:t>
            </w:r>
          </w:p>
        </w:tc>
        <w:tc>
          <w:tcPr>
            <w:tcW w:w="584" w:type="dxa"/>
          </w:tcPr>
          <w:p w14:paraId="108B125A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" w:type="dxa"/>
          </w:tcPr>
          <w:p w14:paraId="424BD05A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584" w:type="dxa"/>
          </w:tcPr>
          <w:p w14:paraId="7184D560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04" w:type="dxa"/>
          </w:tcPr>
          <w:p w14:paraId="0FFAA50F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440" w:type="dxa"/>
          </w:tcPr>
          <w:p w14:paraId="1D9AFA8E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7" w:type="dxa"/>
          </w:tcPr>
          <w:p w14:paraId="5D8AE5B6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54.90</w:t>
            </w:r>
          </w:p>
        </w:tc>
      </w:tr>
      <w:tr w:rsidR="00B25A0A" w:rsidRPr="00B25A0A" w14:paraId="66915698" w14:textId="77777777" w:rsidTr="00B25A0A">
        <w:trPr>
          <w:trHeight w:val="234"/>
        </w:trPr>
        <w:tc>
          <w:tcPr>
            <w:tcW w:w="1786" w:type="dxa"/>
          </w:tcPr>
          <w:p w14:paraId="48A27477" w14:textId="654AFB6F" w:rsidR="00B25A0A" w:rsidRPr="00B25A0A" w:rsidRDefault="00B25A0A" w:rsidP="00B25A0A">
            <w:pPr>
              <w:tabs>
                <w:tab w:val="left" w:pos="31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58" w:type="dxa"/>
          </w:tcPr>
          <w:p w14:paraId="1B5ACFA0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99" w:type="dxa"/>
          </w:tcPr>
          <w:p w14:paraId="05DBF12A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950" w:type="dxa"/>
          </w:tcPr>
          <w:p w14:paraId="61BF8909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 xml:space="preserve"> 3.57</w:t>
            </w:r>
          </w:p>
        </w:tc>
        <w:tc>
          <w:tcPr>
            <w:tcW w:w="584" w:type="dxa"/>
          </w:tcPr>
          <w:p w14:paraId="0BF901A1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4" w:type="dxa"/>
          </w:tcPr>
          <w:p w14:paraId="6AC02B6B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584" w:type="dxa"/>
          </w:tcPr>
          <w:p w14:paraId="694E8EF8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04" w:type="dxa"/>
          </w:tcPr>
          <w:p w14:paraId="05CFBDE7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0DB4F96C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98.04</w:t>
            </w:r>
          </w:p>
        </w:tc>
        <w:tc>
          <w:tcPr>
            <w:tcW w:w="1287" w:type="dxa"/>
          </w:tcPr>
          <w:p w14:paraId="72D1680B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52.94</w:t>
            </w:r>
          </w:p>
        </w:tc>
      </w:tr>
      <w:tr w:rsidR="00B25A0A" w:rsidRPr="00B25A0A" w14:paraId="64585660" w14:textId="77777777" w:rsidTr="00B25A0A">
        <w:trPr>
          <w:trHeight w:val="234"/>
        </w:trPr>
        <w:tc>
          <w:tcPr>
            <w:tcW w:w="1786" w:type="dxa"/>
          </w:tcPr>
          <w:p w14:paraId="70B3F4EF" w14:textId="7D77AACA" w:rsidR="00B25A0A" w:rsidRPr="00B25A0A" w:rsidRDefault="00B25A0A" w:rsidP="00B25A0A">
            <w:pPr>
              <w:tabs>
                <w:tab w:val="left" w:pos="31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58" w:type="dxa"/>
          </w:tcPr>
          <w:p w14:paraId="42C86E5C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14:paraId="1E3E8AE1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950" w:type="dxa"/>
          </w:tcPr>
          <w:p w14:paraId="606289D7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584" w:type="dxa"/>
          </w:tcPr>
          <w:p w14:paraId="3F4EEE79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</w:tcPr>
          <w:p w14:paraId="521F6AFA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" w:type="dxa"/>
          </w:tcPr>
          <w:p w14:paraId="1A57DC8D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14:paraId="37B4DDFF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30B55222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7" w:type="dxa"/>
          </w:tcPr>
          <w:p w14:paraId="371CBBAB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33.33</w:t>
            </w:r>
          </w:p>
        </w:tc>
      </w:tr>
      <w:tr w:rsidR="00B25A0A" w:rsidRPr="00B25A0A" w14:paraId="11E41A4D" w14:textId="77777777" w:rsidTr="00B25A0A">
        <w:trPr>
          <w:trHeight w:val="234"/>
        </w:trPr>
        <w:tc>
          <w:tcPr>
            <w:tcW w:w="1786" w:type="dxa"/>
          </w:tcPr>
          <w:p w14:paraId="2BF6971D" w14:textId="1778D847" w:rsidR="00B25A0A" w:rsidRPr="00B25A0A" w:rsidRDefault="00B25A0A" w:rsidP="00B25A0A">
            <w:pPr>
              <w:tabs>
                <w:tab w:val="left" w:pos="31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58" w:type="dxa"/>
          </w:tcPr>
          <w:p w14:paraId="2E0FFF24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14:paraId="36BBC61F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-0.48</w:t>
            </w:r>
          </w:p>
        </w:tc>
        <w:tc>
          <w:tcPr>
            <w:tcW w:w="950" w:type="dxa"/>
          </w:tcPr>
          <w:p w14:paraId="5CAC5605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584" w:type="dxa"/>
          </w:tcPr>
          <w:p w14:paraId="5A6CF7F3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</w:tcPr>
          <w:p w14:paraId="217101F7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" w:type="dxa"/>
          </w:tcPr>
          <w:p w14:paraId="07652EA9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14:paraId="4FBBB946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FBF8EE3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7" w:type="dxa"/>
          </w:tcPr>
          <w:p w14:paraId="22D9A037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33.33</w:t>
            </w:r>
          </w:p>
        </w:tc>
      </w:tr>
      <w:tr w:rsidR="00B25A0A" w:rsidRPr="00B25A0A" w14:paraId="31E3DC67" w14:textId="77777777" w:rsidTr="00B25A0A">
        <w:trPr>
          <w:trHeight w:val="234"/>
        </w:trPr>
        <w:tc>
          <w:tcPr>
            <w:tcW w:w="1786" w:type="dxa"/>
          </w:tcPr>
          <w:p w14:paraId="76D1B7EA" w14:textId="370359AB" w:rsidR="00B25A0A" w:rsidRPr="00B25A0A" w:rsidRDefault="00B25A0A" w:rsidP="00B25A0A">
            <w:pPr>
              <w:tabs>
                <w:tab w:val="left" w:pos="31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1358" w:type="dxa"/>
          </w:tcPr>
          <w:p w14:paraId="668971D5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41E0F2E3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950" w:type="dxa"/>
          </w:tcPr>
          <w:p w14:paraId="6DD2C7A1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3.73</w:t>
            </w:r>
          </w:p>
        </w:tc>
        <w:tc>
          <w:tcPr>
            <w:tcW w:w="584" w:type="dxa"/>
          </w:tcPr>
          <w:p w14:paraId="4A414B2C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</w:tcPr>
          <w:p w14:paraId="45EDAF2D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" w:type="dxa"/>
          </w:tcPr>
          <w:p w14:paraId="4A66232B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4" w:type="dxa"/>
          </w:tcPr>
          <w:p w14:paraId="4B600FF2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3F50A343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7" w:type="dxa"/>
          </w:tcPr>
          <w:p w14:paraId="13940DD8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63.64</w:t>
            </w:r>
          </w:p>
        </w:tc>
      </w:tr>
      <w:tr w:rsidR="00B25A0A" w:rsidRPr="00B25A0A" w14:paraId="72019173" w14:textId="77777777" w:rsidTr="00B25A0A">
        <w:trPr>
          <w:trHeight w:val="234"/>
        </w:trPr>
        <w:tc>
          <w:tcPr>
            <w:tcW w:w="1786" w:type="dxa"/>
          </w:tcPr>
          <w:p w14:paraId="0D8B3975" w14:textId="41043331" w:rsidR="00B25A0A" w:rsidRPr="00B25A0A" w:rsidRDefault="00B25A0A" w:rsidP="00B25A0A">
            <w:pPr>
              <w:tabs>
                <w:tab w:val="left" w:pos="31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58" w:type="dxa"/>
          </w:tcPr>
          <w:p w14:paraId="3127EF68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9" w:type="dxa"/>
          </w:tcPr>
          <w:p w14:paraId="64184192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-0.25</w:t>
            </w:r>
          </w:p>
        </w:tc>
        <w:tc>
          <w:tcPr>
            <w:tcW w:w="950" w:type="dxa"/>
          </w:tcPr>
          <w:p w14:paraId="1198613F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584" w:type="dxa"/>
          </w:tcPr>
          <w:p w14:paraId="1DD7743F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</w:tcPr>
          <w:p w14:paraId="6D935DDD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4" w:type="dxa"/>
          </w:tcPr>
          <w:p w14:paraId="4984E457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14:paraId="0A38BD98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3DCE177B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7" w:type="dxa"/>
          </w:tcPr>
          <w:p w14:paraId="2667AA6B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</w:tr>
      <w:tr w:rsidR="00B25A0A" w:rsidRPr="00B25A0A" w14:paraId="729EAD97" w14:textId="77777777" w:rsidTr="00B25A0A">
        <w:trPr>
          <w:trHeight w:val="234"/>
        </w:trPr>
        <w:tc>
          <w:tcPr>
            <w:tcW w:w="1786" w:type="dxa"/>
          </w:tcPr>
          <w:p w14:paraId="4135ED07" w14:textId="24A5B263" w:rsidR="00B25A0A" w:rsidRPr="00B25A0A" w:rsidRDefault="00B25A0A" w:rsidP="00B25A0A">
            <w:pPr>
              <w:tabs>
                <w:tab w:val="left" w:pos="31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358" w:type="dxa"/>
          </w:tcPr>
          <w:p w14:paraId="4CD2EFF2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</w:tcPr>
          <w:p w14:paraId="534BFEEA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50" w:type="dxa"/>
          </w:tcPr>
          <w:p w14:paraId="257F3558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3.50</w:t>
            </w:r>
          </w:p>
        </w:tc>
        <w:tc>
          <w:tcPr>
            <w:tcW w:w="584" w:type="dxa"/>
          </w:tcPr>
          <w:p w14:paraId="1C2E3EBF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</w:tcPr>
          <w:p w14:paraId="3529EDB2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" w:type="dxa"/>
          </w:tcPr>
          <w:p w14:paraId="24908402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14:paraId="5724F8FF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0713849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7" w:type="dxa"/>
          </w:tcPr>
          <w:p w14:paraId="528926B4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25A0A" w:rsidRPr="00B25A0A" w14:paraId="0C620B71" w14:textId="77777777" w:rsidTr="00B25A0A">
        <w:trPr>
          <w:trHeight w:val="234"/>
        </w:trPr>
        <w:tc>
          <w:tcPr>
            <w:tcW w:w="1786" w:type="dxa"/>
          </w:tcPr>
          <w:p w14:paraId="4C7670C4" w14:textId="788347D5" w:rsidR="00B25A0A" w:rsidRPr="00B25A0A" w:rsidRDefault="00B25A0A" w:rsidP="00B25A0A">
            <w:pPr>
              <w:tabs>
                <w:tab w:val="left" w:pos="31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358" w:type="dxa"/>
          </w:tcPr>
          <w:p w14:paraId="76D0F33B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9" w:type="dxa"/>
          </w:tcPr>
          <w:p w14:paraId="49100B14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 xml:space="preserve">0.39 </w:t>
            </w:r>
          </w:p>
        </w:tc>
        <w:tc>
          <w:tcPr>
            <w:tcW w:w="950" w:type="dxa"/>
          </w:tcPr>
          <w:p w14:paraId="0785E6CB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3.95</w:t>
            </w:r>
          </w:p>
        </w:tc>
        <w:tc>
          <w:tcPr>
            <w:tcW w:w="584" w:type="dxa"/>
          </w:tcPr>
          <w:p w14:paraId="36F3BC22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" w:type="dxa"/>
          </w:tcPr>
          <w:p w14:paraId="3F853BA5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584" w:type="dxa"/>
          </w:tcPr>
          <w:p w14:paraId="754DF3DE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804" w:type="dxa"/>
          </w:tcPr>
          <w:p w14:paraId="4A917E10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1440" w:type="dxa"/>
          </w:tcPr>
          <w:p w14:paraId="4A9E13BD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 xml:space="preserve">97.56 </w:t>
            </w:r>
          </w:p>
        </w:tc>
        <w:tc>
          <w:tcPr>
            <w:tcW w:w="1287" w:type="dxa"/>
          </w:tcPr>
          <w:p w14:paraId="2D681107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68.20</w:t>
            </w:r>
          </w:p>
        </w:tc>
      </w:tr>
      <w:tr w:rsidR="00B25A0A" w:rsidRPr="00B25A0A" w14:paraId="657825E7" w14:textId="77777777" w:rsidTr="00B25A0A">
        <w:trPr>
          <w:trHeight w:val="234"/>
        </w:trPr>
        <w:tc>
          <w:tcPr>
            <w:tcW w:w="1786" w:type="dxa"/>
          </w:tcPr>
          <w:p w14:paraId="285DB5FC" w14:textId="2861490D" w:rsidR="00B25A0A" w:rsidRPr="00B25A0A" w:rsidRDefault="00B25A0A" w:rsidP="00B25A0A">
            <w:pPr>
              <w:tabs>
                <w:tab w:val="left" w:pos="31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58" w:type="dxa"/>
          </w:tcPr>
          <w:p w14:paraId="2E1B4669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9" w:type="dxa"/>
          </w:tcPr>
          <w:p w14:paraId="6768F705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-0.88</w:t>
            </w:r>
          </w:p>
        </w:tc>
        <w:tc>
          <w:tcPr>
            <w:tcW w:w="950" w:type="dxa"/>
          </w:tcPr>
          <w:p w14:paraId="40D96298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 xml:space="preserve"> 3.25</w:t>
            </w:r>
          </w:p>
        </w:tc>
        <w:tc>
          <w:tcPr>
            <w:tcW w:w="584" w:type="dxa"/>
          </w:tcPr>
          <w:p w14:paraId="6EA82AA5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</w:tcPr>
          <w:p w14:paraId="4478FC72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" w:type="dxa"/>
          </w:tcPr>
          <w:p w14:paraId="707968AB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14:paraId="7CB15E5B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3B7DBB2D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7" w:type="dxa"/>
          </w:tcPr>
          <w:p w14:paraId="61827966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25A0A" w:rsidRPr="00B25A0A" w14:paraId="3CA6ED4A" w14:textId="77777777" w:rsidTr="00B25A0A">
        <w:trPr>
          <w:trHeight w:val="234"/>
        </w:trPr>
        <w:tc>
          <w:tcPr>
            <w:tcW w:w="1786" w:type="dxa"/>
          </w:tcPr>
          <w:p w14:paraId="4D5305AE" w14:textId="1D01164B" w:rsidR="00B25A0A" w:rsidRPr="00B25A0A" w:rsidRDefault="00B25A0A" w:rsidP="00B25A0A">
            <w:pPr>
              <w:tabs>
                <w:tab w:val="left" w:pos="31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58" w:type="dxa"/>
          </w:tcPr>
          <w:p w14:paraId="050DBA3C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9" w:type="dxa"/>
          </w:tcPr>
          <w:p w14:paraId="7AAE30FD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</w:tcPr>
          <w:p w14:paraId="079A45A9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584" w:type="dxa"/>
          </w:tcPr>
          <w:p w14:paraId="446F1FAA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" w:type="dxa"/>
          </w:tcPr>
          <w:p w14:paraId="761E8A3B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4" w:type="dxa"/>
          </w:tcPr>
          <w:p w14:paraId="0CA9F299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4" w:type="dxa"/>
          </w:tcPr>
          <w:p w14:paraId="6ECC801E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365BE301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96.15</w:t>
            </w:r>
          </w:p>
        </w:tc>
        <w:tc>
          <w:tcPr>
            <w:tcW w:w="1287" w:type="dxa"/>
          </w:tcPr>
          <w:p w14:paraId="7E206A9C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23.08</w:t>
            </w:r>
          </w:p>
        </w:tc>
      </w:tr>
      <w:tr w:rsidR="00B25A0A" w:rsidRPr="00B25A0A" w14:paraId="26BCF2A3" w14:textId="77777777" w:rsidTr="00B25A0A">
        <w:trPr>
          <w:trHeight w:val="234"/>
        </w:trPr>
        <w:tc>
          <w:tcPr>
            <w:tcW w:w="1786" w:type="dxa"/>
          </w:tcPr>
          <w:p w14:paraId="6AEA0B38" w14:textId="7F61CC0E" w:rsidR="00B25A0A" w:rsidRPr="00B25A0A" w:rsidRDefault="00B25A0A" w:rsidP="00B25A0A">
            <w:pPr>
              <w:tabs>
                <w:tab w:val="left" w:pos="31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58" w:type="dxa"/>
          </w:tcPr>
          <w:p w14:paraId="2FBD4D4B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14:paraId="0C4B0A18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-1.2</w:t>
            </w:r>
          </w:p>
        </w:tc>
        <w:tc>
          <w:tcPr>
            <w:tcW w:w="950" w:type="dxa"/>
          </w:tcPr>
          <w:p w14:paraId="35CEF803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584" w:type="dxa"/>
          </w:tcPr>
          <w:p w14:paraId="600D54E5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</w:tcPr>
          <w:p w14:paraId="7A7EABCE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" w:type="dxa"/>
          </w:tcPr>
          <w:p w14:paraId="6891FD23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14:paraId="43A918EE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92E4DE8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7" w:type="dxa"/>
          </w:tcPr>
          <w:p w14:paraId="106FA942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9B530C1" w14:textId="77777777" w:rsidR="00B25A0A" w:rsidRPr="00B25A0A" w:rsidRDefault="00B25A0A" w:rsidP="00B25A0A">
      <w:pPr>
        <w:tabs>
          <w:tab w:val="left" w:pos="3180"/>
        </w:tabs>
        <w:spacing w:line="259" w:lineRule="auto"/>
        <w:ind w:left="720"/>
        <w:contextualSpacing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25A0A">
        <w:rPr>
          <w:rFonts w:eastAsiaTheme="minorHAnsi"/>
          <w:color w:val="000000" w:themeColor="text1"/>
          <w:sz w:val="24"/>
          <w:szCs w:val="24"/>
          <w:lang w:eastAsia="en-US"/>
        </w:rPr>
        <w:t>Качество знаний: русский язык-54,90 %, математика-52,94 %.</w:t>
      </w:r>
    </w:p>
    <w:p w14:paraId="64CCF204" w14:textId="77777777" w:rsidR="00414140" w:rsidRDefault="00414140" w:rsidP="00B25A0A">
      <w:pPr>
        <w:tabs>
          <w:tab w:val="left" w:pos="3180"/>
        </w:tabs>
        <w:spacing w:line="259" w:lineRule="auto"/>
        <w:ind w:left="720"/>
        <w:contextualSpacing/>
        <w:jc w:val="center"/>
        <w:rPr>
          <w:rFonts w:eastAsia="Times New Roman"/>
          <w:b/>
          <w:color w:val="000000"/>
          <w:sz w:val="24"/>
          <w:szCs w:val="24"/>
        </w:rPr>
      </w:pPr>
    </w:p>
    <w:p w14:paraId="10A7BF4E" w14:textId="5D74CC42" w:rsidR="00B25A0A" w:rsidRPr="00B25A0A" w:rsidRDefault="00B25A0A" w:rsidP="00B25A0A">
      <w:pPr>
        <w:tabs>
          <w:tab w:val="left" w:pos="3180"/>
        </w:tabs>
        <w:spacing w:line="259" w:lineRule="auto"/>
        <w:ind w:left="720"/>
        <w:contextualSpacing/>
        <w:jc w:val="center"/>
        <w:rPr>
          <w:rFonts w:eastAsia="Times New Roman"/>
          <w:b/>
          <w:color w:val="000000"/>
          <w:sz w:val="24"/>
          <w:szCs w:val="24"/>
        </w:rPr>
      </w:pPr>
      <w:r w:rsidRPr="00B25A0A">
        <w:rPr>
          <w:rFonts w:eastAsia="Times New Roman"/>
          <w:b/>
          <w:color w:val="000000"/>
          <w:sz w:val="24"/>
          <w:szCs w:val="24"/>
        </w:rPr>
        <w:t>Общие результаты ГИА-9 (ГВЭ)</w:t>
      </w:r>
    </w:p>
    <w:tbl>
      <w:tblPr>
        <w:tblStyle w:val="4"/>
        <w:tblW w:w="10064" w:type="dxa"/>
        <w:tblInd w:w="137" w:type="dxa"/>
        <w:tblLook w:val="04A0" w:firstRow="1" w:lastRow="0" w:firstColumn="1" w:lastColumn="0" w:noHBand="0" w:noVBand="1"/>
      </w:tblPr>
      <w:tblGrid>
        <w:gridCol w:w="1550"/>
        <w:gridCol w:w="1247"/>
        <w:gridCol w:w="1392"/>
        <w:gridCol w:w="540"/>
        <w:gridCol w:w="849"/>
        <w:gridCol w:w="1007"/>
        <w:gridCol w:w="928"/>
        <w:gridCol w:w="850"/>
        <w:gridCol w:w="851"/>
        <w:gridCol w:w="850"/>
      </w:tblGrid>
      <w:tr w:rsidR="00B25A0A" w:rsidRPr="00B25A0A" w14:paraId="50D738FE" w14:textId="48BE8A4A" w:rsidTr="004A0EF9">
        <w:trPr>
          <w:trHeight w:val="315"/>
        </w:trPr>
        <w:tc>
          <w:tcPr>
            <w:tcW w:w="1550" w:type="dxa"/>
            <w:vMerge w:val="restart"/>
          </w:tcPr>
          <w:p w14:paraId="0E62E024" w14:textId="5D1C8B23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247" w:type="dxa"/>
            <w:vMerge w:val="restart"/>
          </w:tcPr>
          <w:p w14:paraId="023D7F87" w14:textId="00995BF0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ичест</w:t>
            </w: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во участников по списку</w:t>
            </w:r>
          </w:p>
        </w:tc>
        <w:tc>
          <w:tcPr>
            <w:tcW w:w="1392" w:type="dxa"/>
          </w:tcPr>
          <w:p w14:paraId="0C52053C" w14:textId="36954795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ичест</w:t>
            </w: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во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ащих</w:t>
            </w: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ся, которые писали работу</w:t>
            </w:r>
          </w:p>
        </w:tc>
        <w:tc>
          <w:tcPr>
            <w:tcW w:w="540" w:type="dxa"/>
            <w:vMerge w:val="restart"/>
          </w:tcPr>
          <w:p w14:paraId="419F8233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56" w:type="dxa"/>
            <w:gridSpan w:val="2"/>
          </w:tcPr>
          <w:p w14:paraId="1F52C03A" w14:textId="16FB9718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Средняя отметка</w:t>
            </w:r>
          </w:p>
          <w:p w14:paraId="44A5363B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gridSpan w:val="4"/>
          </w:tcPr>
          <w:p w14:paraId="50CC0F80" w14:textId="229522E3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Экзаменационная отметка</w:t>
            </w:r>
          </w:p>
        </w:tc>
      </w:tr>
      <w:tr w:rsidR="00B25A0A" w:rsidRPr="00B25A0A" w14:paraId="55D9E230" w14:textId="3F7B7A71" w:rsidTr="00B25A0A">
        <w:trPr>
          <w:trHeight w:val="225"/>
        </w:trPr>
        <w:tc>
          <w:tcPr>
            <w:tcW w:w="1550" w:type="dxa"/>
            <w:vMerge/>
          </w:tcPr>
          <w:p w14:paraId="6BB2422F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0A20414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283489C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14:paraId="11855E3E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447D34A2" w14:textId="1B37D6EA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</w:p>
        </w:tc>
        <w:tc>
          <w:tcPr>
            <w:tcW w:w="1007" w:type="dxa"/>
          </w:tcPr>
          <w:p w14:paraId="125908F7" w14:textId="5F218CF9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928" w:type="dxa"/>
          </w:tcPr>
          <w:p w14:paraId="7CB9A499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850" w:type="dxa"/>
          </w:tcPr>
          <w:p w14:paraId="78EC7C9C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851" w:type="dxa"/>
          </w:tcPr>
          <w:p w14:paraId="237576C4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850" w:type="dxa"/>
          </w:tcPr>
          <w:p w14:paraId="7F150BD3" w14:textId="1F1775FA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B25A0A" w:rsidRPr="00B25A0A" w14:paraId="5BD31D96" w14:textId="6573A87E" w:rsidTr="00B25A0A">
        <w:tc>
          <w:tcPr>
            <w:tcW w:w="1550" w:type="dxa"/>
          </w:tcPr>
          <w:p w14:paraId="22C720C8" w14:textId="57E57DFE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47" w:type="dxa"/>
          </w:tcPr>
          <w:p w14:paraId="4C416E39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2" w:type="dxa"/>
          </w:tcPr>
          <w:p w14:paraId="052E6B2F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60D2A1D2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14:paraId="0B96D487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1007" w:type="dxa"/>
          </w:tcPr>
          <w:p w14:paraId="3463ED5A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8" w:type="dxa"/>
          </w:tcPr>
          <w:p w14:paraId="789552E9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39A9DD9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DA64235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113D9F1" w14:textId="6215AFA4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5A0A" w:rsidRPr="00B25A0A" w14:paraId="2023BD43" w14:textId="119CC92C" w:rsidTr="00B25A0A">
        <w:tc>
          <w:tcPr>
            <w:tcW w:w="1550" w:type="dxa"/>
          </w:tcPr>
          <w:p w14:paraId="4D22FC93" w14:textId="42DAA222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47" w:type="dxa"/>
          </w:tcPr>
          <w:p w14:paraId="5240819F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2" w:type="dxa"/>
          </w:tcPr>
          <w:p w14:paraId="0FB99206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D239AD0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</w:tcPr>
          <w:p w14:paraId="39F704F7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-0.28</w:t>
            </w:r>
          </w:p>
        </w:tc>
        <w:tc>
          <w:tcPr>
            <w:tcW w:w="1007" w:type="dxa"/>
          </w:tcPr>
          <w:p w14:paraId="548644AE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928" w:type="dxa"/>
          </w:tcPr>
          <w:p w14:paraId="3E05B5F5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C223D4F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8970093" w14:textId="7777777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6DE4F90" w14:textId="75000CC7" w:rsidR="00B25A0A" w:rsidRPr="00B25A0A" w:rsidRDefault="00B25A0A" w:rsidP="00B25A0A">
            <w:pPr>
              <w:tabs>
                <w:tab w:val="left" w:pos="31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02B0D45" w14:textId="77777777" w:rsidR="00667FC6" w:rsidRDefault="00667FC6" w:rsidP="00667FC6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14:paraId="7898BD9B" w14:textId="5D7AEEE1" w:rsidR="00B25A0A" w:rsidRPr="00B25A0A" w:rsidRDefault="00B25A0A" w:rsidP="00667FC6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 w:rsidRPr="00B25A0A">
        <w:rPr>
          <w:rFonts w:eastAsia="Times New Roman"/>
          <w:b/>
          <w:color w:val="000000"/>
          <w:sz w:val="24"/>
          <w:szCs w:val="24"/>
        </w:rPr>
        <w:t>Аттестаты особого образца получили в 2022 году – 6 чел.</w:t>
      </w:r>
      <w:r w:rsidR="00667FC6">
        <w:rPr>
          <w:rFonts w:eastAsia="Times New Roman"/>
          <w:b/>
          <w:color w:val="000000"/>
          <w:sz w:val="24"/>
          <w:szCs w:val="24"/>
        </w:rPr>
        <w:t xml:space="preserve">, </w:t>
      </w:r>
      <w:r w:rsidRPr="00B25A0A">
        <w:rPr>
          <w:rFonts w:eastAsia="Times New Roman"/>
          <w:b/>
          <w:color w:val="000000"/>
          <w:sz w:val="24"/>
          <w:szCs w:val="24"/>
        </w:rPr>
        <w:t xml:space="preserve"> 11,53 % </w:t>
      </w:r>
    </w:p>
    <w:tbl>
      <w:tblPr>
        <w:tblW w:w="9922" w:type="dxa"/>
        <w:tblInd w:w="2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5"/>
        <w:gridCol w:w="9237"/>
      </w:tblGrid>
      <w:tr w:rsidR="00B25A0A" w:rsidRPr="00B25A0A" w14:paraId="71145DE0" w14:textId="77777777" w:rsidTr="00300568">
        <w:trPr>
          <w:trHeight w:val="37"/>
        </w:trPr>
        <w:tc>
          <w:tcPr>
            <w:tcW w:w="6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61AC6" w14:textId="750B5ACF" w:rsidR="00B25A0A" w:rsidRPr="00B25A0A" w:rsidRDefault="00B25A0A" w:rsidP="00667FC6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B25A0A">
              <w:rPr>
                <w:rFonts w:eastAsia="Times New Roman"/>
                <w:color w:val="000000"/>
                <w:sz w:val="21"/>
                <w:szCs w:val="21"/>
              </w:rPr>
              <w:t>1</w:t>
            </w:r>
            <w:r w:rsidR="00300568">
              <w:rPr>
                <w:rFonts w:eastAsia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DF106" w14:textId="77777777" w:rsidR="00B25A0A" w:rsidRPr="00B25A0A" w:rsidRDefault="00B25A0A" w:rsidP="00667FC6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25A0A">
              <w:rPr>
                <w:rFonts w:eastAsia="Times New Roman"/>
                <w:bCs/>
                <w:color w:val="000000"/>
                <w:sz w:val="24"/>
                <w:szCs w:val="24"/>
              </w:rPr>
              <w:t>Веселова Диана Андреевна</w:t>
            </w:r>
          </w:p>
        </w:tc>
      </w:tr>
      <w:tr w:rsidR="00B25A0A" w:rsidRPr="00B25A0A" w14:paraId="04F30232" w14:textId="77777777" w:rsidTr="00300568">
        <w:trPr>
          <w:trHeight w:val="37"/>
        </w:trPr>
        <w:tc>
          <w:tcPr>
            <w:tcW w:w="6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24D64" w14:textId="4FA7BEE5" w:rsidR="00B25A0A" w:rsidRPr="00B25A0A" w:rsidRDefault="00B25A0A" w:rsidP="00B25A0A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B25A0A">
              <w:rPr>
                <w:rFonts w:eastAsia="Times New Roman"/>
                <w:color w:val="000000"/>
                <w:sz w:val="21"/>
                <w:szCs w:val="21"/>
              </w:rPr>
              <w:t>2</w:t>
            </w:r>
            <w:r w:rsidR="00300568">
              <w:rPr>
                <w:rFonts w:eastAsia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3FC847" w14:textId="77777777" w:rsidR="00B25A0A" w:rsidRPr="00B25A0A" w:rsidRDefault="00B25A0A" w:rsidP="00B25A0A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25A0A">
              <w:rPr>
                <w:rFonts w:eastAsia="Times New Roman"/>
                <w:bCs/>
                <w:color w:val="000000"/>
                <w:sz w:val="24"/>
                <w:szCs w:val="24"/>
              </w:rPr>
              <w:t>Захарова Алена Александровна</w:t>
            </w:r>
          </w:p>
        </w:tc>
      </w:tr>
      <w:tr w:rsidR="00B25A0A" w:rsidRPr="00B25A0A" w14:paraId="68D957DB" w14:textId="77777777" w:rsidTr="00300568">
        <w:trPr>
          <w:trHeight w:val="37"/>
        </w:trPr>
        <w:tc>
          <w:tcPr>
            <w:tcW w:w="6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A7E6B1" w14:textId="71532F3B" w:rsidR="00B25A0A" w:rsidRPr="00B25A0A" w:rsidRDefault="00B25A0A" w:rsidP="00B25A0A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B25A0A">
              <w:rPr>
                <w:rFonts w:eastAsia="Times New Roman"/>
                <w:color w:val="000000"/>
                <w:sz w:val="21"/>
                <w:szCs w:val="21"/>
              </w:rPr>
              <w:t>3</w:t>
            </w:r>
            <w:r w:rsidR="00300568">
              <w:rPr>
                <w:rFonts w:eastAsia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4A0CC9" w14:textId="77777777" w:rsidR="00B25A0A" w:rsidRPr="00B25A0A" w:rsidRDefault="00B25A0A" w:rsidP="00B25A0A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25A0A">
              <w:rPr>
                <w:rFonts w:eastAsia="Times New Roman"/>
                <w:bCs/>
                <w:color w:val="000000"/>
                <w:sz w:val="24"/>
                <w:szCs w:val="24"/>
              </w:rPr>
              <w:t>Трембач Дмитрий Андреевич</w:t>
            </w:r>
          </w:p>
        </w:tc>
      </w:tr>
      <w:tr w:rsidR="00B25A0A" w:rsidRPr="00B25A0A" w14:paraId="71F84C14" w14:textId="77777777" w:rsidTr="00300568">
        <w:trPr>
          <w:trHeight w:val="37"/>
        </w:trPr>
        <w:tc>
          <w:tcPr>
            <w:tcW w:w="6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0C486B" w14:textId="1F47D4AF" w:rsidR="00B25A0A" w:rsidRPr="00B25A0A" w:rsidRDefault="00B25A0A" w:rsidP="00B25A0A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B25A0A">
              <w:rPr>
                <w:rFonts w:eastAsia="Times New Roman"/>
                <w:color w:val="000000"/>
                <w:sz w:val="21"/>
                <w:szCs w:val="21"/>
              </w:rPr>
              <w:t>4</w:t>
            </w:r>
            <w:r w:rsidR="00300568">
              <w:rPr>
                <w:rFonts w:eastAsia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3253B" w14:textId="77777777" w:rsidR="00B25A0A" w:rsidRPr="00B25A0A" w:rsidRDefault="00B25A0A" w:rsidP="00B25A0A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25A0A">
              <w:rPr>
                <w:rFonts w:eastAsia="Times New Roman"/>
                <w:bCs/>
                <w:color w:val="000000"/>
                <w:sz w:val="24"/>
                <w:szCs w:val="24"/>
              </w:rPr>
              <w:t>Устинов Артем Андреевич</w:t>
            </w:r>
          </w:p>
        </w:tc>
      </w:tr>
      <w:tr w:rsidR="00B25A0A" w:rsidRPr="00B25A0A" w14:paraId="111EB1E0" w14:textId="77777777" w:rsidTr="00300568">
        <w:trPr>
          <w:trHeight w:val="37"/>
        </w:trPr>
        <w:tc>
          <w:tcPr>
            <w:tcW w:w="6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BA103" w14:textId="21B706EE" w:rsidR="00B25A0A" w:rsidRPr="00B25A0A" w:rsidRDefault="00B25A0A" w:rsidP="00B25A0A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B25A0A">
              <w:rPr>
                <w:rFonts w:eastAsia="Times New Roman"/>
                <w:color w:val="000000"/>
                <w:sz w:val="21"/>
                <w:szCs w:val="21"/>
              </w:rPr>
              <w:t>5</w:t>
            </w:r>
            <w:r w:rsidR="00300568">
              <w:rPr>
                <w:rFonts w:eastAsia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ACD2C5" w14:textId="77777777" w:rsidR="00B25A0A" w:rsidRPr="00B25A0A" w:rsidRDefault="00B25A0A" w:rsidP="00B25A0A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25A0A">
              <w:rPr>
                <w:rFonts w:eastAsia="Times New Roman"/>
                <w:bCs/>
                <w:color w:val="000000"/>
                <w:sz w:val="24"/>
                <w:szCs w:val="24"/>
              </w:rPr>
              <w:t>Суханова Алина Сергеевна</w:t>
            </w:r>
          </w:p>
        </w:tc>
      </w:tr>
      <w:tr w:rsidR="00B25A0A" w:rsidRPr="00B25A0A" w14:paraId="1587318C" w14:textId="77777777" w:rsidTr="00300568">
        <w:trPr>
          <w:trHeight w:val="37"/>
        </w:trPr>
        <w:tc>
          <w:tcPr>
            <w:tcW w:w="6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9A9DD6" w14:textId="0591ABA3" w:rsidR="00B25A0A" w:rsidRPr="00B25A0A" w:rsidRDefault="00B25A0A" w:rsidP="00B25A0A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B25A0A">
              <w:rPr>
                <w:rFonts w:eastAsia="Times New Roman"/>
                <w:color w:val="000000"/>
                <w:sz w:val="21"/>
                <w:szCs w:val="21"/>
              </w:rPr>
              <w:t>6</w:t>
            </w:r>
            <w:r w:rsidR="00300568">
              <w:rPr>
                <w:rFonts w:eastAsia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92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A6152E" w14:textId="77777777" w:rsidR="00B25A0A" w:rsidRPr="00B25A0A" w:rsidRDefault="00B25A0A" w:rsidP="00B25A0A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25A0A">
              <w:rPr>
                <w:rFonts w:eastAsia="Times New Roman"/>
                <w:bCs/>
                <w:color w:val="000000"/>
                <w:sz w:val="24"/>
                <w:szCs w:val="24"/>
              </w:rPr>
              <w:t>Щенятский Иван Сергеевич</w:t>
            </w:r>
          </w:p>
        </w:tc>
      </w:tr>
    </w:tbl>
    <w:p w14:paraId="22DD27C6" w14:textId="77777777" w:rsidR="008B0888" w:rsidRDefault="008B0888" w:rsidP="008B0888">
      <w:pPr>
        <w:spacing w:line="236" w:lineRule="auto"/>
        <w:ind w:left="160" w:right="580" w:firstLine="425"/>
        <w:jc w:val="both"/>
        <w:rPr>
          <w:rFonts w:eastAsia="Times New Roman"/>
          <w:sz w:val="24"/>
          <w:szCs w:val="24"/>
        </w:rPr>
      </w:pPr>
    </w:p>
    <w:p w14:paraId="0C6A190F" w14:textId="55D20399" w:rsidR="00300568" w:rsidRDefault="00300568" w:rsidP="00300568">
      <w:pPr>
        <w:tabs>
          <w:tab w:val="left" w:pos="3180"/>
        </w:tabs>
        <w:spacing w:line="259" w:lineRule="auto"/>
        <w:ind w:left="720"/>
        <w:contextualSpacing/>
        <w:jc w:val="center"/>
        <w:rPr>
          <w:rFonts w:eastAsia="Times New Roman"/>
          <w:b/>
          <w:color w:val="000000"/>
          <w:sz w:val="24"/>
          <w:szCs w:val="24"/>
        </w:rPr>
      </w:pPr>
      <w:r w:rsidRPr="00B25A0A">
        <w:rPr>
          <w:rFonts w:eastAsia="Times New Roman"/>
          <w:b/>
          <w:color w:val="000000"/>
          <w:sz w:val="24"/>
          <w:szCs w:val="24"/>
        </w:rPr>
        <w:t>Общие результаты ГИА-</w:t>
      </w:r>
      <w:r>
        <w:rPr>
          <w:rFonts w:eastAsia="Times New Roman"/>
          <w:b/>
          <w:color w:val="000000"/>
          <w:sz w:val="24"/>
          <w:szCs w:val="24"/>
        </w:rPr>
        <w:t>11</w:t>
      </w:r>
    </w:p>
    <w:tbl>
      <w:tblPr>
        <w:tblStyle w:val="a4"/>
        <w:tblW w:w="9988" w:type="dxa"/>
        <w:tblInd w:w="137" w:type="dxa"/>
        <w:tblLook w:val="04A0" w:firstRow="1" w:lastRow="0" w:firstColumn="1" w:lastColumn="0" w:noHBand="0" w:noVBand="1"/>
      </w:tblPr>
      <w:tblGrid>
        <w:gridCol w:w="2463"/>
        <w:gridCol w:w="2215"/>
        <w:gridCol w:w="2977"/>
        <w:gridCol w:w="992"/>
        <w:gridCol w:w="1341"/>
      </w:tblGrid>
      <w:tr w:rsidR="00414140" w14:paraId="7348D06D" w14:textId="77777777" w:rsidTr="00414140">
        <w:tc>
          <w:tcPr>
            <w:tcW w:w="2463" w:type="dxa"/>
          </w:tcPr>
          <w:p w14:paraId="111BEBA2" w14:textId="07C604A3" w:rsidR="00414140" w:rsidRDefault="00414140" w:rsidP="00300568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00568">
              <w:rPr>
                <w:rFonts w:eastAsia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2215" w:type="dxa"/>
          </w:tcPr>
          <w:p w14:paraId="4730BD84" w14:textId="77777777" w:rsidR="00414140" w:rsidRPr="00300568" w:rsidRDefault="00414140" w:rsidP="004141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00568">
              <w:rPr>
                <w:rFonts w:eastAsia="Times New Roman"/>
                <w:color w:val="000000"/>
                <w:sz w:val="20"/>
                <w:szCs w:val="20"/>
              </w:rPr>
              <w:t>Количество</w:t>
            </w:r>
          </w:p>
          <w:p w14:paraId="772B6D41" w14:textId="33E34BB1" w:rsidR="00414140" w:rsidRDefault="00414140" w:rsidP="00414140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00568">
              <w:rPr>
                <w:rFonts w:eastAsia="Times New Roman"/>
                <w:color w:val="000000"/>
                <w:sz w:val="20"/>
                <w:szCs w:val="20"/>
              </w:rPr>
              <w:t>учащихся по списку</w:t>
            </w:r>
          </w:p>
        </w:tc>
        <w:tc>
          <w:tcPr>
            <w:tcW w:w="2977" w:type="dxa"/>
          </w:tcPr>
          <w:p w14:paraId="6A2F038B" w14:textId="77777777" w:rsidR="00414140" w:rsidRPr="00300568" w:rsidRDefault="00414140" w:rsidP="004141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00568">
              <w:rPr>
                <w:rFonts w:eastAsia="Times New Roman"/>
                <w:color w:val="000000"/>
                <w:sz w:val="20"/>
                <w:szCs w:val="20"/>
              </w:rPr>
              <w:t>Кол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ичест</w:t>
            </w:r>
            <w:r w:rsidRPr="00300568">
              <w:rPr>
                <w:rFonts w:eastAsia="Times New Roman"/>
                <w:color w:val="000000"/>
                <w:sz w:val="20"/>
                <w:szCs w:val="20"/>
              </w:rPr>
              <w:t>во</w:t>
            </w:r>
          </w:p>
          <w:p w14:paraId="580B5AC9" w14:textId="28A7E45B" w:rsidR="00414140" w:rsidRDefault="00414140" w:rsidP="00414140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00568">
              <w:rPr>
                <w:rFonts w:eastAsia="Times New Roman"/>
                <w:color w:val="000000"/>
                <w:sz w:val="20"/>
                <w:szCs w:val="20"/>
              </w:rPr>
              <w:t>учащихся, которые писали ГИА</w:t>
            </w:r>
          </w:p>
        </w:tc>
        <w:tc>
          <w:tcPr>
            <w:tcW w:w="992" w:type="dxa"/>
          </w:tcPr>
          <w:p w14:paraId="46A6BABE" w14:textId="24063D60" w:rsidR="00414140" w:rsidRDefault="00414140" w:rsidP="00300568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00568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1" w:type="dxa"/>
          </w:tcPr>
          <w:p w14:paraId="0556F02E" w14:textId="04899216" w:rsidR="00414140" w:rsidRDefault="00414140" w:rsidP="00300568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00568">
              <w:rPr>
                <w:rFonts w:eastAsia="Times New Roman"/>
                <w:color w:val="000000"/>
                <w:sz w:val="20"/>
                <w:szCs w:val="20"/>
              </w:rPr>
              <w:t>Средний балл по ОУ</w:t>
            </w:r>
          </w:p>
        </w:tc>
      </w:tr>
      <w:tr w:rsidR="00414140" w14:paraId="30E24262" w14:textId="77777777" w:rsidTr="00414140">
        <w:tc>
          <w:tcPr>
            <w:tcW w:w="2463" w:type="dxa"/>
          </w:tcPr>
          <w:p w14:paraId="50162588" w14:textId="0074FB24" w:rsidR="00414140" w:rsidRPr="00300568" w:rsidRDefault="00414140" w:rsidP="00414140">
            <w:pPr>
              <w:tabs>
                <w:tab w:val="left" w:pos="3180"/>
              </w:tabs>
              <w:spacing w:line="259" w:lineRule="auto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300568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215" w:type="dxa"/>
          </w:tcPr>
          <w:p w14:paraId="7CAABB27" w14:textId="18B70B45" w:rsidR="00414140" w:rsidRPr="00300568" w:rsidRDefault="00414140" w:rsidP="004141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14:paraId="3CDAD336" w14:textId="23128ED5" w:rsidR="00414140" w:rsidRPr="00300568" w:rsidRDefault="00662AFF" w:rsidP="004141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31E584D4" w14:textId="4EFD570F" w:rsidR="00414140" w:rsidRPr="00300568" w:rsidRDefault="00662AFF" w:rsidP="00300568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2AFF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</w:tcPr>
          <w:p w14:paraId="4D25740F" w14:textId="6615839B" w:rsidR="00414140" w:rsidRPr="00300568" w:rsidRDefault="00662AFF" w:rsidP="00300568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</w:tr>
      <w:tr w:rsidR="00414140" w14:paraId="7515A29A" w14:textId="77777777" w:rsidTr="00414140">
        <w:tc>
          <w:tcPr>
            <w:tcW w:w="2463" w:type="dxa"/>
          </w:tcPr>
          <w:p w14:paraId="56F66190" w14:textId="0678BF89" w:rsidR="00414140" w:rsidRPr="00300568" w:rsidRDefault="00414140" w:rsidP="00414140">
            <w:pPr>
              <w:tabs>
                <w:tab w:val="left" w:pos="3180"/>
              </w:tabs>
              <w:spacing w:line="259" w:lineRule="auto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300568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00568">
              <w:rPr>
                <w:rFonts w:eastAsia="Times New Roman"/>
                <w:color w:val="000000"/>
                <w:sz w:val="20"/>
                <w:szCs w:val="20"/>
              </w:rPr>
              <w:t>(профильная)</w:t>
            </w:r>
          </w:p>
        </w:tc>
        <w:tc>
          <w:tcPr>
            <w:tcW w:w="2215" w:type="dxa"/>
          </w:tcPr>
          <w:p w14:paraId="4509B3B2" w14:textId="01F96C15" w:rsidR="00414140" w:rsidRPr="00300568" w:rsidRDefault="00414140" w:rsidP="004141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7FE0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14:paraId="203F7A19" w14:textId="19FE38AE" w:rsidR="00414140" w:rsidRPr="00300568" w:rsidRDefault="00662AFF" w:rsidP="004141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E3BE108" w14:textId="005032DE" w:rsidR="00414140" w:rsidRPr="00300568" w:rsidRDefault="00662AFF" w:rsidP="00414140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41" w:type="dxa"/>
          </w:tcPr>
          <w:p w14:paraId="1A34C27B" w14:textId="18BD9719" w:rsidR="00414140" w:rsidRPr="00300568" w:rsidRDefault="00662AFF" w:rsidP="00414140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</w:tr>
      <w:tr w:rsidR="00414140" w14:paraId="1CA839B7" w14:textId="77777777" w:rsidTr="00414140">
        <w:tc>
          <w:tcPr>
            <w:tcW w:w="2463" w:type="dxa"/>
          </w:tcPr>
          <w:p w14:paraId="207E5D39" w14:textId="53D309C5" w:rsidR="00414140" w:rsidRPr="00300568" w:rsidRDefault="00414140" w:rsidP="00414140">
            <w:pPr>
              <w:tabs>
                <w:tab w:val="left" w:pos="3180"/>
              </w:tabs>
              <w:spacing w:line="259" w:lineRule="auto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300568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00568">
              <w:rPr>
                <w:rFonts w:eastAsia="Times New Roman"/>
                <w:color w:val="000000"/>
                <w:sz w:val="20"/>
                <w:szCs w:val="20"/>
              </w:rPr>
              <w:t>(базовая)</w:t>
            </w:r>
          </w:p>
        </w:tc>
        <w:tc>
          <w:tcPr>
            <w:tcW w:w="2215" w:type="dxa"/>
          </w:tcPr>
          <w:p w14:paraId="2ACB0888" w14:textId="58B413D4" w:rsidR="00414140" w:rsidRPr="00300568" w:rsidRDefault="00414140" w:rsidP="004141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7FE0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14:paraId="4A13256B" w14:textId="48D120A2" w:rsidR="00414140" w:rsidRPr="00300568" w:rsidRDefault="00662AFF" w:rsidP="004141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5B8F55CF" w14:textId="6EC6ACDC" w:rsidR="00414140" w:rsidRPr="00300568" w:rsidRDefault="00662AFF" w:rsidP="00414140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2AFF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</w:tcPr>
          <w:p w14:paraId="24DBBB2B" w14:textId="3C5A6217" w:rsidR="00414140" w:rsidRPr="00300568" w:rsidRDefault="00662AFF" w:rsidP="00414140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662AFF" w14:paraId="24920FF8" w14:textId="77777777" w:rsidTr="00414140">
        <w:tc>
          <w:tcPr>
            <w:tcW w:w="2463" w:type="dxa"/>
          </w:tcPr>
          <w:p w14:paraId="5E4CE57A" w14:textId="01610C23" w:rsidR="00662AFF" w:rsidRPr="00300568" w:rsidRDefault="00662AFF" w:rsidP="00662AFF">
            <w:pPr>
              <w:tabs>
                <w:tab w:val="left" w:pos="3180"/>
              </w:tabs>
              <w:spacing w:line="259" w:lineRule="auto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300568">
              <w:rPr>
                <w:rFonts w:eastAsia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215" w:type="dxa"/>
          </w:tcPr>
          <w:p w14:paraId="470C582E" w14:textId="0F69A0AF" w:rsidR="00662AFF" w:rsidRPr="00300568" w:rsidRDefault="00662AFF" w:rsidP="00662AF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7FE0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14:paraId="3F9FB4E7" w14:textId="19DDD440" w:rsidR="00662AFF" w:rsidRPr="00300568" w:rsidRDefault="00662AFF" w:rsidP="00662AF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CEBD3BD" w14:textId="2DA1BEA9" w:rsidR="00662AFF" w:rsidRPr="00300568" w:rsidRDefault="00662AFF" w:rsidP="00662AFF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00568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</w:tcPr>
          <w:p w14:paraId="2E26E0FD" w14:textId="140C5B32" w:rsidR="00662AFF" w:rsidRPr="00300568" w:rsidRDefault="00662AFF" w:rsidP="00662AFF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</w:tr>
      <w:tr w:rsidR="00662AFF" w14:paraId="7084CAC8" w14:textId="77777777" w:rsidTr="00414140">
        <w:tc>
          <w:tcPr>
            <w:tcW w:w="2463" w:type="dxa"/>
          </w:tcPr>
          <w:p w14:paraId="5D607345" w14:textId="101F9203" w:rsidR="00662AFF" w:rsidRPr="00300568" w:rsidRDefault="00662AFF" w:rsidP="00662AFF">
            <w:pPr>
              <w:tabs>
                <w:tab w:val="left" w:pos="3180"/>
              </w:tabs>
              <w:spacing w:line="259" w:lineRule="auto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300568">
              <w:rPr>
                <w:rFonts w:eastAsia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215" w:type="dxa"/>
          </w:tcPr>
          <w:p w14:paraId="5833053E" w14:textId="62461CEF" w:rsidR="00662AFF" w:rsidRPr="00300568" w:rsidRDefault="00662AFF" w:rsidP="00662AF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7FE0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14:paraId="385CF9EF" w14:textId="6E245637" w:rsidR="00662AFF" w:rsidRPr="00300568" w:rsidRDefault="00662AFF" w:rsidP="00662AF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1ED1A91" w14:textId="311C2D3E" w:rsidR="00662AFF" w:rsidRPr="00300568" w:rsidRDefault="00662AFF" w:rsidP="00662AFF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00568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</w:tcPr>
          <w:p w14:paraId="60211739" w14:textId="34CB8C6C" w:rsidR="00662AFF" w:rsidRPr="00300568" w:rsidRDefault="00662AFF" w:rsidP="00662AFF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</w:tr>
      <w:tr w:rsidR="00414140" w14:paraId="40A9D220" w14:textId="77777777" w:rsidTr="00414140">
        <w:tc>
          <w:tcPr>
            <w:tcW w:w="2463" w:type="dxa"/>
          </w:tcPr>
          <w:p w14:paraId="3DA6F352" w14:textId="61B0F0B4" w:rsidR="00414140" w:rsidRPr="00300568" w:rsidRDefault="00414140" w:rsidP="00414140">
            <w:pPr>
              <w:tabs>
                <w:tab w:val="left" w:pos="3180"/>
              </w:tabs>
              <w:spacing w:line="259" w:lineRule="auto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300568">
              <w:rPr>
                <w:rFonts w:eastAsia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215" w:type="dxa"/>
          </w:tcPr>
          <w:p w14:paraId="48D16F80" w14:textId="36D0E1FA" w:rsidR="00414140" w:rsidRPr="00300568" w:rsidRDefault="00414140" w:rsidP="004141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7FE0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14:paraId="25AF4BC2" w14:textId="030C7A50" w:rsidR="00414140" w:rsidRPr="00300568" w:rsidRDefault="00662AFF" w:rsidP="004141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0FA052D" w14:textId="21006F34" w:rsidR="00414140" w:rsidRPr="00300568" w:rsidRDefault="00662AFF" w:rsidP="00414140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1" w:type="dxa"/>
          </w:tcPr>
          <w:p w14:paraId="22A575ED" w14:textId="6E75C5BB" w:rsidR="00414140" w:rsidRPr="00300568" w:rsidRDefault="00662AFF" w:rsidP="00414140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</w:tr>
      <w:tr w:rsidR="00414140" w14:paraId="2741BF46" w14:textId="77777777" w:rsidTr="00414140">
        <w:tc>
          <w:tcPr>
            <w:tcW w:w="2463" w:type="dxa"/>
          </w:tcPr>
          <w:p w14:paraId="672D6E1C" w14:textId="13C1FD5C" w:rsidR="00414140" w:rsidRPr="00300568" w:rsidRDefault="00414140" w:rsidP="00414140">
            <w:pPr>
              <w:tabs>
                <w:tab w:val="left" w:pos="3180"/>
              </w:tabs>
              <w:spacing w:line="259" w:lineRule="auto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300568">
              <w:rPr>
                <w:rFonts w:eastAsia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215" w:type="dxa"/>
          </w:tcPr>
          <w:p w14:paraId="54E60F6C" w14:textId="067A15E8" w:rsidR="00414140" w:rsidRPr="00300568" w:rsidRDefault="00414140" w:rsidP="004141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7FE0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14:paraId="18EA879D" w14:textId="10BD0C22" w:rsidR="00414140" w:rsidRPr="00300568" w:rsidRDefault="00662AFF" w:rsidP="004141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86162A8" w14:textId="6325D603" w:rsidR="00414140" w:rsidRPr="00300568" w:rsidRDefault="00662AFF" w:rsidP="00414140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2AFF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</w:tcPr>
          <w:p w14:paraId="4B12B1F4" w14:textId="372F9770" w:rsidR="00414140" w:rsidRPr="00300568" w:rsidRDefault="00662AFF" w:rsidP="00414140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414140" w14:paraId="429744D5" w14:textId="77777777" w:rsidTr="00414140">
        <w:tc>
          <w:tcPr>
            <w:tcW w:w="2463" w:type="dxa"/>
          </w:tcPr>
          <w:p w14:paraId="1F485DCE" w14:textId="595C7830" w:rsidR="00414140" w:rsidRPr="00300568" w:rsidRDefault="00414140" w:rsidP="00414140">
            <w:pPr>
              <w:tabs>
                <w:tab w:val="left" w:pos="3180"/>
              </w:tabs>
              <w:spacing w:line="259" w:lineRule="auto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300568">
              <w:rPr>
                <w:rFonts w:eastAsia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215" w:type="dxa"/>
          </w:tcPr>
          <w:p w14:paraId="36436D25" w14:textId="14A70FD8" w:rsidR="00414140" w:rsidRPr="00300568" w:rsidRDefault="00414140" w:rsidP="004141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7FE0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14:paraId="53BEFEF4" w14:textId="3F872941" w:rsidR="00414140" w:rsidRPr="00300568" w:rsidRDefault="00662AFF" w:rsidP="004141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147C0AA" w14:textId="0C42BC29" w:rsidR="00414140" w:rsidRPr="00300568" w:rsidRDefault="00662AFF" w:rsidP="00414140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41" w:type="dxa"/>
          </w:tcPr>
          <w:p w14:paraId="18B7146C" w14:textId="780095C9" w:rsidR="00414140" w:rsidRPr="00300568" w:rsidRDefault="00662AFF" w:rsidP="00414140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</w:tr>
      <w:tr w:rsidR="00414140" w14:paraId="13910C92" w14:textId="77777777" w:rsidTr="00414140">
        <w:tc>
          <w:tcPr>
            <w:tcW w:w="2463" w:type="dxa"/>
          </w:tcPr>
          <w:p w14:paraId="47F87F2E" w14:textId="0BA42D85" w:rsidR="00414140" w:rsidRPr="00300568" w:rsidRDefault="00414140" w:rsidP="00414140">
            <w:pPr>
              <w:tabs>
                <w:tab w:val="left" w:pos="3180"/>
              </w:tabs>
              <w:spacing w:line="259" w:lineRule="auto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300568">
              <w:rPr>
                <w:rFonts w:eastAsia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215" w:type="dxa"/>
          </w:tcPr>
          <w:p w14:paraId="2333D09E" w14:textId="68178B89" w:rsidR="00414140" w:rsidRPr="00300568" w:rsidRDefault="00414140" w:rsidP="004141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7FE0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14:paraId="15D70D20" w14:textId="3F46763C" w:rsidR="00414140" w:rsidRPr="00300568" w:rsidRDefault="00662AFF" w:rsidP="004141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61F424A" w14:textId="359ADA8A" w:rsidR="00414140" w:rsidRPr="00300568" w:rsidRDefault="00662AFF" w:rsidP="00414140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2AFF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</w:tcPr>
          <w:p w14:paraId="283EFD88" w14:textId="2FAD7507" w:rsidR="00414140" w:rsidRPr="00300568" w:rsidRDefault="00662AFF" w:rsidP="00414140">
            <w:pPr>
              <w:tabs>
                <w:tab w:val="left" w:pos="3180"/>
              </w:tabs>
              <w:spacing w:line="259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</w:tr>
    </w:tbl>
    <w:p w14:paraId="6A00CA21" w14:textId="77777777" w:rsidR="00414140" w:rsidRPr="00B25A0A" w:rsidRDefault="00414140" w:rsidP="00300568">
      <w:pPr>
        <w:tabs>
          <w:tab w:val="left" w:pos="3180"/>
        </w:tabs>
        <w:spacing w:line="259" w:lineRule="auto"/>
        <w:ind w:left="720"/>
        <w:contextualSpacing/>
        <w:jc w:val="center"/>
        <w:rPr>
          <w:rFonts w:eastAsia="Times New Roman"/>
          <w:b/>
          <w:color w:val="000000"/>
          <w:sz w:val="24"/>
          <w:szCs w:val="24"/>
        </w:rPr>
      </w:pPr>
    </w:p>
    <w:p w14:paraId="7B50A5F3" w14:textId="03EA4235" w:rsidR="00300568" w:rsidRPr="00300568" w:rsidRDefault="00300568" w:rsidP="00300568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</w:t>
      </w:r>
      <w:r w:rsidRPr="00300568">
        <w:rPr>
          <w:rFonts w:eastAsia="Times New Roman"/>
          <w:b/>
          <w:bCs/>
          <w:sz w:val="24"/>
          <w:szCs w:val="24"/>
        </w:rPr>
        <w:t>езультат</w:t>
      </w:r>
      <w:r>
        <w:rPr>
          <w:rFonts w:eastAsia="Times New Roman"/>
          <w:b/>
          <w:bCs/>
          <w:sz w:val="24"/>
          <w:szCs w:val="24"/>
        </w:rPr>
        <w:t>ы</w:t>
      </w:r>
      <w:r w:rsidRPr="00300568">
        <w:rPr>
          <w:rFonts w:eastAsia="Times New Roman"/>
          <w:b/>
          <w:bCs/>
          <w:sz w:val="24"/>
          <w:szCs w:val="24"/>
        </w:rPr>
        <w:t xml:space="preserve"> ВПР (осень 2022)</w:t>
      </w:r>
    </w:p>
    <w:p w14:paraId="71C2AC17" w14:textId="01C9AFAD" w:rsidR="00300568" w:rsidRPr="00300568" w:rsidRDefault="00300568" w:rsidP="00300568">
      <w:pPr>
        <w:ind w:firstLine="709"/>
        <w:jc w:val="both"/>
        <w:rPr>
          <w:rFonts w:eastAsia="Times New Roman"/>
          <w:sz w:val="24"/>
          <w:szCs w:val="24"/>
        </w:rPr>
      </w:pPr>
      <w:r w:rsidRPr="00300568">
        <w:rPr>
          <w:rFonts w:eastAsia="Times New Roman"/>
          <w:sz w:val="24"/>
          <w:szCs w:val="24"/>
        </w:rPr>
        <w:t xml:space="preserve">В целях обеспечения мониторинга качества образования в МБОУ «СОШ № 17 г. Новоалтайска», </w:t>
      </w:r>
      <w:r w:rsidRPr="00300568">
        <w:rPr>
          <w:rFonts w:eastAsia="Arial"/>
          <w:spacing w:val="-4"/>
          <w:sz w:val="24"/>
          <w:szCs w:val="24"/>
        </w:rPr>
        <w:t>в соответствии с приказом Министерства образования и науки Алтайского края от 09.02.2022 года № 112 « О проведении мониторинга качества подготовки обучающихся образовательных организаций Алтайского края в форме всероссийских проверочных работ в 2022 году», письмом комитета по образованию Администрации г. Новоалтайска «Порядок и график проведения ВПР в 2022 году (осень) от 23.08.2022 № 1737,приказа директора школы МБОУ «СОШ № 17 г. Новоалтайска» от 28.08.2022 г. № 39/2 « О назначении организаторов на ВПР(осень 2022)»</w:t>
      </w:r>
      <w:r>
        <w:rPr>
          <w:rFonts w:eastAsia="Arial"/>
          <w:spacing w:val="-4"/>
          <w:sz w:val="24"/>
          <w:szCs w:val="24"/>
        </w:rPr>
        <w:t xml:space="preserve"> в 2022-2023 учебнм году были проведены Всероссийские проверочные работы по учебным предметам, целью которых было </w:t>
      </w:r>
      <w:r w:rsidRPr="00300568">
        <w:rPr>
          <w:rFonts w:eastAsia="Times New Roman"/>
          <w:sz w:val="24"/>
          <w:szCs w:val="24"/>
        </w:rPr>
        <w:t>выявление уровня подготовки и определение качества образования обучающихся 5-9 классов.</w:t>
      </w:r>
    </w:p>
    <w:p w14:paraId="5450D24F" w14:textId="51287648" w:rsidR="00300568" w:rsidRPr="00300568" w:rsidRDefault="00300568" w:rsidP="00662AFF">
      <w:pPr>
        <w:jc w:val="both"/>
        <w:rPr>
          <w:rFonts w:eastAsia="Times New Roman"/>
          <w:sz w:val="24"/>
          <w:szCs w:val="24"/>
        </w:rPr>
      </w:pPr>
      <w:r w:rsidRPr="00300568">
        <w:rPr>
          <w:rFonts w:eastAsia="Times New Roman"/>
          <w:sz w:val="24"/>
          <w:szCs w:val="24"/>
        </w:rPr>
        <w:t>Проведение ВПР осуществлялось в соответствии с методическими рекомендациями и инструкциями для образовательных организаций</w:t>
      </w:r>
      <w:r>
        <w:rPr>
          <w:rFonts w:eastAsia="Times New Roman"/>
          <w:sz w:val="24"/>
          <w:szCs w:val="24"/>
        </w:rPr>
        <w:t xml:space="preserve">, а также </w:t>
      </w:r>
      <w:r w:rsidRPr="00300568">
        <w:rPr>
          <w:rFonts w:eastAsia="Times New Roman"/>
          <w:sz w:val="24"/>
          <w:szCs w:val="24"/>
        </w:rPr>
        <w:t>график</w:t>
      </w:r>
      <w:r>
        <w:rPr>
          <w:rFonts w:eastAsia="Times New Roman"/>
          <w:sz w:val="24"/>
          <w:szCs w:val="24"/>
        </w:rPr>
        <w:t>ом</w:t>
      </w:r>
      <w:r w:rsidRPr="00300568">
        <w:rPr>
          <w:rFonts w:eastAsia="Times New Roman"/>
          <w:sz w:val="24"/>
          <w:szCs w:val="24"/>
        </w:rPr>
        <w:t xml:space="preserve"> проведения</w:t>
      </w:r>
      <w:r>
        <w:rPr>
          <w:rFonts w:eastAsia="Times New Roman"/>
          <w:sz w:val="24"/>
          <w:szCs w:val="24"/>
        </w:rPr>
        <w:t xml:space="preserve"> ВПР.</w:t>
      </w:r>
    </w:p>
    <w:p w14:paraId="0D2E1EA0" w14:textId="77777777" w:rsidR="00300568" w:rsidRPr="00300568" w:rsidRDefault="00300568" w:rsidP="00300568">
      <w:pPr>
        <w:rPr>
          <w:rFonts w:eastAsia="Times New Roman"/>
          <w:sz w:val="24"/>
          <w:szCs w:val="24"/>
        </w:rPr>
      </w:pPr>
    </w:p>
    <w:p w14:paraId="6DF1C0FB" w14:textId="40699AE2" w:rsidR="00300568" w:rsidRPr="00300568" w:rsidRDefault="00E1645E" w:rsidP="00E1645E">
      <w:pPr>
        <w:jc w:val="center"/>
        <w:rPr>
          <w:rFonts w:eastAsia="Times New Roman"/>
          <w:b/>
          <w:bCs/>
          <w:sz w:val="24"/>
          <w:szCs w:val="24"/>
        </w:rPr>
      </w:pPr>
      <w:r w:rsidRPr="00300568">
        <w:rPr>
          <w:rFonts w:eastAsia="Times New Roman"/>
          <w:b/>
          <w:bCs/>
          <w:sz w:val="24"/>
          <w:szCs w:val="24"/>
        </w:rPr>
        <w:t xml:space="preserve">Анализ результатов </w:t>
      </w:r>
      <w:r w:rsidR="00300568" w:rsidRPr="00300568">
        <w:rPr>
          <w:rFonts w:eastAsia="Times New Roman"/>
          <w:b/>
          <w:bCs/>
          <w:sz w:val="24"/>
          <w:szCs w:val="24"/>
        </w:rPr>
        <w:t>ВПР (осень 2022)</w:t>
      </w:r>
    </w:p>
    <w:tbl>
      <w:tblPr>
        <w:tblStyle w:val="210"/>
        <w:tblW w:w="10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708"/>
        <w:gridCol w:w="709"/>
        <w:gridCol w:w="851"/>
        <w:gridCol w:w="851"/>
        <w:gridCol w:w="1417"/>
        <w:gridCol w:w="1843"/>
        <w:gridCol w:w="8"/>
      </w:tblGrid>
      <w:tr w:rsidR="00E1645E" w:rsidRPr="00300568" w14:paraId="4053D03F" w14:textId="77777777" w:rsidTr="00E1645E">
        <w:trPr>
          <w:gridAfter w:val="1"/>
          <w:wAfter w:w="8" w:type="dxa"/>
          <w:trHeight w:val="454"/>
        </w:trPr>
        <w:tc>
          <w:tcPr>
            <w:tcW w:w="851" w:type="dxa"/>
          </w:tcPr>
          <w:p w14:paraId="6E855D75" w14:textId="0CFDE69B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1843" w:type="dxa"/>
          </w:tcPr>
          <w:p w14:paraId="0D5F5083" w14:textId="0D8D742F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Предметы</w:t>
            </w:r>
          </w:p>
        </w:tc>
        <w:tc>
          <w:tcPr>
            <w:tcW w:w="1134" w:type="dxa"/>
          </w:tcPr>
          <w:p w14:paraId="1CA06093" w14:textId="3FCFAA66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Кол-во писавших</w:t>
            </w:r>
          </w:p>
          <w:p w14:paraId="4FA5969B" w14:textId="1336E3C1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00568">
              <w:rPr>
                <w:rFonts w:ascii="Times New Roman" w:hAnsi="Times New Roman"/>
                <w:sz w:val="20"/>
                <w:szCs w:val="20"/>
              </w:rPr>
              <w:t>аботу</w:t>
            </w:r>
          </w:p>
        </w:tc>
        <w:tc>
          <w:tcPr>
            <w:tcW w:w="708" w:type="dxa"/>
          </w:tcPr>
          <w:p w14:paraId="1E8FA2C9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709" w:type="dxa"/>
          </w:tcPr>
          <w:p w14:paraId="0764B0C5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851" w:type="dxa"/>
          </w:tcPr>
          <w:p w14:paraId="3CDE2E70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851" w:type="dxa"/>
          </w:tcPr>
          <w:p w14:paraId="32A8535C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1417" w:type="dxa"/>
          </w:tcPr>
          <w:p w14:paraId="7E92ADA3" w14:textId="1CC8D35D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% успеваемости</w:t>
            </w:r>
          </w:p>
        </w:tc>
        <w:tc>
          <w:tcPr>
            <w:tcW w:w="1843" w:type="dxa"/>
          </w:tcPr>
          <w:p w14:paraId="5C1C2F6A" w14:textId="5F615520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Качество знаний</w:t>
            </w:r>
          </w:p>
        </w:tc>
      </w:tr>
      <w:tr w:rsidR="00E1645E" w:rsidRPr="00300568" w14:paraId="5F17DD49" w14:textId="77777777" w:rsidTr="00E1645E">
        <w:trPr>
          <w:gridAfter w:val="1"/>
          <w:wAfter w:w="8" w:type="dxa"/>
          <w:trHeight w:val="317"/>
        </w:trPr>
        <w:tc>
          <w:tcPr>
            <w:tcW w:w="851" w:type="dxa"/>
            <w:vMerge w:val="restart"/>
          </w:tcPr>
          <w:p w14:paraId="6A68D973" w14:textId="340B8B43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536B0571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92C5" w14:textId="77777777" w:rsidR="00300568" w:rsidRPr="00300568" w:rsidRDefault="00300568" w:rsidP="0030056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0568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7DCA" w14:textId="77777777" w:rsidR="00300568" w:rsidRPr="00300568" w:rsidRDefault="00300568" w:rsidP="0030056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0568">
              <w:rPr>
                <w:rFonts w:ascii="Times New Roman" w:eastAsia="Times New Roman" w:hAnsi="Times New Roman"/>
                <w:sz w:val="20"/>
                <w:szCs w:val="20"/>
              </w:rPr>
              <w:t>6.38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6946" w14:textId="77777777" w:rsidR="00300568" w:rsidRPr="00300568" w:rsidRDefault="00300568" w:rsidP="0030056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0568">
              <w:rPr>
                <w:rFonts w:ascii="Times New Roman" w:eastAsia="Times New Roman" w:hAnsi="Times New Roman"/>
                <w:sz w:val="20"/>
                <w:szCs w:val="20"/>
              </w:rPr>
              <w:t>36.17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99CA" w14:textId="77777777" w:rsidR="00300568" w:rsidRPr="00300568" w:rsidRDefault="00300568" w:rsidP="0030056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0568">
              <w:rPr>
                <w:rFonts w:ascii="Times New Roman" w:eastAsia="Times New Roman" w:hAnsi="Times New Roman"/>
                <w:sz w:val="20"/>
                <w:szCs w:val="20"/>
              </w:rPr>
              <w:t>38.3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1C8" w14:textId="77777777" w:rsidR="00300568" w:rsidRPr="00300568" w:rsidRDefault="00300568" w:rsidP="0030056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0568">
              <w:rPr>
                <w:rFonts w:ascii="Times New Roman" w:eastAsia="Times New Roman" w:hAnsi="Times New Roman"/>
                <w:sz w:val="20"/>
                <w:szCs w:val="20"/>
              </w:rPr>
              <w:t>19.15</w:t>
            </w:r>
          </w:p>
        </w:tc>
        <w:tc>
          <w:tcPr>
            <w:tcW w:w="1417" w:type="dxa"/>
          </w:tcPr>
          <w:p w14:paraId="1AFF08F9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80.85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450800EA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42.55</w:t>
            </w:r>
          </w:p>
        </w:tc>
      </w:tr>
      <w:tr w:rsidR="00E1645E" w:rsidRPr="00300568" w14:paraId="69E8AABA" w14:textId="77777777" w:rsidTr="00E1645E">
        <w:trPr>
          <w:gridAfter w:val="1"/>
          <w:wAfter w:w="8" w:type="dxa"/>
          <w:trHeight w:val="284"/>
        </w:trPr>
        <w:tc>
          <w:tcPr>
            <w:tcW w:w="851" w:type="dxa"/>
            <w:vMerge/>
          </w:tcPr>
          <w:p w14:paraId="31910FEA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1C480B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A523" w14:textId="77777777" w:rsidR="00300568" w:rsidRPr="00300568" w:rsidRDefault="00300568" w:rsidP="0030056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0568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1312" w14:textId="77777777" w:rsidR="00300568" w:rsidRPr="00300568" w:rsidRDefault="00300568" w:rsidP="0030056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0568">
              <w:rPr>
                <w:rFonts w:ascii="Times New Roman" w:eastAsia="Times New Roman" w:hAnsi="Times New Roman"/>
                <w:sz w:val="20"/>
                <w:szCs w:val="20"/>
              </w:rPr>
              <w:t>10.53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6DD4" w14:textId="77777777" w:rsidR="00300568" w:rsidRPr="00300568" w:rsidRDefault="00300568" w:rsidP="0030056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0568">
              <w:rPr>
                <w:rFonts w:ascii="Times New Roman" w:eastAsia="Times New Roman" w:hAnsi="Times New Roman"/>
                <w:sz w:val="20"/>
                <w:szCs w:val="20"/>
              </w:rPr>
              <w:t>38.6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6B7B" w14:textId="77777777" w:rsidR="00300568" w:rsidRPr="00300568" w:rsidRDefault="00300568" w:rsidP="0030056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0568">
              <w:rPr>
                <w:rFonts w:ascii="Times New Roman" w:eastAsia="Times New Roman" w:hAnsi="Times New Roman"/>
                <w:sz w:val="20"/>
                <w:szCs w:val="20"/>
              </w:rPr>
              <w:t>38.6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521" w14:textId="77777777" w:rsidR="00300568" w:rsidRPr="00300568" w:rsidRDefault="00300568" w:rsidP="0030056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0568">
              <w:rPr>
                <w:rFonts w:ascii="Times New Roman" w:eastAsia="Times New Roman" w:hAnsi="Times New Roman"/>
                <w:sz w:val="20"/>
                <w:szCs w:val="20"/>
              </w:rPr>
              <w:t>12.28</w:t>
            </w:r>
          </w:p>
        </w:tc>
        <w:tc>
          <w:tcPr>
            <w:tcW w:w="1417" w:type="dxa"/>
          </w:tcPr>
          <w:p w14:paraId="1CFF157E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87.7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0E84696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49.13</w:t>
            </w:r>
          </w:p>
        </w:tc>
      </w:tr>
      <w:tr w:rsidR="00E1645E" w:rsidRPr="00300568" w14:paraId="366080D5" w14:textId="77777777" w:rsidTr="00E1645E">
        <w:trPr>
          <w:gridAfter w:val="1"/>
          <w:wAfter w:w="8" w:type="dxa"/>
          <w:trHeight w:val="133"/>
        </w:trPr>
        <w:tc>
          <w:tcPr>
            <w:tcW w:w="851" w:type="dxa"/>
            <w:vMerge/>
          </w:tcPr>
          <w:p w14:paraId="1DEA914B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D4A284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B9A" w14:textId="77777777" w:rsidR="00300568" w:rsidRPr="00300568" w:rsidRDefault="00300568" w:rsidP="0030056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0568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7121" w14:textId="77777777" w:rsidR="00300568" w:rsidRPr="00300568" w:rsidRDefault="00300568" w:rsidP="0030056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0568">
              <w:rPr>
                <w:rFonts w:ascii="Times New Roman" w:eastAsia="Times New Roman" w:hAnsi="Times New Roman"/>
                <w:sz w:val="20"/>
                <w:szCs w:val="20"/>
              </w:rPr>
              <w:t>1.85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E530" w14:textId="77777777" w:rsidR="00300568" w:rsidRPr="00300568" w:rsidRDefault="00300568" w:rsidP="0030056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0568">
              <w:rPr>
                <w:rFonts w:ascii="Times New Roman" w:eastAsia="Times New Roman" w:hAnsi="Times New Roman"/>
                <w:sz w:val="20"/>
                <w:szCs w:val="20"/>
              </w:rPr>
              <w:t>46.3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5959" w14:textId="77777777" w:rsidR="00300568" w:rsidRPr="00300568" w:rsidRDefault="00300568" w:rsidP="0030056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0568">
              <w:rPr>
                <w:rFonts w:ascii="Times New Roman" w:eastAsia="Times New Roman" w:hAnsi="Times New Roman"/>
                <w:sz w:val="20"/>
                <w:szCs w:val="20"/>
              </w:rPr>
              <w:t>48.15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8F4A" w14:textId="77777777" w:rsidR="00300568" w:rsidRPr="00300568" w:rsidRDefault="00300568" w:rsidP="0030056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0568">
              <w:rPr>
                <w:rFonts w:ascii="Times New Roman" w:eastAsia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1417" w:type="dxa"/>
          </w:tcPr>
          <w:p w14:paraId="5D09C932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96.3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5B786FA9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48.15</w:t>
            </w:r>
          </w:p>
        </w:tc>
      </w:tr>
      <w:tr w:rsidR="00300568" w:rsidRPr="00300568" w14:paraId="113CD71D" w14:textId="77777777" w:rsidTr="00E1645E">
        <w:trPr>
          <w:trHeight w:val="246"/>
        </w:trPr>
        <w:tc>
          <w:tcPr>
            <w:tcW w:w="10215" w:type="dxa"/>
            <w:gridSpan w:val="10"/>
            <w:shd w:val="clear" w:color="auto" w:fill="DEEAF6" w:themeFill="accent1" w:themeFillTint="33"/>
          </w:tcPr>
          <w:p w14:paraId="2F3B4E6F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0568" w:rsidRPr="00300568" w14:paraId="14404E79" w14:textId="77777777" w:rsidTr="00E1645E">
        <w:trPr>
          <w:gridAfter w:val="1"/>
          <w:wAfter w:w="8" w:type="dxa"/>
          <w:trHeight w:val="264"/>
        </w:trPr>
        <w:tc>
          <w:tcPr>
            <w:tcW w:w="851" w:type="dxa"/>
            <w:vMerge w:val="restart"/>
          </w:tcPr>
          <w:p w14:paraId="66151E64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533BDEA2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14:paraId="3AD8D3CE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14:paraId="2B424F58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709" w:type="dxa"/>
          </w:tcPr>
          <w:p w14:paraId="29EA9DB7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19.51</w:t>
            </w:r>
          </w:p>
        </w:tc>
        <w:tc>
          <w:tcPr>
            <w:tcW w:w="851" w:type="dxa"/>
          </w:tcPr>
          <w:p w14:paraId="28B1388B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41.46</w:t>
            </w:r>
          </w:p>
        </w:tc>
        <w:tc>
          <w:tcPr>
            <w:tcW w:w="851" w:type="dxa"/>
            <w:shd w:val="clear" w:color="auto" w:fill="FFEEB7"/>
          </w:tcPr>
          <w:p w14:paraId="31D2F5C7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26.83</w:t>
            </w:r>
          </w:p>
        </w:tc>
        <w:tc>
          <w:tcPr>
            <w:tcW w:w="1417" w:type="dxa"/>
          </w:tcPr>
          <w:p w14:paraId="052B9F80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73.17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75929A8F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31.71</w:t>
            </w:r>
          </w:p>
        </w:tc>
      </w:tr>
      <w:tr w:rsidR="00300568" w:rsidRPr="00300568" w14:paraId="27DED1AA" w14:textId="77777777" w:rsidTr="00E1645E">
        <w:trPr>
          <w:gridAfter w:val="1"/>
          <w:wAfter w:w="8" w:type="dxa"/>
          <w:trHeight w:val="264"/>
        </w:trPr>
        <w:tc>
          <w:tcPr>
            <w:tcW w:w="851" w:type="dxa"/>
            <w:vMerge/>
          </w:tcPr>
          <w:p w14:paraId="020F2871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8F182C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</w:tcPr>
          <w:p w14:paraId="7E9F0E66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14:paraId="36F85BA9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709" w:type="dxa"/>
          </w:tcPr>
          <w:p w14:paraId="70E13EEE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31.82</w:t>
            </w:r>
          </w:p>
        </w:tc>
        <w:tc>
          <w:tcPr>
            <w:tcW w:w="851" w:type="dxa"/>
          </w:tcPr>
          <w:p w14:paraId="0C3816D1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36.36</w:t>
            </w:r>
          </w:p>
        </w:tc>
        <w:tc>
          <w:tcPr>
            <w:tcW w:w="851" w:type="dxa"/>
            <w:shd w:val="clear" w:color="auto" w:fill="FFEEB7"/>
          </w:tcPr>
          <w:p w14:paraId="5ED00832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22.73</w:t>
            </w:r>
          </w:p>
        </w:tc>
        <w:tc>
          <w:tcPr>
            <w:tcW w:w="1417" w:type="dxa"/>
          </w:tcPr>
          <w:p w14:paraId="6DD74FCF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77.27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781DBCBF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40.91</w:t>
            </w:r>
          </w:p>
        </w:tc>
      </w:tr>
      <w:tr w:rsidR="00300568" w:rsidRPr="00300568" w14:paraId="447707B6" w14:textId="77777777" w:rsidTr="00E1645E">
        <w:trPr>
          <w:gridAfter w:val="1"/>
          <w:wAfter w:w="8" w:type="dxa"/>
          <w:trHeight w:val="282"/>
        </w:trPr>
        <w:tc>
          <w:tcPr>
            <w:tcW w:w="851" w:type="dxa"/>
            <w:vMerge/>
          </w:tcPr>
          <w:p w14:paraId="2A1E3E5A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4AC322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</w:tcPr>
          <w:p w14:paraId="002CD149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14:paraId="5265A081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FCB5D8B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27.27</w:t>
            </w:r>
          </w:p>
        </w:tc>
        <w:tc>
          <w:tcPr>
            <w:tcW w:w="851" w:type="dxa"/>
          </w:tcPr>
          <w:p w14:paraId="57D055D7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43.18</w:t>
            </w:r>
          </w:p>
        </w:tc>
        <w:tc>
          <w:tcPr>
            <w:tcW w:w="851" w:type="dxa"/>
            <w:shd w:val="clear" w:color="auto" w:fill="FFEEB7"/>
          </w:tcPr>
          <w:p w14:paraId="6E7A09B8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29.55</w:t>
            </w:r>
          </w:p>
        </w:tc>
        <w:tc>
          <w:tcPr>
            <w:tcW w:w="1417" w:type="dxa"/>
          </w:tcPr>
          <w:p w14:paraId="5AD3D845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70.45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C1CB5CC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27.27</w:t>
            </w:r>
          </w:p>
        </w:tc>
      </w:tr>
      <w:tr w:rsidR="00300568" w:rsidRPr="00300568" w14:paraId="65B4BF06" w14:textId="77777777" w:rsidTr="00E1645E">
        <w:trPr>
          <w:gridAfter w:val="1"/>
          <w:wAfter w:w="8" w:type="dxa"/>
          <w:trHeight w:val="264"/>
        </w:trPr>
        <w:tc>
          <w:tcPr>
            <w:tcW w:w="851" w:type="dxa"/>
            <w:vMerge/>
          </w:tcPr>
          <w:p w14:paraId="256F983A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2FAB02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14:paraId="50C03F92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14:paraId="7A53A7B1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6552177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22.73</w:t>
            </w:r>
          </w:p>
        </w:tc>
        <w:tc>
          <w:tcPr>
            <w:tcW w:w="851" w:type="dxa"/>
          </w:tcPr>
          <w:p w14:paraId="3AF1CF49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65.91</w:t>
            </w:r>
          </w:p>
        </w:tc>
        <w:tc>
          <w:tcPr>
            <w:tcW w:w="851" w:type="dxa"/>
          </w:tcPr>
          <w:p w14:paraId="69AA0380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11.36</w:t>
            </w:r>
          </w:p>
        </w:tc>
        <w:tc>
          <w:tcPr>
            <w:tcW w:w="1417" w:type="dxa"/>
          </w:tcPr>
          <w:p w14:paraId="3A55397D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88.64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728B5124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22.73</w:t>
            </w:r>
          </w:p>
        </w:tc>
      </w:tr>
      <w:tr w:rsidR="00300568" w:rsidRPr="00300568" w14:paraId="471A413F" w14:textId="77777777" w:rsidTr="00E1645E">
        <w:trPr>
          <w:trHeight w:val="246"/>
        </w:trPr>
        <w:tc>
          <w:tcPr>
            <w:tcW w:w="10215" w:type="dxa"/>
            <w:gridSpan w:val="10"/>
            <w:shd w:val="clear" w:color="auto" w:fill="DEEAF6" w:themeFill="accent1" w:themeFillTint="33"/>
          </w:tcPr>
          <w:p w14:paraId="62112737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0568" w:rsidRPr="00300568" w14:paraId="02647C26" w14:textId="77777777" w:rsidTr="00E1645E">
        <w:trPr>
          <w:gridAfter w:val="1"/>
          <w:wAfter w:w="8" w:type="dxa"/>
          <w:trHeight w:val="264"/>
        </w:trPr>
        <w:tc>
          <w:tcPr>
            <w:tcW w:w="851" w:type="dxa"/>
            <w:vMerge w:val="restart"/>
          </w:tcPr>
          <w:p w14:paraId="5545E6AD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75AF5E0D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14:paraId="63B80571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14:paraId="25B5AF79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6196C41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585AD566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FEEB7"/>
          </w:tcPr>
          <w:p w14:paraId="2FB99774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14:paraId="7DF3F81B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13822224" w14:textId="63C0213F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E1645E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300568" w:rsidRPr="00300568" w14:paraId="545BF142" w14:textId="77777777" w:rsidTr="00E1645E">
        <w:trPr>
          <w:gridAfter w:val="1"/>
          <w:wAfter w:w="8" w:type="dxa"/>
          <w:trHeight w:val="246"/>
        </w:trPr>
        <w:tc>
          <w:tcPr>
            <w:tcW w:w="851" w:type="dxa"/>
            <w:vMerge/>
          </w:tcPr>
          <w:p w14:paraId="63FB72B4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6C4660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</w:tcPr>
          <w:p w14:paraId="14D49955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14:paraId="3B0B1E28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490BAED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27.08</w:t>
            </w:r>
          </w:p>
        </w:tc>
        <w:tc>
          <w:tcPr>
            <w:tcW w:w="851" w:type="dxa"/>
          </w:tcPr>
          <w:p w14:paraId="2F5FDA22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FFEEB7"/>
          </w:tcPr>
          <w:p w14:paraId="0B40217F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22.92</w:t>
            </w:r>
          </w:p>
        </w:tc>
        <w:tc>
          <w:tcPr>
            <w:tcW w:w="1417" w:type="dxa"/>
          </w:tcPr>
          <w:p w14:paraId="3651C221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77.08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79914048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27.08</w:t>
            </w:r>
          </w:p>
        </w:tc>
      </w:tr>
      <w:tr w:rsidR="00300568" w:rsidRPr="00300568" w14:paraId="79483CE1" w14:textId="77777777" w:rsidTr="00E1645E">
        <w:trPr>
          <w:gridAfter w:val="1"/>
          <w:wAfter w:w="8" w:type="dxa"/>
          <w:trHeight w:val="246"/>
        </w:trPr>
        <w:tc>
          <w:tcPr>
            <w:tcW w:w="851" w:type="dxa"/>
            <w:vMerge/>
          </w:tcPr>
          <w:p w14:paraId="6643486A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3E09BD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</w:tcPr>
          <w:p w14:paraId="6D085B78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14:paraId="74A9F331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6E38E85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30.77</w:t>
            </w:r>
          </w:p>
        </w:tc>
        <w:tc>
          <w:tcPr>
            <w:tcW w:w="851" w:type="dxa"/>
          </w:tcPr>
          <w:p w14:paraId="52DF5790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14:paraId="5D2F0195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19.23</w:t>
            </w:r>
          </w:p>
        </w:tc>
        <w:tc>
          <w:tcPr>
            <w:tcW w:w="1417" w:type="dxa"/>
          </w:tcPr>
          <w:p w14:paraId="6F5C9BE6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80.77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4ED5C08A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30.77</w:t>
            </w:r>
          </w:p>
        </w:tc>
      </w:tr>
      <w:tr w:rsidR="00300568" w:rsidRPr="00300568" w14:paraId="5609556F" w14:textId="77777777" w:rsidTr="00E1645E">
        <w:trPr>
          <w:gridAfter w:val="1"/>
          <w:wAfter w:w="8" w:type="dxa"/>
          <w:trHeight w:val="264"/>
        </w:trPr>
        <w:tc>
          <w:tcPr>
            <w:tcW w:w="851" w:type="dxa"/>
            <w:vMerge/>
          </w:tcPr>
          <w:p w14:paraId="63548044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C9ACB6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</w:tcPr>
          <w:p w14:paraId="42F38D32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14:paraId="147C9128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3.57</w:t>
            </w:r>
          </w:p>
        </w:tc>
        <w:tc>
          <w:tcPr>
            <w:tcW w:w="709" w:type="dxa"/>
          </w:tcPr>
          <w:p w14:paraId="09D964C8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73FBF770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67.86</w:t>
            </w:r>
          </w:p>
        </w:tc>
        <w:tc>
          <w:tcPr>
            <w:tcW w:w="851" w:type="dxa"/>
          </w:tcPr>
          <w:p w14:paraId="24507907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3.57</w:t>
            </w:r>
          </w:p>
        </w:tc>
        <w:tc>
          <w:tcPr>
            <w:tcW w:w="1417" w:type="dxa"/>
          </w:tcPr>
          <w:p w14:paraId="3E3FC667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96.43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2FAB347C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28.57</w:t>
            </w:r>
          </w:p>
        </w:tc>
      </w:tr>
      <w:tr w:rsidR="00300568" w:rsidRPr="00300568" w14:paraId="22504F65" w14:textId="77777777" w:rsidTr="00E1645E">
        <w:trPr>
          <w:gridAfter w:val="1"/>
          <w:wAfter w:w="8" w:type="dxa"/>
          <w:trHeight w:val="246"/>
        </w:trPr>
        <w:tc>
          <w:tcPr>
            <w:tcW w:w="851" w:type="dxa"/>
            <w:vMerge/>
          </w:tcPr>
          <w:p w14:paraId="3F1F5BBD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0F4863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14:paraId="3258D8EE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14:paraId="1586E992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3BB47F9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12.9</w:t>
            </w:r>
          </w:p>
        </w:tc>
        <w:tc>
          <w:tcPr>
            <w:tcW w:w="851" w:type="dxa"/>
          </w:tcPr>
          <w:p w14:paraId="72C515AA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77.42</w:t>
            </w:r>
          </w:p>
        </w:tc>
        <w:tc>
          <w:tcPr>
            <w:tcW w:w="851" w:type="dxa"/>
          </w:tcPr>
          <w:p w14:paraId="0DDCFE7E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9.68</w:t>
            </w:r>
          </w:p>
        </w:tc>
        <w:tc>
          <w:tcPr>
            <w:tcW w:w="1417" w:type="dxa"/>
          </w:tcPr>
          <w:p w14:paraId="721BD241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90.32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305E0771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12.9</w:t>
            </w:r>
          </w:p>
        </w:tc>
      </w:tr>
      <w:tr w:rsidR="00300568" w:rsidRPr="00300568" w14:paraId="1C369051" w14:textId="77777777" w:rsidTr="00E1645E">
        <w:trPr>
          <w:gridAfter w:val="1"/>
          <w:wAfter w:w="8" w:type="dxa"/>
          <w:trHeight w:val="264"/>
        </w:trPr>
        <w:tc>
          <w:tcPr>
            <w:tcW w:w="851" w:type="dxa"/>
            <w:vMerge/>
          </w:tcPr>
          <w:p w14:paraId="7E02AB42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70ED73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</w:tcPr>
          <w:p w14:paraId="525232F6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14:paraId="3679ED92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E9BCA95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11.54</w:t>
            </w:r>
          </w:p>
        </w:tc>
        <w:tc>
          <w:tcPr>
            <w:tcW w:w="851" w:type="dxa"/>
          </w:tcPr>
          <w:p w14:paraId="39B7C072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76.92</w:t>
            </w:r>
          </w:p>
        </w:tc>
        <w:tc>
          <w:tcPr>
            <w:tcW w:w="851" w:type="dxa"/>
          </w:tcPr>
          <w:p w14:paraId="595EBB3E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11.54</w:t>
            </w:r>
          </w:p>
        </w:tc>
        <w:tc>
          <w:tcPr>
            <w:tcW w:w="1417" w:type="dxa"/>
          </w:tcPr>
          <w:p w14:paraId="22420D98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88.46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5B10526A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11.54</w:t>
            </w:r>
          </w:p>
        </w:tc>
      </w:tr>
      <w:tr w:rsidR="00300568" w:rsidRPr="00300568" w14:paraId="01CFC137" w14:textId="77777777" w:rsidTr="00E1645E">
        <w:trPr>
          <w:trHeight w:val="246"/>
        </w:trPr>
        <w:tc>
          <w:tcPr>
            <w:tcW w:w="10215" w:type="dxa"/>
            <w:gridSpan w:val="10"/>
            <w:shd w:val="clear" w:color="auto" w:fill="DEEAF6" w:themeFill="accent1" w:themeFillTint="33"/>
          </w:tcPr>
          <w:p w14:paraId="744B24CD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0568" w:rsidRPr="00300568" w14:paraId="76F3E9EF" w14:textId="77777777" w:rsidTr="00E1645E">
        <w:trPr>
          <w:gridAfter w:val="1"/>
          <w:wAfter w:w="8" w:type="dxa"/>
          <w:trHeight w:val="246"/>
        </w:trPr>
        <w:tc>
          <w:tcPr>
            <w:tcW w:w="851" w:type="dxa"/>
            <w:vMerge w:val="restart"/>
          </w:tcPr>
          <w:p w14:paraId="1A340E75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5A1B702D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14:paraId="69AB5EBD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14:paraId="6E5E642E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6362BA7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36.17</w:t>
            </w:r>
          </w:p>
        </w:tc>
        <w:tc>
          <w:tcPr>
            <w:tcW w:w="851" w:type="dxa"/>
          </w:tcPr>
          <w:p w14:paraId="573571B8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40.43</w:t>
            </w:r>
          </w:p>
        </w:tc>
        <w:tc>
          <w:tcPr>
            <w:tcW w:w="851" w:type="dxa"/>
          </w:tcPr>
          <w:p w14:paraId="385887B2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23.4</w:t>
            </w:r>
          </w:p>
        </w:tc>
        <w:tc>
          <w:tcPr>
            <w:tcW w:w="1417" w:type="dxa"/>
          </w:tcPr>
          <w:p w14:paraId="375A8810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76.6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2722A3D5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36.17</w:t>
            </w:r>
          </w:p>
        </w:tc>
      </w:tr>
      <w:tr w:rsidR="00300568" w:rsidRPr="00300568" w14:paraId="38B4BB26" w14:textId="77777777" w:rsidTr="00E1645E">
        <w:trPr>
          <w:gridAfter w:val="1"/>
          <w:wAfter w:w="8" w:type="dxa"/>
          <w:trHeight w:val="282"/>
        </w:trPr>
        <w:tc>
          <w:tcPr>
            <w:tcW w:w="851" w:type="dxa"/>
            <w:vMerge/>
          </w:tcPr>
          <w:p w14:paraId="06626193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45FFAD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</w:tcPr>
          <w:p w14:paraId="236E36F6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563F4E29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4.44</w:t>
            </w:r>
          </w:p>
        </w:tc>
        <w:tc>
          <w:tcPr>
            <w:tcW w:w="709" w:type="dxa"/>
          </w:tcPr>
          <w:p w14:paraId="55A67015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4.44</w:t>
            </w:r>
          </w:p>
        </w:tc>
        <w:tc>
          <w:tcPr>
            <w:tcW w:w="851" w:type="dxa"/>
          </w:tcPr>
          <w:p w14:paraId="6D26B2C3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64.44</w:t>
            </w:r>
          </w:p>
        </w:tc>
        <w:tc>
          <w:tcPr>
            <w:tcW w:w="851" w:type="dxa"/>
            <w:shd w:val="clear" w:color="auto" w:fill="FFEEB7"/>
          </w:tcPr>
          <w:p w14:paraId="00A4DA94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26.67</w:t>
            </w:r>
          </w:p>
        </w:tc>
        <w:tc>
          <w:tcPr>
            <w:tcW w:w="1417" w:type="dxa"/>
          </w:tcPr>
          <w:p w14:paraId="4F621D6E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73.33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20FF19D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8.88</w:t>
            </w:r>
          </w:p>
        </w:tc>
      </w:tr>
      <w:tr w:rsidR="00300568" w:rsidRPr="00300568" w14:paraId="46448E5C" w14:textId="77777777" w:rsidTr="00E1645E">
        <w:trPr>
          <w:gridAfter w:val="1"/>
          <w:wAfter w:w="8" w:type="dxa"/>
          <w:trHeight w:val="264"/>
        </w:trPr>
        <w:tc>
          <w:tcPr>
            <w:tcW w:w="851" w:type="dxa"/>
            <w:vMerge/>
          </w:tcPr>
          <w:p w14:paraId="087C739B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6BC0C6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14:paraId="25CF4000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14:paraId="1AD71233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4.55</w:t>
            </w:r>
          </w:p>
        </w:tc>
        <w:tc>
          <w:tcPr>
            <w:tcW w:w="709" w:type="dxa"/>
          </w:tcPr>
          <w:p w14:paraId="47E1EBF8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27.27</w:t>
            </w:r>
          </w:p>
        </w:tc>
        <w:tc>
          <w:tcPr>
            <w:tcW w:w="851" w:type="dxa"/>
          </w:tcPr>
          <w:p w14:paraId="412660D6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59.09</w:t>
            </w:r>
          </w:p>
        </w:tc>
        <w:tc>
          <w:tcPr>
            <w:tcW w:w="851" w:type="dxa"/>
          </w:tcPr>
          <w:p w14:paraId="785DC01D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1417" w:type="dxa"/>
          </w:tcPr>
          <w:p w14:paraId="3FA01897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90.91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7BDC1CAA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31.82</w:t>
            </w:r>
          </w:p>
        </w:tc>
      </w:tr>
      <w:tr w:rsidR="00300568" w:rsidRPr="00300568" w14:paraId="3EA6563C" w14:textId="77777777" w:rsidTr="00E1645E">
        <w:trPr>
          <w:gridAfter w:val="1"/>
          <w:wAfter w:w="8" w:type="dxa"/>
          <w:trHeight w:val="282"/>
        </w:trPr>
        <w:tc>
          <w:tcPr>
            <w:tcW w:w="851" w:type="dxa"/>
            <w:vMerge/>
          </w:tcPr>
          <w:p w14:paraId="4F1628C7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272D77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</w:tcPr>
          <w:p w14:paraId="1A07F989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14:paraId="3EFCC54D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229EE39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23.08</w:t>
            </w:r>
          </w:p>
        </w:tc>
        <w:tc>
          <w:tcPr>
            <w:tcW w:w="851" w:type="dxa"/>
          </w:tcPr>
          <w:p w14:paraId="1DA4AC9E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61.54</w:t>
            </w:r>
          </w:p>
        </w:tc>
        <w:tc>
          <w:tcPr>
            <w:tcW w:w="851" w:type="dxa"/>
          </w:tcPr>
          <w:p w14:paraId="517EEDCF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15.38</w:t>
            </w:r>
          </w:p>
        </w:tc>
        <w:tc>
          <w:tcPr>
            <w:tcW w:w="1417" w:type="dxa"/>
          </w:tcPr>
          <w:p w14:paraId="0D7608D3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84.62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43D4C57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23.08</w:t>
            </w:r>
          </w:p>
        </w:tc>
      </w:tr>
      <w:tr w:rsidR="00300568" w:rsidRPr="00300568" w14:paraId="53ABD01F" w14:textId="77777777" w:rsidTr="00E1645E">
        <w:trPr>
          <w:gridAfter w:val="1"/>
          <w:wAfter w:w="8" w:type="dxa"/>
          <w:trHeight w:val="264"/>
        </w:trPr>
        <w:tc>
          <w:tcPr>
            <w:tcW w:w="851" w:type="dxa"/>
            <w:vMerge/>
          </w:tcPr>
          <w:p w14:paraId="0E471138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6C4784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7000794D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14:paraId="5D3A83D2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8DFEB14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14A254D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FFEEB7"/>
          </w:tcPr>
          <w:p w14:paraId="0485B5F2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14:paraId="18A1B685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EE3C93D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00568" w:rsidRPr="00300568" w14:paraId="46570C1D" w14:textId="77777777" w:rsidTr="00E1645E">
        <w:trPr>
          <w:trHeight w:val="334"/>
        </w:trPr>
        <w:tc>
          <w:tcPr>
            <w:tcW w:w="10215" w:type="dxa"/>
            <w:gridSpan w:val="10"/>
            <w:shd w:val="clear" w:color="auto" w:fill="DEEAF6" w:themeFill="accent1" w:themeFillTint="33"/>
          </w:tcPr>
          <w:p w14:paraId="015C207D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0568" w:rsidRPr="00300568" w14:paraId="5A5B58C8" w14:textId="77777777" w:rsidTr="00E1645E">
        <w:trPr>
          <w:gridAfter w:val="1"/>
          <w:wAfter w:w="8" w:type="dxa"/>
          <w:trHeight w:val="352"/>
        </w:trPr>
        <w:tc>
          <w:tcPr>
            <w:tcW w:w="851" w:type="dxa"/>
          </w:tcPr>
          <w:p w14:paraId="147890ED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705C919C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14:paraId="2A4B12BF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14:paraId="1D1AF3A5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E01B4A5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851" w:type="dxa"/>
          </w:tcPr>
          <w:p w14:paraId="127BDE28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21.27</w:t>
            </w:r>
          </w:p>
        </w:tc>
        <w:tc>
          <w:tcPr>
            <w:tcW w:w="851" w:type="dxa"/>
            <w:shd w:val="clear" w:color="auto" w:fill="FFEEB7"/>
          </w:tcPr>
          <w:p w14:paraId="3506718F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70.2</w:t>
            </w:r>
          </w:p>
        </w:tc>
        <w:tc>
          <w:tcPr>
            <w:tcW w:w="1417" w:type="dxa"/>
          </w:tcPr>
          <w:p w14:paraId="533F4A4C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29.8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3E122D29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8.5</w:t>
            </w:r>
          </w:p>
        </w:tc>
      </w:tr>
      <w:tr w:rsidR="00300568" w:rsidRPr="00300568" w14:paraId="12811D54" w14:textId="77777777" w:rsidTr="00E1645E">
        <w:trPr>
          <w:gridAfter w:val="1"/>
          <w:wAfter w:w="8" w:type="dxa"/>
          <w:trHeight w:val="317"/>
        </w:trPr>
        <w:tc>
          <w:tcPr>
            <w:tcW w:w="851" w:type="dxa"/>
          </w:tcPr>
          <w:p w14:paraId="7D69D728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607005F3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</w:tcPr>
          <w:p w14:paraId="44A13530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14:paraId="77823A37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A0050A2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9222C0B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72.0</w:t>
            </w:r>
          </w:p>
        </w:tc>
        <w:tc>
          <w:tcPr>
            <w:tcW w:w="851" w:type="dxa"/>
          </w:tcPr>
          <w:p w14:paraId="0F008FFE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27.9</w:t>
            </w:r>
          </w:p>
        </w:tc>
        <w:tc>
          <w:tcPr>
            <w:tcW w:w="1417" w:type="dxa"/>
          </w:tcPr>
          <w:p w14:paraId="23A0CFA1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72.1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6B4A0A7C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00568" w:rsidRPr="00300568" w14:paraId="518A3470" w14:textId="77777777" w:rsidTr="00E1645E">
        <w:trPr>
          <w:gridAfter w:val="1"/>
          <w:wAfter w:w="8" w:type="dxa"/>
          <w:trHeight w:val="317"/>
        </w:trPr>
        <w:tc>
          <w:tcPr>
            <w:tcW w:w="851" w:type="dxa"/>
          </w:tcPr>
          <w:p w14:paraId="7E4ED0BD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1843" w:type="dxa"/>
          </w:tcPr>
          <w:p w14:paraId="30AAEFD4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14:paraId="28BF5396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14:paraId="4EF6647A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D7984FE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851" w:type="dxa"/>
          </w:tcPr>
          <w:p w14:paraId="19EFFAF6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74.0</w:t>
            </w:r>
          </w:p>
        </w:tc>
        <w:tc>
          <w:tcPr>
            <w:tcW w:w="851" w:type="dxa"/>
          </w:tcPr>
          <w:p w14:paraId="267B7E6B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18.5</w:t>
            </w:r>
          </w:p>
        </w:tc>
        <w:tc>
          <w:tcPr>
            <w:tcW w:w="1417" w:type="dxa"/>
          </w:tcPr>
          <w:p w14:paraId="6AAD9A8C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81.5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210ED83C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7.4</w:t>
            </w:r>
          </w:p>
        </w:tc>
      </w:tr>
      <w:tr w:rsidR="00300568" w:rsidRPr="00300568" w14:paraId="282F7D5E" w14:textId="77777777" w:rsidTr="00E1645E">
        <w:trPr>
          <w:gridAfter w:val="1"/>
          <w:wAfter w:w="8" w:type="dxa"/>
          <w:trHeight w:val="317"/>
        </w:trPr>
        <w:tc>
          <w:tcPr>
            <w:tcW w:w="851" w:type="dxa"/>
          </w:tcPr>
          <w:p w14:paraId="3E0A80D5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843" w:type="dxa"/>
          </w:tcPr>
          <w:p w14:paraId="33FD448B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14:paraId="163B682F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14:paraId="001884D5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709" w:type="dxa"/>
          </w:tcPr>
          <w:p w14:paraId="47AC83DE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16.6</w:t>
            </w:r>
          </w:p>
        </w:tc>
        <w:tc>
          <w:tcPr>
            <w:tcW w:w="851" w:type="dxa"/>
          </w:tcPr>
          <w:p w14:paraId="404BC719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45.8</w:t>
            </w:r>
          </w:p>
        </w:tc>
        <w:tc>
          <w:tcPr>
            <w:tcW w:w="851" w:type="dxa"/>
          </w:tcPr>
          <w:p w14:paraId="3621DD54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4C34B1C9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1C9556CB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29.1</w:t>
            </w:r>
          </w:p>
        </w:tc>
      </w:tr>
      <w:tr w:rsidR="00300568" w:rsidRPr="00300568" w14:paraId="55E2C648" w14:textId="77777777" w:rsidTr="00E1645E">
        <w:trPr>
          <w:gridAfter w:val="1"/>
          <w:wAfter w:w="8" w:type="dxa"/>
          <w:trHeight w:val="317"/>
        </w:trPr>
        <w:tc>
          <w:tcPr>
            <w:tcW w:w="851" w:type="dxa"/>
          </w:tcPr>
          <w:p w14:paraId="40E94DE6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843" w:type="dxa"/>
          </w:tcPr>
          <w:p w14:paraId="515E46B9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14:paraId="28CBFCB4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14:paraId="34AA4288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2C73DA4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36.3</w:t>
            </w:r>
          </w:p>
        </w:tc>
        <w:tc>
          <w:tcPr>
            <w:tcW w:w="851" w:type="dxa"/>
          </w:tcPr>
          <w:p w14:paraId="30947513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63.6</w:t>
            </w:r>
          </w:p>
        </w:tc>
        <w:tc>
          <w:tcPr>
            <w:tcW w:w="851" w:type="dxa"/>
          </w:tcPr>
          <w:p w14:paraId="4A5C3218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DFAAB8B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2493D1C2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36.3</w:t>
            </w:r>
          </w:p>
        </w:tc>
      </w:tr>
      <w:tr w:rsidR="00300568" w:rsidRPr="00300568" w14:paraId="402BAD6C" w14:textId="77777777" w:rsidTr="00E1645E">
        <w:trPr>
          <w:gridAfter w:val="1"/>
          <w:wAfter w:w="8" w:type="dxa"/>
          <w:trHeight w:val="317"/>
        </w:trPr>
        <w:tc>
          <w:tcPr>
            <w:tcW w:w="851" w:type="dxa"/>
          </w:tcPr>
          <w:p w14:paraId="77DDAAF1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1843" w:type="dxa"/>
          </w:tcPr>
          <w:p w14:paraId="0DF3EA3F" w14:textId="77777777" w:rsidR="00300568" w:rsidRPr="00300568" w:rsidRDefault="00300568" w:rsidP="003005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14:paraId="616E2EC1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14:paraId="5B0480F9" w14:textId="3BCC293F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6D4A8A6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15.3</w:t>
            </w:r>
          </w:p>
        </w:tc>
        <w:tc>
          <w:tcPr>
            <w:tcW w:w="851" w:type="dxa"/>
          </w:tcPr>
          <w:p w14:paraId="3756BA21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65.3</w:t>
            </w:r>
          </w:p>
        </w:tc>
        <w:tc>
          <w:tcPr>
            <w:tcW w:w="851" w:type="dxa"/>
          </w:tcPr>
          <w:p w14:paraId="152F44F4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19.2</w:t>
            </w:r>
          </w:p>
        </w:tc>
        <w:tc>
          <w:tcPr>
            <w:tcW w:w="1417" w:type="dxa"/>
          </w:tcPr>
          <w:p w14:paraId="51750A9F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68">
              <w:rPr>
                <w:rFonts w:ascii="Times New Roman" w:hAnsi="Times New Roman"/>
                <w:sz w:val="20"/>
                <w:szCs w:val="20"/>
              </w:rPr>
              <w:t>80.8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122568A1" w14:textId="77777777" w:rsidR="00300568" w:rsidRPr="00300568" w:rsidRDefault="00300568" w:rsidP="00300568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568">
              <w:rPr>
                <w:rFonts w:ascii="Times New Roman" w:hAnsi="Times New Roman"/>
                <w:b/>
                <w:bCs/>
                <w:sz w:val="20"/>
                <w:szCs w:val="20"/>
              </w:rPr>
              <w:t>15.3</w:t>
            </w:r>
          </w:p>
        </w:tc>
      </w:tr>
    </w:tbl>
    <w:p w14:paraId="548933C4" w14:textId="77777777" w:rsidR="00667FC6" w:rsidRDefault="00667FC6" w:rsidP="007C3EDE">
      <w:pPr>
        <w:spacing w:after="160" w:line="259" w:lineRule="auto"/>
        <w:contextualSpacing/>
        <w:rPr>
          <w:rFonts w:eastAsiaTheme="minorHAnsi" w:cstheme="minorBidi"/>
          <w:sz w:val="24"/>
          <w:szCs w:val="24"/>
          <w:lang w:eastAsia="en-US"/>
        </w:rPr>
      </w:pPr>
    </w:p>
    <w:p w14:paraId="7896BD54" w14:textId="1EA9009C" w:rsidR="00300568" w:rsidRDefault="00300568" w:rsidP="007C3EDE">
      <w:pPr>
        <w:spacing w:after="160" w:line="259" w:lineRule="auto"/>
        <w:contextualSpacing/>
        <w:rPr>
          <w:rFonts w:eastAsiaTheme="minorHAnsi" w:cstheme="minorBidi"/>
          <w:sz w:val="24"/>
          <w:szCs w:val="24"/>
          <w:shd w:val="clear" w:color="auto" w:fill="FFFFFF" w:themeFill="background1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По результатам анализа всех работ по всем предметам можно отметить самые </w:t>
      </w:r>
      <w:r w:rsidRPr="00300568">
        <w:rPr>
          <w:rFonts w:eastAsiaTheme="minorHAnsi" w:cstheme="minorBidi"/>
          <w:sz w:val="24"/>
          <w:szCs w:val="24"/>
          <w:shd w:val="clear" w:color="auto" w:fill="FFFFFF" w:themeFill="background1"/>
          <w:lang w:eastAsia="en-US"/>
        </w:rPr>
        <w:t xml:space="preserve">кризисные </w:t>
      </w:r>
      <w:r w:rsidR="000528DA">
        <w:rPr>
          <w:rFonts w:eastAsiaTheme="minorHAnsi" w:cstheme="minorBidi"/>
          <w:sz w:val="24"/>
          <w:szCs w:val="24"/>
          <w:shd w:val="clear" w:color="auto" w:fill="FFFFFF" w:themeFill="background1"/>
          <w:lang w:eastAsia="en-US"/>
        </w:rPr>
        <w:t>ситуации</w:t>
      </w:r>
      <w:r w:rsidRPr="00300568">
        <w:rPr>
          <w:rFonts w:eastAsiaTheme="minorHAnsi" w:cstheme="minorBidi"/>
          <w:sz w:val="24"/>
          <w:szCs w:val="24"/>
          <w:shd w:val="clear" w:color="auto" w:fill="FFFFFF" w:themeFill="background1"/>
          <w:lang w:eastAsia="en-US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4260"/>
        <w:gridCol w:w="3246"/>
      </w:tblGrid>
      <w:tr w:rsidR="00951D7F" w:rsidRPr="00662AFF" w14:paraId="7F60ADE5" w14:textId="77777777" w:rsidTr="000528DA">
        <w:tc>
          <w:tcPr>
            <w:tcW w:w="1827" w:type="dxa"/>
          </w:tcPr>
          <w:p w14:paraId="1D822F23" w14:textId="42C99B26" w:rsidR="00951D7F" w:rsidRPr="00662AFF" w:rsidRDefault="00951D7F" w:rsidP="00951D7F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662AFF"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  <w:t>Класс</w:t>
            </w:r>
          </w:p>
        </w:tc>
        <w:tc>
          <w:tcPr>
            <w:tcW w:w="4260" w:type="dxa"/>
          </w:tcPr>
          <w:p w14:paraId="26570E69" w14:textId="4B51C66A" w:rsidR="00951D7F" w:rsidRPr="00662AFF" w:rsidRDefault="00951D7F" w:rsidP="00951D7F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662AFF"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  <w:t>Предмет</w:t>
            </w:r>
          </w:p>
        </w:tc>
        <w:tc>
          <w:tcPr>
            <w:tcW w:w="3246" w:type="dxa"/>
          </w:tcPr>
          <w:p w14:paraId="74D08A90" w14:textId="45AB77FA" w:rsidR="00951D7F" w:rsidRPr="00662AFF" w:rsidRDefault="00951D7F" w:rsidP="00951D7F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662AFF"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  <w:t>% неудовлетворительных результатов</w:t>
            </w:r>
          </w:p>
        </w:tc>
      </w:tr>
      <w:tr w:rsidR="00951D7F" w:rsidRPr="00662AFF" w14:paraId="2B323FD2" w14:textId="77777777" w:rsidTr="000528DA">
        <w:tc>
          <w:tcPr>
            <w:tcW w:w="1827" w:type="dxa"/>
          </w:tcPr>
          <w:p w14:paraId="3A4CAEA1" w14:textId="538CC37B" w:rsidR="00951D7F" w:rsidRPr="00662AFF" w:rsidRDefault="00951D7F" w:rsidP="00951D7F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662AFF"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  <w:t>6</w:t>
            </w:r>
          </w:p>
        </w:tc>
        <w:tc>
          <w:tcPr>
            <w:tcW w:w="4260" w:type="dxa"/>
          </w:tcPr>
          <w:p w14:paraId="2AD42385" w14:textId="5766DE7D" w:rsidR="00951D7F" w:rsidRPr="00662AFF" w:rsidRDefault="00662AFF" w:rsidP="00300568">
            <w:pPr>
              <w:spacing w:after="160" w:line="259" w:lineRule="auto"/>
              <w:contextualSpacing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Б</w:t>
            </w:r>
            <w:r w:rsidR="00951D7F"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иология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  <w:r w:rsidR="00951D7F"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             </w:t>
            </w:r>
          </w:p>
        </w:tc>
        <w:tc>
          <w:tcPr>
            <w:tcW w:w="3246" w:type="dxa"/>
          </w:tcPr>
          <w:p w14:paraId="2763654F" w14:textId="6BE76A2E" w:rsidR="00951D7F" w:rsidRPr="00662AFF" w:rsidRDefault="00951D7F" w:rsidP="000528DA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29.55 %</w:t>
            </w:r>
          </w:p>
        </w:tc>
      </w:tr>
      <w:tr w:rsidR="00951D7F" w:rsidRPr="00662AFF" w14:paraId="046A60D2" w14:textId="77777777" w:rsidTr="000528DA">
        <w:tc>
          <w:tcPr>
            <w:tcW w:w="1827" w:type="dxa"/>
          </w:tcPr>
          <w:p w14:paraId="495FC83C" w14:textId="5A34321B" w:rsidR="00951D7F" w:rsidRPr="00662AFF" w:rsidRDefault="00951D7F" w:rsidP="00951D7F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662AFF"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  <w:t>6</w:t>
            </w:r>
          </w:p>
        </w:tc>
        <w:tc>
          <w:tcPr>
            <w:tcW w:w="4260" w:type="dxa"/>
          </w:tcPr>
          <w:p w14:paraId="7A918122" w14:textId="330F7D0D" w:rsidR="00951D7F" w:rsidRPr="00662AFF" w:rsidRDefault="00662AFF" w:rsidP="00300568">
            <w:pPr>
              <w:spacing w:after="160" w:line="259" w:lineRule="auto"/>
              <w:contextualSpacing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Р</w:t>
            </w:r>
            <w:r w:rsidR="00951D7F"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усский язык        </w:t>
            </w:r>
          </w:p>
        </w:tc>
        <w:tc>
          <w:tcPr>
            <w:tcW w:w="3246" w:type="dxa"/>
          </w:tcPr>
          <w:p w14:paraId="3B13DF4D" w14:textId="75AE701C" w:rsidR="00951D7F" w:rsidRPr="00662AFF" w:rsidRDefault="00951D7F" w:rsidP="000528DA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26.83%</w:t>
            </w:r>
          </w:p>
        </w:tc>
      </w:tr>
      <w:tr w:rsidR="00951D7F" w:rsidRPr="00662AFF" w14:paraId="5529703B" w14:textId="77777777" w:rsidTr="000528DA">
        <w:tc>
          <w:tcPr>
            <w:tcW w:w="1827" w:type="dxa"/>
          </w:tcPr>
          <w:p w14:paraId="638022F8" w14:textId="1F730948" w:rsidR="00951D7F" w:rsidRPr="00662AFF" w:rsidRDefault="00951D7F" w:rsidP="00951D7F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662AFF"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  <w:t>6</w:t>
            </w:r>
          </w:p>
        </w:tc>
        <w:tc>
          <w:tcPr>
            <w:tcW w:w="4260" w:type="dxa"/>
          </w:tcPr>
          <w:p w14:paraId="45CA5F82" w14:textId="7FA1C953" w:rsidR="00951D7F" w:rsidRPr="00662AFF" w:rsidRDefault="00662AFF" w:rsidP="00300568">
            <w:pPr>
              <w:spacing w:after="160" w:line="259" w:lineRule="auto"/>
              <w:contextualSpacing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М</w:t>
            </w:r>
            <w:r w:rsidR="00951D7F"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атематика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46" w:type="dxa"/>
          </w:tcPr>
          <w:p w14:paraId="7FBEC8C7" w14:textId="238470DD" w:rsidR="00951D7F" w:rsidRPr="00662AFF" w:rsidRDefault="00951D7F" w:rsidP="000528DA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22.73%</w:t>
            </w:r>
          </w:p>
        </w:tc>
      </w:tr>
      <w:tr w:rsidR="00951D7F" w:rsidRPr="00662AFF" w14:paraId="001AB333" w14:textId="77777777" w:rsidTr="000528DA">
        <w:tc>
          <w:tcPr>
            <w:tcW w:w="1827" w:type="dxa"/>
          </w:tcPr>
          <w:p w14:paraId="54A7A477" w14:textId="1B37CFF9" w:rsidR="00951D7F" w:rsidRPr="00662AFF" w:rsidRDefault="00951D7F" w:rsidP="00951D7F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662AFF"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  <w:t>7</w:t>
            </w:r>
          </w:p>
        </w:tc>
        <w:tc>
          <w:tcPr>
            <w:tcW w:w="4260" w:type="dxa"/>
          </w:tcPr>
          <w:p w14:paraId="3E5D465E" w14:textId="32546653" w:rsidR="00951D7F" w:rsidRPr="00662AFF" w:rsidRDefault="00662AFF" w:rsidP="00300568">
            <w:pPr>
              <w:spacing w:after="160" w:line="259" w:lineRule="auto"/>
              <w:contextualSpacing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Р</w:t>
            </w:r>
            <w:r w:rsidR="00951D7F"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усский язык        </w:t>
            </w:r>
          </w:p>
        </w:tc>
        <w:tc>
          <w:tcPr>
            <w:tcW w:w="3246" w:type="dxa"/>
          </w:tcPr>
          <w:p w14:paraId="1B615586" w14:textId="72E6B11E" w:rsidR="00951D7F" w:rsidRPr="00662AFF" w:rsidRDefault="00951D7F" w:rsidP="000528DA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44 %</w:t>
            </w:r>
          </w:p>
        </w:tc>
      </w:tr>
      <w:tr w:rsidR="00951D7F" w:rsidRPr="00662AFF" w14:paraId="5D556703" w14:textId="77777777" w:rsidTr="000528DA">
        <w:tc>
          <w:tcPr>
            <w:tcW w:w="1827" w:type="dxa"/>
          </w:tcPr>
          <w:p w14:paraId="2C8512A7" w14:textId="47323B81" w:rsidR="00951D7F" w:rsidRPr="00662AFF" w:rsidRDefault="00951D7F" w:rsidP="00951D7F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662AFF"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  <w:t>7</w:t>
            </w:r>
          </w:p>
        </w:tc>
        <w:tc>
          <w:tcPr>
            <w:tcW w:w="4260" w:type="dxa"/>
          </w:tcPr>
          <w:p w14:paraId="082955E8" w14:textId="6C1C26F6" w:rsidR="00951D7F" w:rsidRPr="00662AFF" w:rsidRDefault="00662AFF" w:rsidP="00300568">
            <w:pPr>
              <w:spacing w:after="160" w:line="259" w:lineRule="auto"/>
              <w:contextualSpacing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М</w:t>
            </w:r>
            <w:r w:rsidR="00951D7F"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атематика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46" w:type="dxa"/>
          </w:tcPr>
          <w:p w14:paraId="34D15277" w14:textId="35D36D45" w:rsidR="00951D7F" w:rsidRPr="00662AFF" w:rsidRDefault="00951D7F" w:rsidP="000528DA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22.92 %</w:t>
            </w:r>
          </w:p>
        </w:tc>
      </w:tr>
      <w:tr w:rsidR="00951D7F" w:rsidRPr="00662AFF" w14:paraId="5E04206E" w14:textId="77777777" w:rsidTr="000528DA">
        <w:tc>
          <w:tcPr>
            <w:tcW w:w="1827" w:type="dxa"/>
          </w:tcPr>
          <w:p w14:paraId="2F793427" w14:textId="6D21989B" w:rsidR="00951D7F" w:rsidRPr="00662AFF" w:rsidRDefault="00951D7F" w:rsidP="00951D7F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662AFF"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  <w:t>8</w:t>
            </w:r>
          </w:p>
        </w:tc>
        <w:tc>
          <w:tcPr>
            <w:tcW w:w="4260" w:type="dxa"/>
          </w:tcPr>
          <w:p w14:paraId="57D27ACF" w14:textId="22065CCB" w:rsidR="00951D7F" w:rsidRPr="00662AFF" w:rsidRDefault="00662AFF" w:rsidP="00300568">
            <w:pPr>
              <w:spacing w:after="160" w:line="259" w:lineRule="auto"/>
              <w:contextualSpacing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Р</w:t>
            </w:r>
            <w:r w:rsidR="00951D7F"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усский язык        </w:t>
            </w:r>
          </w:p>
        </w:tc>
        <w:tc>
          <w:tcPr>
            <w:tcW w:w="3246" w:type="dxa"/>
          </w:tcPr>
          <w:p w14:paraId="40BE4259" w14:textId="1F097D59" w:rsidR="00951D7F" w:rsidRPr="00662AFF" w:rsidRDefault="00951D7F" w:rsidP="000528DA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44,6 %</w:t>
            </w:r>
          </w:p>
        </w:tc>
      </w:tr>
      <w:tr w:rsidR="00951D7F" w:rsidRPr="00662AFF" w14:paraId="470DDF76" w14:textId="77777777" w:rsidTr="000528DA">
        <w:tc>
          <w:tcPr>
            <w:tcW w:w="1827" w:type="dxa"/>
          </w:tcPr>
          <w:p w14:paraId="147B23A3" w14:textId="7A427D51" w:rsidR="00951D7F" w:rsidRPr="00662AFF" w:rsidRDefault="00951D7F" w:rsidP="00951D7F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662AFF"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  <w:t>8</w:t>
            </w:r>
          </w:p>
        </w:tc>
        <w:tc>
          <w:tcPr>
            <w:tcW w:w="4260" w:type="dxa"/>
          </w:tcPr>
          <w:p w14:paraId="5312DECF" w14:textId="033F26D6" w:rsidR="00951D7F" w:rsidRPr="00662AFF" w:rsidRDefault="00662AFF" w:rsidP="00300568">
            <w:pPr>
              <w:spacing w:after="160" w:line="259" w:lineRule="auto"/>
              <w:contextualSpacing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А</w:t>
            </w:r>
            <w:r w:rsidR="00951D7F"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нглийский язык  </w:t>
            </w:r>
          </w:p>
        </w:tc>
        <w:tc>
          <w:tcPr>
            <w:tcW w:w="3246" w:type="dxa"/>
          </w:tcPr>
          <w:p w14:paraId="15FA86B1" w14:textId="3743120C" w:rsidR="00951D7F" w:rsidRPr="00662AFF" w:rsidRDefault="00951D7F" w:rsidP="000528DA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84%</w:t>
            </w:r>
          </w:p>
        </w:tc>
      </w:tr>
      <w:tr w:rsidR="00951D7F" w:rsidRPr="00662AFF" w14:paraId="7BFF4036" w14:textId="77777777" w:rsidTr="000528DA">
        <w:tc>
          <w:tcPr>
            <w:tcW w:w="1827" w:type="dxa"/>
          </w:tcPr>
          <w:p w14:paraId="498D1957" w14:textId="63CE8941" w:rsidR="00951D7F" w:rsidRPr="00662AFF" w:rsidRDefault="00951D7F" w:rsidP="00951D7F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662AFF"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  <w:t>9</w:t>
            </w:r>
          </w:p>
        </w:tc>
        <w:tc>
          <w:tcPr>
            <w:tcW w:w="4260" w:type="dxa"/>
          </w:tcPr>
          <w:p w14:paraId="4511FF6A" w14:textId="70152DE3" w:rsidR="00951D7F" w:rsidRPr="00662AFF" w:rsidRDefault="00662AFF" w:rsidP="00300568">
            <w:pPr>
              <w:spacing w:after="160" w:line="259" w:lineRule="auto"/>
              <w:contextualSpacing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Р</w:t>
            </w:r>
            <w:r w:rsidR="00951D7F"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усский язык        </w:t>
            </w:r>
          </w:p>
        </w:tc>
        <w:tc>
          <w:tcPr>
            <w:tcW w:w="3246" w:type="dxa"/>
          </w:tcPr>
          <w:p w14:paraId="5E80530F" w14:textId="6094AD4F" w:rsidR="00951D7F" w:rsidRPr="00662AFF" w:rsidRDefault="00951D7F" w:rsidP="000528DA">
            <w:pPr>
              <w:spacing w:after="160" w:line="259" w:lineRule="auto"/>
              <w:contextualSpacing/>
              <w:jc w:val="center"/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300568">
              <w:rPr>
                <w:rFonts w:eastAsiaTheme="minorHAnsi" w:cstheme="minorBidi"/>
                <w:sz w:val="20"/>
                <w:szCs w:val="20"/>
                <w:lang w:eastAsia="en-US"/>
              </w:rPr>
              <w:t>70.2%</w:t>
            </w:r>
          </w:p>
        </w:tc>
      </w:tr>
    </w:tbl>
    <w:p w14:paraId="63599CC9" w14:textId="63CC036B" w:rsidR="00300568" w:rsidRPr="00300568" w:rsidRDefault="000528DA" w:rsidP="00951D7F">
      <w:pPr>
        <w:spacing w:after="160" w:line="259" w:lineRule="auto"/>
        <w:contextualSpacing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t xml:space="preserve">  </w:t>
      </w:r>
      <w:r>
        <w:rPr>
          <w:rFonts w:eastAsiaTheme="minorHAnsi" w:cstheme="minorBidi"/>
          <w:b/>
          <w:sz w:val="24"/>
          <w:szCs w:val="24"/>
          <w:lang w:eastAsia="en-US"/>
        </w:rPr>
        <w:tab/>
      </w:r>
      <w:r w:rsidR="00300568" w:rsidRPr="00300568">
        <w:rPr>
          <w:rFonts w:eastAsiaTheme="minorHAnsi" w:cstheme="minorBidi"/>
          <w:b/>
          <w:sz w:val="24"/>
          <w:szCs w:val="24"/>
          <w:lang w:eastAsia="en-US"/>
        </w:rPr>
        <w:t>Русский язык</w:t>
      </w:r>
    </w:p>
    <w:p w14:paraId="7FE0B8DC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>Выводы: Анализ результатов выполнения ВПР позволил выделить несколько недостатков, пробелов в подготовке по русскому языку: умение проводить все виды разборов, распознавать простые предложения с обращением и однородными членами, определять лексическое значение слова, выделять основную мысль текста.</w:t>
      </w:r>
    </w:p>
    <w:p w14:paraId="6B20DB10" w14:textId="24AC0361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1. 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 </w:t>
      </w:r>
    </w:p>
    <w:p w14:paraId="6680DA7D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lastRenderedPageBreak/>
        <w:t xml:space="preserve">2. Следует включить в работу некоторые пункты: продолжить работу над разборами (1,2,3,4); анализом текстов; </w:t>
      </w:r>
    </w:p>
    <w:p w14:paraId="784AD9FA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>3. Выстроить работу на уроках по записи текстов, направленных на знание орфографических и пунктуационных правил русского языка. Рекомендации: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ошибок- графических, орфографических; уделять особое внимание целенаправленному повторению ключевых тем, предусмотренных образовательной программой</w:t>
      </w:r>
    </w:p>
    <w:p w14:paraId="6A995397" w14:textId="77777777" w:rsidR="00300568" w:rsidRPr="00300568" w:rsidRDefault="00300568" w:rsidP="000528DA">
      <w:pPr>
        <w:ind w:left="720"/>
        <w:contextualSpacing/>
        <w:jc w:val="both"/>
        <w:rPr>
          <w:rFonts w:eastAsiaTheme="minorHAnsi" w:cstheme="minorBidi"/>
          <w:b/>
          <w:sz w:val="24"/>
          <w:szCs w:val="24"/>
          <w:lang w:eastAsia="en-US"/>
        </w:rPr>
      </w:pPr>
      <w:r w:rsidRPr="00300568">
        <w:rPr>
          <w:rFonts w:eastAsiaTheme="minorHAnsi" w:cstheme="minorBidi"/>
          <w:b/>
          <w:sz w:val="24"/>
          <w:szCs w:val="24"/>
          <w:lang w:eastAsia="en-US"/>
        </w:rPr>
        <w:t xml:space="preserve"> Математика</w:t>
      </w:r>
    </w:p>
    <w:p w14:paraId="1728A6CB" w14:textId="21DC1CF3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>Выводы: 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 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 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со смешанными числами при выполнении вычислений.</w:t>
      </w:r>
    </w:p>
    <w:p w14:paraId="0D93728C" w14:textId="144F65EE" w:rsidR="00300568" w:rsidRPr="00300568" w:rsidRDefault="00300568" w:rsidP="000528DA">
      <w:pPr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>Рекомендации: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план индивидуальной работы с учащимися слабомотивированными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</w:t>
      </w:r>
      <w:r w:rsidRPr="0030056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утверждений.</w:t>
      </w:r>
    </w:p>
    <w:p w14:paraId="6C9E0C32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b/>
          <w:sz w:val="24"/>
          <w:szCs w:val="24"/>
          <w:lang w:eastAsia="en-US"/>
        </w:rPr>
      </w:pPr>
      <w:r w:rsidRPr="00300568">
        <w:rPr>
          <w:rFonts w:eastAsiaTheme="minorHAnsi" w:cstheme="minorBidi"/>
          <w:b/>
          <w:sz w:val="24"/>
          <w:szCs w:val="24"/>
          <w:lang w:eastAsia="en-US"/>
        </w:rPr>
        <w:t xml:space="preserve">Биология </w:t>
      </w:r>
    </w:p>
    <w:p w14:paraId="0646C1DE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>Выводы: Обучающиеся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 На высоком уровне у учащихся сформированы умения:</w:t>
      </w:r>
    </w:p>
    <w:p w14:paraId="6388241C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 - знание о живой природе, закономерностях её развития</w:t>
      </w:r>
    </w:p>
    <w:p w14:paraId="78DE246E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 - умеют применять знаки и символы о жизнедеятельности цветковых растений Типичные ошибки: </w:t>
      </w:r>
    </w:p>
    <w:p w14:paraId="7D287D21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</w:p>
    <w:p w14:paraId="15554DDB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 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 </w:t>
      </w:r>
    </w:p>
    <w:p w14:paraId="04988F92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>- Организм. Классификация организмов. Принципы классификации. Одноклеточные и многоклеточные организмы;</w:t>
      </w:r>
    </w:p>
    <w:p w14:paraId="6BC892AD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 - Среды жизни; </w:t>
      </w:r>
    </w:p>
    <w:p w14:paraId="08AFF15C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>- Соблюдение правил поведения в окружающей среде. Бережное отношение к природе. Охрана биологических объектов.</w:t>
      </w:r>
    </w:p>
    <w:p w14:paraId="60CB094C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>Причины:</w:t>
      </w:r>
    </w:p>
    <w:p w14:paraId="68308F42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</w:t>
      </w:r>
    </w:p>
    <w:p w14:paraId="29F4D156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 </w:t>
      </w:r>
    </w:p>
    <w:p w14:paraId="300F9B79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- Не умение формирования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r w:rsidRPr="00300568">
        <w:rPr>
          <w:rFonts w:eastAsiaTheme="minorHAnsi" w:cstheme="minorBidi"/>
          <w:sz w:val="24"/>
          <w:szCs w:val="24"/>
          <w:lang w:eastAsia="en-US"/>
        </w:rPr>
        <w:lastRenderedPageBreak/>
        <w:t>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61CC3284" w14:textId="45061229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>- Не 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</w:t>
      </w:r>
    </w:p>
    <w:p w14:paraId="71BAEFAE" w14:textId="14F3794D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Рекомендуется: </w:t>
      </w:r>
    </w:p>
    <w:p w14:paraId="2B89DE79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- по результатам анализа спланировать коррекционную работу по устранению выявленных пробелов; </w:t>
      </w:r>
    </w:p>
    <w:p w14:paraId="63288FF6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- организовать сопутствующее повторение на уроках по темам, проблемным для класса в целом; </w:t>
      </w:r>
    </w:p>
    <w:p w14:paraId="2627BF90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>- организовать индивидуальные тренировочные упражнения для учащихся по разделам учебного курса, вызвавшим наибольшее затруднение.</w:t>
      </w:r>
    </w:p>
    <w:p w14:paraId="5E913453" w14:textId="77777777" w:rsidR="00300568" w:rsidRPr="00300568" w:rsidRDefault="00300568" w:rsidP="000528DA">
      <w:pPr>
        <w:shd w:val="clear" w:color="auto" w:fill="FFFFFF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00568">
        <w:rPr>
          <w:rFonts w:eastAsiaTheme="minorHAnsi"/>
          <w:b/>
          <w:bCs/>
          <w:sz w:val="24"/>
          <w:szCs w:val="24"/>
          <w:lang w:eastAsia="en-US"/>
        </w:rPr>
        <w:t>Английский язык</w:t>
      </w:r>
    </w:p>
    <w:p w14:paraId="0391406E" w14:textId="77777777" w:rsidR="00300568" w:rsidRPr="00300568" w:rsidRDefault="00300568" w:rsidP="000528DA">
      <w:pPr>
        <w:shd w:val="clear" w:color="auto" w:fill="FFFFFF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00568">
        <w:rPr>
          <w:rFonts w:eastAsiaTheme="minorHAnsi"/>
          <w:color w:val="000000"/>
          <w:sz w:val="24"/>
          <w:szCs w:val="24"/>
          <w:lang w:eastAsia="en-US"/>
        </w:rPr>
        <w:t>Выводы:</w:t>
      </w:r>
    </w:p>
    <w:p w14:paraId="76615B21" w14:textId="77777777" w:rsidR="00300568" w:rsidRPr="00300568" w:rsidRDefault="00300568" w:rsidP="005D5AF0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300568">
        <w:rPr>
          <w:rFonts w:eastAsiaTheme="minorHAnsi"/>
          <w:color w:val="000000"/>
          <w:sz w:val="24"/>
          <w:szCs w:val="24"/>
          <w:lang w:eastAsia="en-US"/>
        </w:rPr>
        <w:t>Наиболее устойчивые умения сформированы в таком виде речевой деятельности, как чтение (задание 2,4). Несколько ниже уровень сформированности навыков использования языкового материала в коммуникативно-ориентированном контексте (грамматика и лексика, задания 5 и 6). Анализ работ подтвердил вывод, сделанный по результатам выполнения раздела «Грамматика и лексика» — ученики в письменной речи испытывают определенные трудности при применении видовременных форм глагола, словообразовании, употреблении фразовых глаголов</w:t>
      </w:r>
      <w:r w:rsidRPr="0030056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14:paraId="0FF1F069" w14:textId="77777777" w:rsidR="00300568" w:rsidRPr="00300568" w:rsidRDefault="00300568" w:rsidP="005D5AF0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00568">
        <w:rPr>
          <w:rFonts w:eastAsiaTheme="minorHAnsi"/>
          <w:color w:val="000000"/>
          <w:sz w:val="24"/>
          <w:szCs w:val="24"/>
          <w:lang w:eastAsia="en-US"/>
        </w:rPr>
        <w:t xml:space="preserve">Задание по говорению (задание №3) показало, что умение создавать самостоятельные монологические высказывания по предложенной речевой ситуации развито у обучающихся плохо </w:t>
      </w:r>
    </w:p>
    <w:p w14:paraId="4FA0A384" w14:textId="77777777" w:rsidR="00300568" w:rsidRPr="00300568" w:rsidRDefault="00300568" w:rsidP="005D5AF0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00568">
        <w:rPr>
          <w:rFonts w:eastAsiaTheme="minorHAnsi"/>
          <w:color w:val="000000"/>
          <w:sz w:val="24"/>
          <w:szCs w:val="24"/>
          <w:lang w:eastAsia="en-US"/>
        </w:rPr>
        <w:t>Многие обучающиеся допускали ошибки в задании № 2, при выразительном чтении текста, поэтому не набрали максимальных 2 баллов</w:t>
      </w:r>
    </w:p>
    <w:p w14:paraId="60ADE1B5" w14:textId="77777777" w:rsidR="00300568" w:rsidRPr="00300568" w:rsidRDefault="00300568" w:rsidP="005D5AF0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300568">
        <w:rPr>
          <w:rFonts w:eastAsiaTheme="minorHAnsi"/>
          <w:color w:val="000000"/>
          <w:sz w:val="24"/>
          <w:szCs w:val="24"/>
          <w:lang w:eastAsia="en-US"/>
        </w:rPr>
        <w:t>Из представленных данных видно, что результаты ВПР показали низкий уровень овладения некоторыми школьниками базовыми знаниями по английскому язы</w:t>
      </w:r>
      <w:r w:rsidRPr="0030056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ку </w:t>
      </w:r>
    </w:p>
    <w:p w14:paraId="09B8C608" w14:textId="77777777" w:rsidR="00300568" w:rsidRPr="00300568" w:rsidRDefault="00300568" w:rsidP="005D5AF0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00568">
        <w:rPr>
          <w:rFonts w:eastAsiaTheme="minorHAnsi"/>
          <w:color w:val="000000"/>
          <w:sz w:val="24"/>
          <w:szCs w:val="24"/>
          <w:lang w:eastAsia="en-US"/>
        </w:rPr>
        <w:t>Результаты выполнения ВПР по английскому языку показывают, что обучающиеся 8 класса имеют в целом удовлетворительный уровень знаний предмета. Умения в рецептивных видах речевой деятельности (аудирование и чтение) сформированы на низком уровне у большинства обучающихся. Уровень сформированности умений в говорении и использовании лексико-грамматических средств, а также навык осмысленного чтения вслух является неудовлетворительным</w:t>
      </w:r>
    </w:p>
    <w:p w14:paraId="1091DC41" w14:textId="77777777" w:rsidR="00300568" w:rsidRPr="00300568" w:rsidRDefault="00300568" w:rsidP="005D5AF0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00568">
        <w:rPr>
          <w:rFonts w:eastAsiaTheme="minorHAnsi"/>
          <w:color w:val="000000"/>
          <w:sz w:val="24"/>
          <w:szCs w:val="24"/>
          <w:lang w:eastAsia="en-US"/>
        </w:rPr>
        <w:t>Несоответствие результатов ВПР школьным отметкам в журнале у всех обучающихся, выполнявших работу, а также неудовлетворительные результаты сформированности умений в говорении можно объяснить отсутствием опыта выполнения заданий в компьютеризированной форме. Традиционно контроль предметных результатов проходит по заданиям, предъявляемым на бумажном носителе, а по говорению в беседе с учителем.</w:t>
      </w:r>
    </w:p>
    <w:p w14:paraId="46BB57B2" w14:textId="77777777" w:rsidR="00300568" w:rsidRPr="00300568" w:rsidRDefault="00300568" w:rsidP="005D5AF0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00568">
        <w:rPr>
          <w:rFonts w:eastAsiaTheme="minorHAnsi"/>
          <w:color w:val="000000"/>
          <w:sz w:val="24"/>
          <w:szCs w:val="24"/>
          <w:lang w:eastAsia="en-US"/>
        </w:rPr>
        <w:t>Анализируя результаты выполнения ВПР по английскому языку, необходимо отметить, что дефициты, которые образовались у обучающихся в начальной школе при усвоении базового материала, не дали им возможности овладеть более сложными предметными навыками и умениями и усвоить более сложный материал в основной школе. Более того, не удалось ликвидировать ряд недостатков, тянущихся из начальной школы: незнание правил чтения вслух на английском языке, произносительные ошибки, имеющие смыслоразличительный характер, ошибки в употреблении грамматических структур элементарного уровня (глагол to be, окончание в глаголах 3-его лица единственного числа Present Simple, степени сравнения прилагательных).</w:t>
      </w:r>
    </w:p>
    <w:p w14:paraId="1C201657" w14:textId="77777777" w:rsidR="00300568" w:rsidRPr="00300568" w:rsidRDefault="00300568" w:rsidP="005D5AF0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00568">
        <w:rPr>
          <w:rFonts w:eastAsiaTheme="minorHAnsi"/>
          <w:color w:val="000000"/>
          <w:sz w:val="24"/>
          <w:szCs w:val="24"/>
          <w:lang w:eastAsia="en-US"/>
        </w:rPr>
        <w:t>Следует обратить внимание учителей на объективность оценивания знаний по предмету, на объекты контроля по иностранным языкам, нормы и критерии оценки знаний обучающихся.</w:t>
      </w:r>
    </w:p>
    <w:p w14:paraId="1605D6CF" w14:textId="77777777" w:rsidR="00300568" w:rsidRPr="00300568" w:rsidRDefault="00300568" w:rsidP="000528DA">
      <w:pPr>
        <w:shd w:val="clear" w:color="auto" w:fill="FFFFFF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00568">
        <w:rPr>
          <w:rFonts w:eastAsiaTheme="minorHAnsi"/>
          <w:color w:val="000000"/>
          <w:sz w:val="24"/>
          <w:szCs w:val="24"/>
          <w:lang w:eastAsia="en-US"/>
        </w:rPr>
        <w:t>Рекомендации.</w:t>
      </w:r>
    </w:p>
    <w:p w14:paraId="790E7672" w14:textId="77777777" w:rsidR="00300568" w:rsidRPr="00300568" w:rsidRDefault="00300568" w:rsidP="005D5AF0">
      <w:pPr>
        <w:numPr>
          <w:ilvl w:val="0"/>
          <w:numId w:val="15"/>
        </w:numPr>
        <w:shd w:val="clear" w:color="auto" w:fill="FFFFFF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00568">
        <w:rPr>
          <w:rFonts w:eastAsiaTheme="minorHAnsi"/>
          <w:color w:val="000000"/>
          <w:sz w:val="24"/>
          <w:szCs w:val="24"/>
          <w:lang w:eastAsia="en-US"/>
        </w:rPr>
        <w:t>Продумать способы повышения как внешней, так и внутренней мотивации к изучению английского языка в целом и выполнения конкретных заданий в частности и внедрить их в обучение;</w:t>
      </w:r>
    </w:p>
    <w:p w14:paraId="3AE2FCE8" w14:textId="77777777" w:rsidR="00300568" w:rsidRPr="00300568" w:rsidRDefault="00300568" w:rsidP="005D5AF0">
      <w:pPr>
        <w:numPr>
          <w:ilvl w:val="0"/>
          <w:numId w:val="15"/>
        </w:numPr>
        <w:shd w:val="clear" w:color="auto" w:fill="FFFFFF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00568">
        <w:rPr>
          <w:rFonts w:eastAsiaTheme="minorHAnsi"/>
          <w:color w:val="000000"/>
          <w:sz w:val="24"/>
          <w:szCs w:val="24"/>
          <w:lang w:eastAsia="en-US"/>
        </w:rPr>
        <w:t xml:space="preserve">Усилить работу со слабыми обучающимися за счет мониторинга дефицитов и адресной индивидуализации и дифференциации заданий с помощью специально подготовленных для </w:t>
      </w:r>
      <w:r w:rsidRPr="00300568">
        <w:rPr>
          <w:rFonts w:eastAsiaTheme="minorHAnsi"/>
          <w:color w:val="000000"/>
          <w:sz w:val="24"/>
          <w:szCs w:val="24"/>
          <w:lang w:eastAsia="en-US"/>
        </w:rPr>
        <w:lastRenderedPageBreak/>
        <w:t>таких детей дистанционных программ (там, где это возможно) и индивидуальных траекторий обучения;</w:t>
      </w:r>
    </w:p>
    <w:p w14:paraId="310D361C" w14:textId="77777777" w:rsidR="00300568" w:rsidRPr="00300568" w:rsidRDefault="00300568" w:rsidP="005D5AF0">
      <w:pPr>
        <w:numPr>
          <w:ilvl w:val="0"/>
          <w:numId w:val="15"/>
        </w:numPr>
        <w:shd w:val="clear" w:color="auto" w:fill="FFFFFF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00568">
        <w:rPr>
          <w:rFonts w:eastAsiaTheme="minorHAnsi"/>
          <w:color w:val="000000"/>
          <w:sz w:val="24"/>
          <w:szCs w:val="24"/>
          <w:lang w:eastAsia="en-US"/>
        </w:rPr>
        <w:t>Интенсивнее работать над формированием и развитием метапредметных навыков и умений;</w:t>
      </w:r>
    </w:p>
    <w:p w14:paraId="62E1A43D" w14:textId="77777777" w:rsidR="00300568" w:rsidRPr="00300568" w:rsidRDefault="00300568" w:rsidP="005D5AF0">
      <w:pPr>
        <w:numPr>
          <w:ilvl w:val="0"/>
          <w:numId w:val="15"/>
        </w:numPr>
        <w:shd w:val="clear" w:color="auto" w:fill="FFFFFF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00568">
        <w:rPr>
          <w:rFonts w:eastAsiaTheme="minorHAnsi"/>
          <w:color w:val="000000"/>
          <w:sz w:val="24"/>
          <w:szCs w:val="24"/>
          <w:lang w:eastAsia="en-US"/>
        </w:rPr>
        <w:t>Перейти на коммуникативно-когнитивную методику обучения, что подразумевает отказ от грамматико-переводного метода и использование активных методов обучения с вовлечением всех учащихся в активный учебный процесс, в ходе которого только и возможно формирование и развитие как предметных, так и метапредметных умений и навыков;</w:t>
      </w:r>
    </w:p>
    <w:p w14:paraId="0566B0B9" w14:textId="77777777" w:rsidR="00300568" w:rsidRPr="00300568" w:rsidRDefault="00300568" w:rsidP="005D5AF0">
      <w:pPr>
        <w:numPr>
          <w:ilvl w:val="0"/>
          <w:numId w:val="15"/>
        </w:numPr>
        <w:shd w:val="clear" w:color="auto" w:fill="FFFFFF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00568">
        <w:rPr>
          <w:rFonts w:eastAsiaTheme="minorHAnsi"/>
          <w:color w:val="000000"/>
          <w:sz w:val="24"/>
          <w:szCs w:val="24"/>
          <w:lang w:eastAsia="en-US"/>
        </w:rPr>
        <w:t>Проводить урок на английском языке, создавать на уроке естественные коммуникативные ситуации, повышать мотивацию учащихся и их интерес к изучению иностранного языка;</w:t>
      </w:r>
    </w:p>
    <w:p w14:paraId="4F9666A6" w14:textId="77777777" w:rsidR="00300568" w:rsidRPr="00300568" w:rsidRDefault="00300568" w:rsidP="005D5AF0">
      <w:pPr>
        <w:numPr>
          <w:ilvl w:val="0"/>
          <w:numId w:val="15"/>
        </w:numPr>
        <w:shd w:val="clear" w:color="auto" w:fill="FFFFFF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00568">
        <w:rPr>
          <w:rFonts w:eastAsiaTheme="minorHAnsi"/>
          <w:color w:val="000000"/>
          <w:sz w:val="24"/>
          <w:szCs w:val="24"/>
          <w:lang w:eastAsia="en-US"/>
        </w:rPr>
        <w:t>Шире использовать на уроке работу в парах и малых группах, вовлекать всех учащихся в активное овладение иностранным языком;</w:t>
      </w:r>
    </w:p>
    <w:p w14:paraId="57ECC60B" w14:textId="77777777" w:rsidR="00300568" w:rsidRPr="00300568" w:rsidRDefault="00300568" w:rsidP="005D5AF0">
      <w:pPr>
        <w:numPr>
          <w:ilvl w:val="0"/>
          <w:numId w:val="15"/>
        </w:numPr>
        <w:shd w:val="clear" w:color="auto" w:fill="FFFFFF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00568">
        <w:rPr>
          <w:rFonts w:eastAsiaTheme="minorHAnsi"/>
          <w:color w:val="000000"/>
          <w:sz w:val="24"/>
          <w:szCs w:val="24"/>
          <w:lang w:eastAsia="en-US"/>
        </w:rPr>
        <w:t>Для достижения поставленных в ФГОС целей необходимо в полной мере использовать ИКТ: практиковать задания формата ВПР по развитию умений в говорении не реже 1 раза в четверти;</w:t>
      </w:r>
    </w:p>
    <w:p w14:paraId="317688BC" w14:textId="77777777" w:rsidR="00300568" w:rsidRPr="00300568" w:rsidRDefault="00300568" w:rsidP="000528DA">
      <w:pPr>
        <w:shd w:val="clear" w:color="auto" w:fill="FFFFFF"/>
        <w:ind w:left="3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300568">
        <w:rPr>
          <w:rFonts w:eastAsiaTheme="minorHAnsi"/>
          <w:color w:val="000000"/>
          <w:sz w:val="24"/>
          <w:szCs w:val="24"/>
          <w:lang w:eastAsia="en-US"/>
        </w:rPr>
        <w:t>8.Перенести акцент с выполнения репродуктивных заданий на задания продуктивные, что не только позволит повысить уровень языковых навыков, но и даст положительный эффект в области говорения и создания письменных текстов</w:t>
      </w:r>
      <w:r w:rsidRPr="0030056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14:paraId="02B30994" w14:textId="399F3808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300568">
        <w:rPr>
          <w:rFonts w:eastAsiaTheme="minorHAnsi" w:cstheme="minorBidi"/>
          <w:b/>
          <w:sz w:val="24"/>
          <w:szCs w:val="24"/>
          <w:lang w:eastAsia="en-US"/>
        </w:rPr>
        <w:t>Согласно полученным результатам ВПР (осень 2022)</w:t>
      </w:r>
      <w:r w:rsidRPr="00300568">
        <w:rPr>
          <w:rFonts w:eastAsiaTheme="minorHAnsi" w:cstheme="minorBidi"/>
          <w:sz w:val="24"/>
          <w:szCs w:val="24"/>
          <w:lang w:eastAsia="en-US"/>
        </w:rPr>
        <w:t xml:space="preserve"> имеем   значительное снижение результатов по сравнению с итоговой оценкой за 2021 – 2022 учебный год по русскому языку и математике, биологии, английскому языку.</w:t>
      </w:r>
    </w:p>
    <w:p w14:paraId="298319E1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>Причины несоответствия результатов ВПР и оценок за 2021 – 2022 учебный год (причины снижения качества знаний по результатам ВПР):</w:t>
      </w:r>
    </w:p>
    <w:p w14:paraId="25849F8A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 - 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14:paraId="6BE93098" w14:textId="2C356293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- Слабая успеваемость обучающихся в 2021 – 2022 учебном году. </w:t>
      </w:r>
    </w:p>
    <w:p w14:paraId="6BFA31A6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- Особенности формулировки и характер задания (для отдельных учащихся, не поняли задание и, как следствие, выполнили его неверно)    Пропуски уроков по состоянию здоровья отдельными учащимися в течение года и, как следствие, недостаточное усвоение материала необходимого для успешного выполнения ВПР. </w:t>
      </w:r>
    </w:p>
    <w:p w14:paraId="784FA603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>- 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</w:r>
    </w:p>
    <w:p w14:paraId="22A0B2E8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 - Слабо поставленная учебная мотивация и воспитательная работа классным руководителем с классом. </w:t>
      </w:r>
    </w:p>
    <w:p w14:paraId="09FC44D4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- Низкая мотивация отдельных учащихся к обучению, нежелание учиться. </w:t>
      </w:r>
    </w:p>
    <w:p w14:paraId="2DE924A0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- Недостатки в индивидуальной работе учителя-предметника с учащимися. </w:t>
      </w:r>
    </w:p>
    <w:p w14:paraId="642EDD06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>- Слабая работа с сильными детьми, отсутствие дифференцированных заданий слабым учащимся.</w:t>
      </w:r>
    </w:p>
    <w:p w14:paraId="74E21348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 – несоответствие заданий в УМК по предметам типам заданий в ВПР.  </w:t>
      </w:r>
    </w:p>
    <w:p w14:paraId="200AA4C6" w14:textId="77777777" w:rsidR="00300568" w:rsidRPr="00300568" w:rsidRDefault="00300568" w:rsidP="000528DA">
      <w:pPr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 xml:space="preserve">-недостаток кадрового состава учителей иностранных языков.  </w:t>
      </w:r>
    </w:p>
    <w:p w14:paraId="249C1C59" w14:textId="77777777" w:rsidR="00300568" w:rsidRPr="00300568" w:rsidRDefault="00300568" w:rsidP="000528DA">
      <w:pPr>
        <w:jc w:val="both"/>
        <w:rPr>
          <w:rFonts w:eastAsiaTheme="minorHAnsi" w:cstheme="minorBidi"/>
          <w:sz w:val="24"/>
          <w:szCs w:val="24"/>
          <w:lang w:eastAsia="en-US"/>
        </w:rPr>
      </w:pPr>
      <w:r w:rsidRPr="00300568">
        <w:rPr>
          <w:rFonts w:eastAsiaTheme="minorHAnsi" w:cstheme="minorBidi"/>
          <w:sz w:val="24"/>
          <w:szCs w:val="24"/>
          <w:lang w:eastAsia="en-US"/>
        </w:rPr>
        <w:t>Наблюдается и стабильность результатов по некоторым предметам: история, общество, география.</w:t>
      </w:r>
    </w:p>
    <w:p w14:paraId="6D21D7CB" w14:textId="77777777" w:rsidR="00667FC6" w:rsidRDefault="00667FC6" w:rsidP="00707DC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C34497F" w14:textId="7248C7B1" w:rsidR="00707DC8" w:rsidRPr="00707DC8" w:rsidRDefault="00707DC8" w:rsidP="00707DC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07DC8">
        <w:rPr>
          <w:rFonts w:eastAsia="Calibri"/>
          <w:b/>
          <w:sz w:val="24"/>
          <w:szCs w:val="24"/>
          <w:lang w:eastAsia="en-US"/>
        </w:rPr>
        <w:t>Результативность участия в олимпиадах, играх, конкурсах, соревнованиях предметной направленности</w:t>
      </w:r>
    </w:p>
    <w:tbl>
      <w:tblPr>
        <w:tblpPr w:leftFromText="180" w:rightFromText="180" w:bottomFromText="160" w:vertAnchor="text" w:tblpX="-10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4"/>
        <w:gridCol w:w="1985"/>
        <w:gridCol w:w="3969"/>
      </w:tblGrid>
      <w:tr w:rsidR="00707DC8" w:rsidRPr="00707DC8" w14:paraId="243E75B8" w14:textId="77777777" w:rsidTr="00414140">
        <w:trPr>
          <w:trHeight w:val="22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45A4" w14:textId="4D7E6E6B" w:rsidR="00707DC8" w:rsidRPr="00707DC8" w:rsidRDefault="00707DC8" w:rsidP="00707DC8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07DC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Название конкурса, олимпиады, игры и </w:t>
            </w:r>
            <w:r w:rsidR="00662AF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др.</w:t>
            </w:r>
          </w:p>
          <w:p w14:paraId="10B35EA7" w14:textId="77777777" w:rsidR="00707DC8" w:rsidRPr="00707DC8" w:rsidRDefault="00707DC8" w:rsidP="00707DC8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D760" w14:textId="77777777" w:rsidR="00707DC8" w:rsidRPr="00707DC8" w:rsidRDefault="00707DC8" w:rsidP="00707DC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07DC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Уровень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6C3F" w14:textId="77777777" w:rsidR="00707DC8" w:rsidRPr="00707DC8" w:rsidRDefault="00707DC8" w:rsidP="00707DC8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07DC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Результаты </w:t>
            </w:r>
          </w:p>
        </w:tc>
      </w:tr>
      <w:tr w:rsidR="00707DC8" w:rsidRPr="00707DC8" w14:paraId="6FEDF36F" w14:textId="77777777" w:rsidTr="00414140">
        <w:trPr>
          <w:trHeight w:val="45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6DC9A" w14:textId="4402EEEE" w:rsidR="00707DC8" w:rsidRPr="00707DC8" w:rsidRDefault="004A1C36" w:rsidP="004A1C36">
            <w:pPr>
              <w:suppressAutoHyphens/>
              <w:ind w:left="-55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О</w:t>
            </w:r>
            <w:r w:rsidR="00707DC8" w:rsidRPr="00707DC8">
              <w:rPr>
                <w:rFonts w:eastAsia="Times New Roman"/>
                <w:sz w:val="20"/>
                <w:szCs w:val="20"/>
                <w:lang w:eastAsia="ar-SA"/>
              </w:rPr>
              <w:t>лимпиада для школьников «Белый Мишка»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707DC8" w:rsidRPr="005C3C13">
              <w:rPr>
                <w:rFonts w:eastAsia="Times New Roman"/>
                <w:sz w:val="20"/>
                <w:szCs w:val="20"/>
                <w:lang w:eastAsia="ar-SA"/>
              </w:rPr>
              <w:t>(м</w:t>
            </w:r>
            <w:r w:rsidR="00707DC8" w:rsidRPr="00707DC8">
              <w:rPr>
                <w:rFonts w:eastAsia="Times New Roman"/>
                <w:sz w:val="20"/>
                <w:szCs w:val="20"/>
                <w:lang w:eastAsia="ar-SA"/>
              </w:rPr>
              <w:t>атематика</w:t>
            </w:r>
            <w:r w:rsidR="00707DC8" w:rsidRPr="005C3C13">
              <w:rPr>
                <w:rFonts w:eastAsia="Times New Roman"/>
                <w:sz w:val="20"/>
                <w:szCs w:val="20"/>
                <w:lang w:eastAsia="ar-SA"/>
              </w:rPr>
              <w:t>, р</w:t>
            </w:r>
            <w:r w:rsidR="00707DC8" w:rsidRPr="00707DC8">
              <w:rPr>
                <w:rFonts w:eastAsia="Times New Roman"/>
                <w:sz w:val="20"/>
                <w:szCs w:val="20"/>
                <w:lang w:eastAsia="ar-SA"/>
              </w:rPr>
              <w:t>усский язык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9C1BB" w14:textId="60984692" w:rsidR="00707DC8" w:rsidRPr="005C3C13" w:rsidRDefault="004A1C36" w:rsidP="00707DC8">
            <w:pPr>
              <w:suppressAutoHyphens/>
              <w:ind w:left="-55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Всероссийск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ий </w:t>
            </w:r>
            <w:r w:rsidR="00707DC8" w:rsidRPr="00707DC8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  <w:p w14:paraId="3B4A0F35" w14:textId="672C1AE5" w:rsidR="00707DC8" w:rsidRPr="00707DC8" w:rsidRDefault="00707DC8" w:rsidP="00707DC8">
            <w:pPr>
              <w:suppressAutoHyphens/>
              <w:ind w:left="-55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29CA" w14:textId="267C2213" w:rsidR="00707DC8" w:rsidRPr="00707DC8" w:rsidRDefault="004A1C36" w:rsidP="00707DC8">
            <w:pPr>
              <w:suppressAutoHyphens/>
              <w:ind w:left="360" w:hanging="36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Диплом за </w:t>
            </w:r>
            <w:r w:rsidR="00707DC8" w:rsidRPr="00707DC8">
              <w:rPr>
                <w:rFonts w:eastAsia="Times New Roman"/>
                <w:sz w:val="20"/>
                <w:szCs w:val="20"/>
                <w:lang w:eastAsia="ar-SA"/>
              </w:rPr>
              <w:t>1 место</w:t>
            </w:r>
            <w:r w:rsidRPr="00707DC8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- </w:t>
            </w: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11 человек</w:t>
            </w:r>
          </w:p>
        </w:tc>
      </w:tr>
      <w:tr w:rsidR="001C3A09" w:rsidRPr="00707DC8" w14:paraId="50C9115C" w14:textId="77777777" w:rsidTr="00414140">
        <w:trPr>
          <w:trHeight w:val="45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14:paraId="16A0ED5A" w14:textId="561CA25A" w:rsidR="001C3A09" w:rsidRPr="00707DC8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Игровой </w:t>
            </w:r>
            <w:r w:rsidRPr="00707DC8">
              <w:rPr>
                <w:rFonts w:eastAsia="Times New Roman"/>
                <w:sz w:val="20"/>
                <w:szCs w:val="20"/>
                <w:lang w:eastAsia="ar-SA"/>
              </w:rPr>
              <w:t xml:space="preserve">конкурс по математике «Смарт КЕНГУРУ» 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(январь 2022г.)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E4B45" w14:textId="238D3A80" w:rsidR="001C3A09" w:rsidRPr="00707DC8" w:rsidRDefault="001C3A09" w:rsidP="001C3A09">
            <w:pPr>
              <w:suppressAutoHyphens/>
              <w:ind w:left="-55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Всероссийский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183D" w14:textId="77777777" w:rsidR="001C3A09" w:rsidRPr="005C3C13" w:rsidRDefault="001C3A09" w:rsidP="001C3A09">
            <w:pPr>
              <w:suppressAutoHyphens/>
              <w:ind w:left="360" w:hanging="36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Грамота победителя в крае:</w:t>
            </w:r>
          </w:p>
          <w:p w14:paraId="2A50D0E6" w14:textId="77777777" w:rsidR="001C3A09" w:rsidRPr="00707DC8" w:rsidRDefault="001C3A09" w:rsidP="001C3A09">
            <w:pPr>
              <w:suppressAutoHyphens/>
              <w:ind w:left="360" w:hanging="36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1 место- Валяев Е.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, </w:t>
            </w: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9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Б,</w:t>
            </w:r>
          </w:p>
          <w:p w14:paraId="796AE164" w14:textId="77777777" w:rsidR="001C3A09" w:rsidRPr="00707DC8" w:rsidRDefault="001C3A09" w:rsidP="001C3A0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2 место- Трембач Д.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, </w:t>
            </w: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9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А</w:t>
            </w: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, Майер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А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., 10К</w:t>
            </w:r>
          </w:p>
          <w:p w14:paraId="1455B15E" w14:textId="77777777" w:rsidR="001C3A09" w:rsidRPr="005C3C13" w:rsidRDefault="001C3A09" w:rsidP="001C3A09">
            <w:pPr>
              <w:suppressAutoHyphens/>
              <w:ind w:left="360" w:hanging="36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3 место –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Игнатчик А.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, </w:t>
            </w: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9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А</w:t>
            </w:r>
          </w:p>
          <w:p w14:paraId="36821653" w14:textId="77777777" w:rsidR="001C3A09" w:rsidRPr="005C3C13" w:rsidRDefault="001C3A09" w:rsidP="001C3A09">
            <w:pPr>
              <w:suppressAutoHyphens/>
              <w:ind w:left="360" w:hanging="36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Грамота победителя в городе:</w:t>
            </w:r>
          </w:p>
          <w:p w14:paraId="379F4A51" w14:textId="77777777" w:rsidR="001C3A09" w:rsidRPr="00707DC8" w:rsidRDefault="001C3A09" w:rsidP="001C3A09">
            <w:pPr>
              <w:suppressAutoHyphens/>
              <w:ind w:left="360" w:hanging="36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1 место – Олейник В.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, </w:t>
            </w: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6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А</w:t>
            </w:r>
          </w:p>
          <w:p w14:paraId="74F2C8EF" w14:textId="77777777" w:rsidR="001C3A09" w:rsidRPr="00707DC8" w:rsidRDefault="001C3A09" w:rsidP="001C3A09">
            <w:pPr>
              <w:suppressAutoHyphens/>
              <w:ind w:left="360" w:hanging="36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="Times New Roman"/>
                <w:sz w:val="20"/>
                <w:szCs w:val="20"/>
                <w:lang w:eastAsia="ar-SA"/>
              </w:rPr>
              <w:t xml:space="preserve">2 место – Русанов В. 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, 1</w:t>
            </w: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К</w:t>
            </w:r>
          </w:p>
          <w:p w14:paraId="3D5A6B09" w14:textId="21136BEB" w:rsidR="001C3A09" w:rsidRPr="00707DC8" w:rsidRDefault="001C3A09" w:rsidP="001C3A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3 место – Кочеткова Р.,6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А</w:t>
            </w:r>
            <w:r w:rsidRPr="00707DC8">
              <w:rPr>
                <w:rFonts w:eastAsia="Times New Roman"/>
                <w:sz w:val="20"/>
                <w:szCs w:val="20"/>
                <w:lang w:eastAsia="ar-SA"/>
              </w:rPr>
              <w:t xml:space="preserve"> Малкова 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А, </w:t>
            </w: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К</w:t>
            </w:r>
          </w:p>
        </w:tc>
      </w:tr>
      <w:tr w:rsidR="00414140" w:rsidRPr="00707DC8" w14:paraId="29FCF205" w14:textId="77777777" w:rsidTr="00414140">
        <w:trPr>
          <w:trHeight w:val="45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CABCF23" w14:textId="011FC9DA" w:rsidR="001C3A09" w:rsidRPr="00707DC8" w:rsidRDefault="001C3A09" w:rsidP="001C3A0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Игровой</w:t>
            </w:r>
            <w:r w:rsidRPr="00707DC8">
              <w:rPr>
                <w:rFonts w:eastAsia="Times New Roman"/>
                <w:sz w:val="20"/>
                <w:szCs w:val="20"/>
                <w:lang w:eastAsia="ar-SA"/>
              </w:rPr>
              <w:t xml:space="preserve"> конкурс по математике «Кенгуру» (17.03.2022г.)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64DF3" w14:textId="3B8F5B81" w:rsidR="001C3A09" w:rsidRPr="00707DC8" w:rsidRDefault="001C3A09" w:rsidP="001C3A09">
            <w:pPr>
              <w:suppressAutoHyphens/>
              <w:ind w:left="-55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Всероссийский </w:t>
            </w:r>
            <w:r w:rsidRPr="00707DC8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3D42" w14:textId="77777777" w:rsidR="001C3A09" w:rsidRPr="005C3C13" w:rsidRDefault="001C3A09" w:rsidP="001C3A09">
            <w:pPr>
              <w:suppressAutoHyphens/>
              <w:ind w:left="360" w:hanging="36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Грамота победителя в крае:</w:t>
            </w:r>
          </w:p>
          <w:p w14:paraId="3B58C04E" w14:textId="77777777" w:rsidR="001C3A09" w:rsidRPr="00707DC8" w:rsidRDefault="001C3A09" w:rsidP="001C3A09">
            <w:pPr>
              <w:suppressAutoHyphens/>
              <w:ind w:left="360" w:hanging="36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1 место- Щенятский И.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, </w:t>
            </w: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9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А</w:t>
            </w:r>
          </w:p>
          <w:p w14:paraId="56D63412" w14:textId="77777777" w:rsidR="001C3A09" w:rsidRPr="00707DC8" w:rsidRDefault="001C3A09" w:rsidP="001C3A09">
            <w:pPr>
              <w:suppressAutoHyphens/>
              <w:ind w:left="360" w:hanging="36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2 место- Трембач Д.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, 9А</w:t>
            </w:r>
          </w:p>
          <w:p w14:paraId="7298782B" w14:textId="77777777" w:rsidR="001C3A09" w:rsidRPr="005C3C13" w:rsidRDefault="001C3A09" w:rsidP="001C3A09">
            <w:pPr>
              <w:suppressAutoHyphens/>
              <w:ind w:left="360" w:hanging="36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Грамота победителя в городе:</w:t>
            </w:r>
          </w:p>
          <w:p w14:paraId="5E46FD75" w14:textId="77777777" w:rsidR="001C3A09" w:rsidRPr="005C3C13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1место - Олейник В., 6А, Шумаков К., 10К</w:t>
            </w:r>
          </w:p>
          <w:p w14:paraId="64766AD0" w14:textId="77777777" w:rsidR="001C3A09" w:rsidRPr="005C3C13" w:rsidRDefault="001C3A09" w:rsidP="001C3A09">
            <w:pPr>
              <w:suppressAutoHyphens/>
              <w:ind w:left="360" w:hanging="36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2 место-Русанов В.,10К</w:t>
            </w:r>
          </w:p>
          <w:p w14:paraId="1C59541F" w14:textId="2DEC8A53" w:rsidR="001C3A09" w:rsidRPr="00707DC8" w:rsidRDefault="001C3A09" w:rsidP="001C3A0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3 место- Красноперова В.6А, Пащенко В.,9А</w:t>
            </w:r>
          </w:p>
        </w:tc>
      </w:tr>
      <w:tr w:rsidR="007C3EDE" w:rsidRPr="00707DC8" w14:paraId="2D237CCB" w14:textId="77777777" w:rsidTr="00414140">
        <w:trPr>
          <w:trHeight w:val="8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7DD6B9A" w14:textId="73876882" w:rsidR="001C3A09" w:rsidRPr="00707DC8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О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нлайн-викторина «Юный эколог»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5DF38" w14:textId="2CC142FB" w:rsidR="001C3A09" w:rsidRPr="00707DC8" w:rsidRDefault="001C3A09" w:rsidP="001C3A09">
            <w:pPr>
              <w:suppressAutoHyphens/>
              <w:ind w:left="-55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012CE1" w14:textId="0D33657D" w:rsidR="001C3A09" w:rsidRPr="00707DC8" w:rsidRDefault="001C3A09" w:rsidP="001C3A09">
            <w:pPr>
              <w:suppressAutoHyphens/>
              <w:ind w:left="360" w:hanging="36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Д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иплом 1 степени</w:t>
            </w: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-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Герман С</w:t>
            </w: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., 2В</w:t>
            </w:r>
          </w:p>
        </w:tc>
      </w:tr>
      <w:tr w:rsidR="007C3EDE" w:rsidRPr="00707DC8" w14:paraId="5814FDDF" w14:textId="77777777" w:rsidTr="00414140">
        <w:trPr>
          <w:trHeight w:val="45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5775568" w14:textId="2C6A4975" w:rsidR="001C3A09" w:rsidRPr="00707DC8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О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нлайн-олимпиада «Учи.ру по окружающему миру и экологии для 1-6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45292" w14:textId="0490DDAE" w:rsidR="001C3A09" w:rsidRPr="00707DC8" w:rsidRDefault="001C3A09" w:rsidP="001C3A09">
            <w:pPr>
              <w:suppressAutoHyphens/>
              <w:ind w:left="-55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07212" w14:textId="44951D53" w:rsidR="001C3A09" w:rsidRPr="00707DC8" w:rsidRDefault="001C3A09" w:rsidP="001C3A09">
            <w:pPr>
              <w:suppressAutoHyphens/>
              <w:ind w:left="360" w:hanging="36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Похвальная 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грамота</w:t>
            </w: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 - 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Кушнир М.</w:t>
            </w: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, 6А</w:t>
            </w:r>
          </w:p>
        </w:tc>
      </w:tr>
      <w:tr w:rsidR="007C3EDE" w:rsidRPr="00707DC8" w14:paraId="24069BCA" w14:textId="77777777" w:rsidTr="00414140">
        <w:trPr>
          <w:trHeight w:val="45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C2BFA" w14:textId="4884231A" w:rsidR="001C3A09" w:rsidRPr="00707DC8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Учи. Ру</w:t>
            </w:r>
            <w:r w:rsidRPr="005C3C13">
              <w:rPr>
                <w:rFonts w:eastAsiaTheme="minorHAnsi"/>
                <w:sz w:val="20"/>
                <w:szCs w:val="20"/>
                <w:u w:val="single"/>
                <w:lang w:eastAsia="en-US"/>
              </w:rPr>
              <w:t xml:space="preserve"> </w:t>
            </w:r>
            <w:r w:rsidRPr="00707DC8">
              <w:rPr>
                <w:rFonts w:eastAsiaTheme="minorHAnsi"/>
                <w:sz w:val="20"/>
                <w:szCs w:val="20"/>
                <w:lang w:eastAsia="en-US"/>
              </w:rPr>
              <w:t>Предметные олимпиады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FF91A" w14:textId="10436C79" w:rsidR="001C3A09" w:rsidRPr="00707DC8" w:rsidRDefault="001C3A09" w:rsidP="001C3A09">
            <w:pPr>
              <w:suppressAutoHyphens/>
              <w:ind w:left="-55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Всероссийский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27C5" w14:textId="05A51123" w:rsidR="001C3A09" w:rsidRPr="00707DC8" w:rsidRDefault="001C3A09" w:rsidP="001C3A09">
            <w:pPr>
              <w:suppressAutoHyphens/>
              <w:ind w:left="82" w:hanging="82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Дипломы победителей и Похвальные грамоты</w:t>
            </w:r>
          </w:p>
        </w:tc>
      </w:tr>
      <w:tr w:rsidR="001C3A09" w:rsidRPr="00707DC8" w14:paraId="6E1E5335" w14:textId="77777777" w:rsidTr="00414140">
        <w:trPr>
          <w:trHeight w:val="453"/>
        </w:trPr>
        <w:tc>
          <w:tcPr>
            <w:tcW w:w="3964" w:type="dxa"/>
            <w:shd w:val="clear" w:color="auto" w:fill="auto"/>
          </w:tcPr>
          <w:p w14:paraId="2C936B73" w14:textId="29D4C080" w:rsidR="001C3A09" w:rsidRPr="00707DC8" w:rsidRDefault="001C3A09" w:rsidP="007C3EDE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>Заключительный тур Межрегиональной олимпиады школьников «Будущие исследователи – будущее науки» по русскому языку</w:t>
            </w:r>
          </w:p>
        </w:tc>
        <w:tc>
          <w:tcPr>
            <w:tcW w:w="1985" w:type="dxa"/>
            <w:shd w:val="clear" w:color="auto" w:fill="auto"/>
          </w:tcPr>
          <w:p w14:paraId="2E8DF72A" w14:textId="26F51B32" w:rsidR="001C3A09" w:rsidRPr="00707DC8" w:rsidRDefault="001C3A09" w:rsidP="001C3A09">
            <w:pPr>
              <w:suppressAutoHyphens/>
              <w:ind w:left="-55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 xml:space="preserve">Межрегиональный </w:t>
            </w:r>
          </w:p>
        </w:tc>
        <w:tc>
          <w:tcPr>
            <w:tcW w:w="3969" w:type="dxa"/>
            <w:shd w:val="clear" w:color="auto" w:fill="auto"/>
          </w:tcPr>
          <w:p w14:paraId="174FDEAD" w14:textId="24211E8A" w:rsidR="001C3A09" w:rsidRPr="00707DC8" w:rsidRDefault="001C3A09" w:rsidP="001C3A09">
            <w:pPr>
              <w:suppressAutoHyphens/>
              <w:ind w:left="360" w:hanging="36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>Участник Чернов А., 10К</w:t>
            </w:r>
          </w:p>
        </w:tc>
      </w:tr>
      <w:tr w:rsidR="001C3A09" w:rsidRPr="00707DC8" w14:paraId="41D4A4B5" w14:textId="77777777" w:rsidTr="00414140">
        <w:trPr>
          <w:trHeight w:val="45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6B1995" w14:textId="3F325501" w:rsidR="001C3A09" w:rsidRPr="00707DC8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Конкурс «КиберПРО. Цифровая этика детства»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13063" w14:textId="08F3EB52" w:rsidR="001C3A09" w:rsidRPr="00707DC8" w:rsidRDefault="001C3A09" w:rsidP="001C3A09">
            <w:pPr>
              <w:suppressAutoHyphens/>
              <w:ind w:left="-55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Краевой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A15D7" w14:textId="1097681B" w:rsidR="001C3A09" w:rsidRPr="00707DC8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Д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иплом</w:t>
            </w: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призера</w:t>
            </w: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Терехова А.</w:t>
            </w: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, 11К</w:t>
            </w:r>
          </w:p>
        </w:tc>
      </w:tr>
      <w:tr w:rsidR="001C3A09" w:rsidRPr="00707DC8" w14:paraId="0ED9EC50" w14:textId="77777777" w:rsidTr="00414140">
        <w:trPr>
          <w:trHeight w:val="453"/>
        </w:trPr>
        <w:tc>
          <w:tcPr>
            <w:tcW w:w="3964" w:type="dxa"/>
            <w:shd w:val="clear" w:color="auto" w:fill="auto"/>
          </w:tcPr>
          <w:p w14:paraId="15BF9829" w14:textId="3CE3D371" w:rsidR="001C3A09" w:rsidRPr="00707DC8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>Открытый краевой конкурс для одаренных школьников и молодежи «Будущее Алтая»</w:t>
            </w:r>
          </w:p>
        </w:tc>
        <w:tc>
          <w:tcPr>
            <w:tcW w:w="1985" w:type="dxa"/>
            <w:shd w:val="clear" w:color="auto" w:fill="auto"/>
          </w:tcPr>
          <w:p w14:paraId="723D1FA7" w14:textId="0B33682D" w:rsidR="001C3A09" w:rsidRPr="00707DC8" w:rsidRDefault="001C3A09" w:rsidP="001C3A09">
            <w:pPr>
              <w:suppressAutoHyphens/>
              <w:ind w:left="-55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 xml:space="preserve">Краевой </w:t>
            </w:r>
          </w:p>
        </w:tc>
        <w:tc>
          <w:tcPr>
            <w:tcW w:w="3969" w:type="dxa"/>
            <w:shd w:val="clear" w:color="auto" w:fill="auto"/>
          </w:tcPr>
          <w:p w14:paraId="2DF443CD" w14:textId="4E303CD2" w:rsidR="001C3A09" w:rsidRPr="00707DC8" w:rsidRDefault="001C3A09" w:rsidP="001C3A09">
            <w:pPr>
              <w:suppressAutoHyphens/>
              <w:ind w:left="360" w:hanging="36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>Диплом 3 степени – Шипицина П., 11К, Шибких Е., 11К</w:t>
            </w:r>
          </w:p>
        </w:tc>
      </w:tr>
      <w:tr w:rsidR="001C3A09" w:rsidRPr="00707DC8" w14:paraId="483C9FC5" w14:textId="77777777" w:rsidTr="00414140">
        <w:trPr>
          <w:trHeight w:val="453"/>
        </w:trPr>
        <w:tc>
          <w:tcPr>
            <w:tcW w:w="3964" w:type="dxa"/>
            <w:shd w:val="clear" w:color="auto" w:fill="auto"/>
          </w:tcPr>
          <w:p w14:paraId="594B6E8F" w14:textId="2B9A2027" w:rsidR="001C3A09" w:rsidRPr="00707DC8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>Студенческая научно-практическая конференция «Язык. Культура. Коммуникация»</w:t>
            </w:r>
          </w:p>
        </w:tc>
        <w:tc>
          <w:tcPr>
            <w:tcW w:w="1985" w:type="dxa"/>
            <w:shd w:val="clear" w:color="auto" w:fill="auto"/>
          </w:tcPr>
          <w:p w14:paraId="3DDD5850" w14:textId="52D0462B" w:rsidR="001C3A09" w:rsidRPr="00707DC8" w:rsidRDefault="001C3A09" w:rsidP="001C3A09">
            <w:pPr>
              <w:suppressAutoHyphens/>
              <w:ind w:left="-55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 xml:space="preserve">Краевой </w:t>
            </w:r>
          </w:p>
        </w:tc>
        <w:tc>
          <w:tcPr>
            <w:tcW w:w="3969" w:type="dxa"/>
            <w:shd w:val="clear" w:color="auto" w:fill="auto"/>
          </w:tcPr>
          <w:p w14:paraId="6F91D245" w14:textId="1B20BCD6" w:rsidR="001C3A09" w:rsidRPr="00707DC8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>Диплом 2 степени – Захарова Д., 10К</w:t>
            </w:r>
          </w:p>
        </w:tc>
      </w:tr>
      <w:tr w:rsidR="001C3A09" w:rsidRPr="00707DC8" w14:paraId="409237DA" w14:textId="77777777" w:rsidTr="00414140">
        <w:trPr>
          <w:trHeight w:val="453"/>
        </w:trPr>
        <w:tc>
          <w:tcPr>
            <w:tcW w:w="3964" w:type="dxa"/>
            <w:shd w:val="clear" w:color="auto" w:fill="auto"/>
          </w:tcPr>
          <w:p w14:paraId="58CA2866" w14:textId="0FC02F30" w:rsidR="001C3A09" w:rsidRPr="00707DC8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>День науки «Первые шаги в науку»</w:t>
            </w:r>
          </w:p>
        </w:tc>
        <w:tc>
          <w:tcPr>
            <w:tcW w:w="1985" w:type="dxa"/>
            <w:shd w:val="clear" w:color="auto" w:fill="auto"/>
          </w:tcPr>
          <w:p w14:paraId="5E7CB71B" w14:textId="5ADEEB40" w:rsidR="001C3A09" w:rsidRPr="00707DC8" w:rsidRDefault="001C3A09" w:rsidP="001C3A09">
            <w:pPr>
              <w:suppressAutoHyphens/>
              <w:ind w:left="-55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 xml:space="preserve">Краевой </w:t>
            </w:r>
          </w:p>
        </w:tc>
        <w:tc>
          <w:tcPr>
            <w:tcW w:w="3969" w:type="dxa"/>
            <w:shd w:val="clear" w:color="auto" w:fill="auto"/>
          </w:tcPr>
          <w:p w14:paraId="71896FC8" w14:textId="34F3D389" w:rsidR="001C3A09" w:rsidRPr="00707DC8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>Грамота за победу в номинации «Авторский взгляд на особенности перевода. Точка зрения юного лингвиста» - Нестеров Я., 5А</w:t>
            </w:r>
          </w:p>
        </w:tc>
      </w:tr>
      <w:tr w:rsidR="007C3EDE" w:rsidRPr="00707DC8" w14:paraId="540921DC" w14:textId="77777777" w:rsidTr="00414140">
        <w:trPr>
          <w:trHeight w:val="45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4758B20" w14:textId="688B9D4A" w:rsidR="001C3A09" w:rsidRPr="00707DC8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="Times New Roman"/>
                <w:sz w:val="20"/>
                <w:szCs w:val="20"/>
                <w:lang w:eastAsia="ar-SA"/>
              </w:rPr>
              <w:t xml:space="preserve"> Муниципальный конкурс по информационным технологиям и программированию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717CC" w14:textId="4F1E20C2" w:rsidR="001C3A09" w:rsidRPr="00707DC8" w:rsidRDefault="001C3A09" w:rsidP="001C3A09">
            <w:pPr>
              <w:suppressAutoHyphens/>
              <w:ind w:left="-55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 Город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F0C2" w14:textId="51DB9C80" w:rsidR="001C3A09" w:rsidRPr="00707DC8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Pr="00707DC8">
              <w:rPr>
                <w:rFonts w:eastAsiaTheme="minorHAnsi"/>
                <w:sz w:val="20"/>
                <w:szCs w:val="20"/>
                <w:lang w:eastAsia="en-US"/>
              </w:rPr>
              <w:t>иплом 1 степени</w:t>
            </w:r>
            <w:r w:rsidRPr="005C3C1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707DC8">
              <w:rPr>
                <w:rFonts w:eastAsiaTheme="minorHAnsi"/>
                <w:sz w:val="20"/>
                <w:szCs w:val="20"/>
                <w:lang w:eastAsia="en-US"/>
              </w:rPr>
              <w:t>Петухов Ю.</w:t>
            </w:r>
            <w:r w:rsidRPr="005C3C13">
              <w:rPr>
                <w:rFonts w:eastAsiaTheme="minorHAnsi"/>
                <w:sz w:val="20"/>
                <w:szCs w:val="20"/>
                <w:lang w:eastAsia="en-US"/>
              </w:rPr>
              <w:t>, 8А</w:t>
            </w:r>
          </w:p>
        </w:tc>
      </w:tr>
      <w:tr w:rsidR="007C3EDE" w:rsidRPr="00707DC8" w14:paraId="1B4A2501" w14:textId="77777777" w:rsidTr="00414140">
        <w:trPr>
          <w:trHeight w:val="45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D64D786" w14:textId="710FB529" w:rsidR="001C3A09" w:rsidRPr="00707DC8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>Конкурс чтецов на иностранном языке (англ. яз., нем. яз.)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D3162" w14:textId="02A5DDDC" w:rsidR="001C3A09" w:rsidRPr="00707DC8" w:rsidRDefault="001C3A09" w:rsidP="001C3A09">
            <w:pPr>
              <w:suppressAutoHyphens/>
              <w:ind w:left="-55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ED0E" w14:textId="77777777" w:rsidR="001C3A09" w:rsidRPr="005C3C13" w:rsidRDefault="001C3A09" w:rsidP="001C3A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>Диплом 1 степени (англ.яз.) – Нестеров Я., 5А</w:t>
            </w:r>
          </w:p>
          <w:p w14:paraId="2C5F0B68" w14:textId="77777777" w:rsidR="001C3A09" w:rsidRPr="005C3C13" w:rsidRDefault="001C3A09" w:rsidP="001C3A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>Диплом 1 степени (нем.яз.) – Нестеров Я., 5А</w:t>
            </w:r>
          </w:p>
          <w:p w14:paraId="2F4C4043" w14:textId="55454CAD" w:rsidR="001C3A09" w:rsidRPr="00707DC8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>Диплом 2 степени – Сорокин В., 5Б, Пажитнова Д., 5А</w:t>
            </w:r>
          </w:p>
        </w:tc>
      </w:tr>
      <w:tr w:rsidR="007C3EDE" w:rsidRPr="00707DC8" w14:paraId="51403283" w14:textId="77777777" w:rsidTr="00414140">
        <w:trPr>
          <w:trHeight w:val="453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7A68F7" w14:textId="5E9B7604" w:rsidR="001C3A09" w:rsidRPr="00707DC8" w:rsidRDefault="001C3A09" w:rsidP="001C3A09">
            <w:pPr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Муниципальный марафон по математике среди учащихся 6 классов (25.02.2022г.)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1977CA" w14:textId="0D0B6A3F" w:rsidR="001C3A09" w:rsidRPr="00707DC8" w:rsidRDefault="001C3A09" w:rsidP="001C3A09">
            <w:pPr>
              <w:suppressAutoHyphens/>
              <w:ind w:left="-55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Город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ской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1B8F" w14:textId="09F7B0DB" w:rsidR="001C3A09" w:rsidRPr="00707DC8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3 место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 общекомандное</w:t>
            </w:r>
          </w:p>
        </w:tc>
      </w:tr>
      <w:tr w:rsidR="007C3EDE" w:rsidRPr="00707DC8" w14:paraId="707EFD33" w14:textId="77777777" w:rsidTr="00414140">
        <w:trPr>
          <w:trHeight w:val="453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3E375" w14:textId="7E487D59" w:rsidR="001C3A09" w:rsidRPr="00707DC8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Муниципальный марафон по математике среди учащихся 5 классов (22.12.2022г.)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9F7FE" w14:textId="3DFDBD96" w:rsidR="001C3A09" w:rsidRPr="00707DC8" w:rsidRDefault="001C3A09" w:rsidP="001C3A09">
            <w:pPr>
              <w:suppressAutoHyphens/>
              <w:ind w:left="-55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Город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ской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5D67" w14:textId="4A5EFFE1" w:rsidR="001C3A09" w:rsidRPr="00707DC8" w:rsidRDefault="001C3A09" w:rsidP="001C3A09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1 место</w:t>
            </w:r>
            <w:r w:rsidRPr="005C3C13">
              <w:t xml:space="preserve"> </w:t>
            </w:r>
            <w:r w:rsidRPr="005C3C13">
              <w:rPr>
                <w:rFonts w:eastAsia="Times New Roman"/>
                <w:sz w:val="20"/>
                <w:szCs w:val="20"/>
                <w:lang w:eastAsia="ar-SA"/>
              </w:rPr>
              <w:t>общекомандное</w:t>
            </w:r>
          </w:p>
        </w:tc>
      </w:tr>
      <w:tr w:rsidR="001C3A09" w:rsidRPr="00707DC8" w14:paraId="6C9A0250" w14:textId="77777777" w:rsidTr="00414140">
        <w:trPr>
          <w:trHeight w:val="453"/>
        </w:trPr>
        <w:tc>
          <w:tcPr>
            <w:tcW w:w="3964" w:type="dxa"/>
            <w:shd w:val="clear" w:color="auto" w:fill="auto"/>
          </w:tcPr>
          <w:p w14:paraId="5013BE66" w14:textId="77777777" w:rsidR="001C3A09" w:rsidRPr="005C3C13" w:rsidRDefault="001C3A09" w:rsidP="001C3A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 xml:space="preserve">Научно-практическая конференция краевого конкурса «Будущее Алтая» </w:t>
            </w:r>
          </w:p>
          <w:p w14:paraId="207C1F4E" w14:textId="77777777" w:rsidR="001C3A09" w:rsidRPr="005C3C13" w:rsidRDefault="001C3A09" w:rsidP="001C3A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 xml:space="preserve">- направление «Иностранные языки» </w:t>
            </w:r>
          </w:p>
          <w:p w14:paraId="052F71DD" w14:textId="54C9BB6A" w:rsidR="001C3A09" w:rsidRPr="005C3C13" w:rsidRDefault="001C3A09" w:rsidP="001C3A09">
            <w:pPr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>- направление «Психология»</w:t>
            </w:r>
          </w:p>
        </w:tc>
        <w:tc>
          <w:tcPr>
            <w:tcW w:w="1985" w:type="dxa"/>
            <w:shd w:val="clear" w:color="auto" w:fill="auto"/>
          </w:tcPr>
          <w:p w14:paraId="082FCC08" w14:textId="5A27C7AB" w:rsidR="001C3A09" w:rsidRPr="005C3C13" w:rsidRDefault="001C3A09" w:rsidP="001C3A09">
            <w:pPr>
              <w:suppressAutoHyphens/>
              <w:ind w:left="-55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3969" w:type="dxa"/>
            <w:shd w:val="clear" w:color="auto" w:fill="auto"/>
          </w:tcPr>
          <w:p w14:paraId="4323D61E" w14:textId="77777777" w:rsidR="001C3A09" w:rsidRPr="005C3C13" w:rsidRDefault="001C3A09" w:rsidP="001C3A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>Диплом 1 степени – Нестеров Я., 5А, Захарова Д., 10К</w:t>
            </w:r>
          </w:p>
          <w:p w14:paraId="50DA256C" w14:textId="77777777" w:rsidR="001C3A09" w:rsidRPr="005C3C13" w:rsidRDefault="001C3A09" w:rsidP="001C3A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CB310D8" w14:textId="5BDA88FC" w:rsidR="001C3A09" w:rsidRPr="005C3C13" w:rsidRDefault="001C3A09" w:rsidP="001C3A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3C13">
              <w:rPr>
                <w:rFonts w:eastAsia="Calibri"/>
                <w:sz w:val="20"/>
                <w:szCs w:val="20"/>
                <w:lang w:eastAsia="en-US"/>
              </w:rPr>
              <w:t>Диплом 1 степени –</w:t>
            </w:r>
            <w:r w:rsidRPr="005C3C13">
              <w:t xml:space="preserve"> </w:t>
            </w:r>
            <w:r w:rsidRPr="005C3C13">
              <w:rPr>
                <w:rFonts w:eastAsia="Calibri"/>
                <w:sz w:val="20"/>
                <w:szCs w:val="20"/>
                <w:lang w:eastAsia="en-US"/>
              </w:rPr>
              <w:t>Шипицина П., 11К</w:t>
            </w:r>
          </w:p>
        </w:tc>
      </w:tr>
      <w:tr w:rsidR="001C3A09" w:rsidRPr="00707DC8" w14:paraId="766BF7AB" w14:textId="77777777" w:rsidTr="00414140">
        <w:trPr>
          <w:trHeight w:val="453"/>
        </w:trPr>
        <w:tc>
          <w:tcPr>
            <w:tcW w:w="3964" w:type="dxa"/>
            <w:shd w:val="clear" w:color="auto" w:fill="auto"/>
          </w:tcPr>
          <w:p w14:paraId="574AFF5C" w14:textId="77777777" w:rsidR="001C3A09" w:rsidRPr="005C3C13" w:rsidRDefault="001C3A09" w:rsidP="001C3A09">
            <w:pPr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Всероссийская олимпиада школьников</w:t>
            </w:r>
            <w:r w:rsidR="00DE0DBE"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  <w:p w14:paraId="3D4DAC78" w14:textId="77777777" w:rsidR="00DE0DBE" w:rsidRPr="005C3C13" w:rsidRDefault="00DE0DBE" w:rsidP="001C3A09">
            <w:pPr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- ОБЖ</w:t>
            </w:r>
          </w:p>
          <w:p w14:paraId="5A21CE4F" w14:textId="77777777" w:rsidR="00DE0DBE" w:rsidRPr="005C3C13" w:rsidRDefault="00DE0DBE" w:rsidP="001C3A09">
            <w:pPr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</w:p>
          <w:p w14:paraId="566932A4" w14:textId="5DF4A3C2" w:rsidR="00DE0DBE" w:rsidRPr="005C3C13" w:rsidRDefault="00DE0DBE" w:rsidP="001C3A09">
            <w:pPr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- биология</w:t>
            </w:r>
          </w:p>
          <w:p w14:paraId="5956DF1F" w14:textId="77777777" w:rsidR="00DE0DBE" w:rsidRPr="005C3C13" w:rsidRDefault="00DE0DBE" w:rsidP="001C3A09">
            <w:pPr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</w:p>
          <w:p w14:paraId="170FDB61" w14:textId="0E22D0C2" w:rsidR="00DE0DBE" w:rsidRPr="005C3C13" w:rsidRDefault="007C3EDE" w:rsidP="001C3A09">
            <w:pPr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-</w:t>
            </w:r>
            <w:r w:rsidR="00DE0DBE"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 обществознание</w:t>
            </w:r>
          </w:p>
          <w:p w14:paraId="71E5C22B" w14:textId="2C3C9F3A" w:rsidR="00DE0DBE" w:rsidRPr="00707DC8" w:rsidRDefault="00DE0DBE" w:rsidP="001C3A09">
            <w:pPr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- информатика </w:t>
            </w:r>
          </w:p>
        </w:tc>
        <w:tc>
          <w:tcPr>
            <w:tcW w:w="1985" w:type="dxa"/>
            <w:shd w:val="clear" w:color="auto" w:fill="auto"/>
          </w:tcPr>
          <w:p w14:paraId="6B24D8C0" w14:textId="58BB773F" w:rsidR="001C3A09" w:rsidRPr="00707DC8" w:rsidRDefault="001C3A09" w:rsidP="001C3A09">
            <w:pPr>
              <w:suppressAutoHyphens/>
              <w:ind w:left="-55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C3C13">
              <w:rPr>
                <w:rFonts w:eastAsia="Times New Roman"/>
                <w:sz w:val="20"/>
                <w:szCs w:val="20"/>
                <w:lang w:eastAsia="ar-SA"/>
              </w:rPr>
              <w:t xml:space="preserve">Городской </w:t>
            </w:r>
          </w:p>
        </w:tc>
        <w:tc>
          <w:tcPr>
            <w:tcW w:w="3969" w:type="dxa"/>
            <w:shd w:val="clear" w:color="auto" w:fill="auto"/>
          </w:tcPr>
          <w:p w14:paraId="47A21479" w14:textId="77777777" w:rsidR="001C3A09" w:rsidRPr="005C3C13" w:rsidRDefault="001C3A09" w:rsidP="001C3A09">
            <w:pPr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</w:p>
          <w:p w14:paraId="645DA073" w14:textId="77777777" w:rsidR="00DE0DBE" w:rsidRPr="005C3C13" w:rsidRDefault="00DE0DBE" w:rsidP="001C3A09">
            <w:pPr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Диплом 1степени – Васин В., 11К</w:t>
            </w:r>
          </w:p>
          <w:p w14:paraId="096E5E1F" w14:textId="45A303B8" w:rsidR="00DE0DBE" w:rsidRPr="005C3C13" w:rsidRDefault="00DE0DBE" w:rsidP="001C3A09">
            <w:pPr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Диплом 3 степени – Ромадина К., 10К</w:t>
            </w:r>
          </w:p>
          <w:p w14:paraId="7B669BF2" w14:textId="71C19BE0" w:rsidR="00DE0DBE" w:rsidRPr="005C3C13" w:rsidRDefault="00DE0DBE" w:rsidP="001C3A09">
            <w:pPr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Диплом 2 степени – Олейник В., 7А</w:t>
            </w:r>
          </w:p>
          <w:p w14:paraId="71CB83E7" w14:textId="39C2A5FD" w:rsidR="00DE0DBE" w:rsidRPr="005C3C13" w:rsidRDefault="00DE0DBE" w:rsidP="001C3A09">
            <w:pPr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Диплом 3 степени -  Велькер С., 9А, Инюшев Д., 8А</w:t>
            </w:r>
          </w:p>
          <w:p w14:paraId="1DFE91D4" w14:textId="1276858B" w:rsidR="00DE0DBE" w:rsidRPr="005C3C13" w:rsidRDefault="00DE0DBE" w:rsidP="001C3A09">
            <w:pPr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Диплом 3 степени – Захарова Д., 11К</w:t>
            </w:r>
          </w:p>
          <w:p w14:paraId="293F249A" w14:textId="6A1C143D" w:rsidR="00DE0DBE" w:rsidRPr="00707DC8" w:rsidRDefault="00DE0DBE" w:rsidP="001C3A09">
            <w:pPr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5C3C13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Диплом 3 степени – Трембач Д., 10К</w:t>
            </w:r>
          </w:p>
        </w:tc>
      </w:tr>
    </w:tbl>
    <w:p w14:paraId="02361267" w14:textId="77777777" w:rsidR="008F1F49" w:rsidRDefault="008F1F49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14:paraId="3CB1CE34" w14:textId="3D15A3B4" w:rsidR="00A84362" w:rsidRPr="005C3C13" w:rsidRDefault="00F778DD">
      <w:pPr>
        <w:ind w:right="-5"/>
        <w:jc w:val="center"/>
        <w:rPr>
          <w:sz w:val="20"/>
          <w:szCs w:val="20"/>
        </w:rPr>
      </w:pPr>
      <w:r w:rsidRPr="005C3C13">
        <w:rPr>
          <w:rFonts w:eastAsia="Times New Roman"/>
          <w:b/>
          <w:bCs/>
          <w:sz w:val="24"/>
          <w:szCs w:val="24"/>
        </w:rPr>
        <w:t>3.4. Воспитательная работа</w:t>
      </w:r>
      <w:r w:rsidR="006176E2" w:rsidRPr="005C3C13">
        <w:rPr>
          <w:rFonts w:eastAsia="Times New Roman"/>
          <w:b/>
          <w:bCs/>
          <w:sz w:val="24"/>
          <w:szCs w:val="24"/>
        </w:rPr>
        <w:t xml:space="preserve"> </w:t>
      </w:r>
    </w:p>
    <w:p w14:paraId="0C407E2E" w14:textId="77777777" w:rsidR="00A84362" w:rsidRDefault="00A84362">
      <w:pPr>
        <w:spacing w:line="7" w:lineRule="exact"/>
        <w:rPr>
          <w:sz w:val="20"/>
          <w:szCs w:val="20"/>
        </w:rPr>
      </w:pPr>
    </w:p>
    <w:p w14:paraId="67C9A6B9" w14:textId="77777777" w:rsidR="00E85518" w:rsidRPr="00E85518" w:rsidRDefault="00E85518" w:rsidP="00E85518">
      <w:pPr>
        <w:ind w:firstLine="708"/>
        <w:jc w:val="both"/>
        <w:rPr>
          <w:rFonts w:eastAsia="Arial"/>
          <w:sz w:val="24"/>
          <w:szCs w:val="24"/>
        </w:rPr>
      </w:pPr>
      <w:r w:rsidRPr="00E85518">
        <w:rPr>
          <w:rFonts w:eastAsia="Arial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14:paraId="3E0DE671" w14:textId="77777777" w:rsidR="00E85518" w:rsidRPr="00E85518" w:rsidRDefault="00E85518" w:rsidP="00E85518">
      <w:pPr>
        <w:ind w:firstLine="360"/>
        <w:jc w:val="both"/>
        <w:rPr>
          <w:rFonts w:eastAsia="Arial"/>
          <w:sz w:val="24"/>
          <w:szCs w:val="24"/>
        </w:rPr>
      </w:pPr>
      <w:r w:rsidRPr="00E85518">
        <w:rPr>
          <w:rFonts w:eastAsia="Arial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E85518">
        <w:rPr>
          <w:rFonts w:eastAsia="Arial"/>
          <w:b/>
          <w:i/>
          <w:sz w:val="24"/>
          <w:szCs w:val="24"/>
        </w:rPr>
        <w:t>общая цель воспитания</w:t>
      </w:r>
      <w:r w:rsidRPr="00E85518">
        <w:rPr>
          <w:rFonts w:eastAsia="Arial"/>
          <w:sz w:val="24"/>
          <w:szCs w:val="24"/>
        </w:rPr>
        <w:t xml:space="preserve"> в общеобразовательной организации – личностное развитие школьников, проявляющееся:</w:t>
      </w:r>
    </w:p>
    <w:p w14:paraId="364E51B8" w14:textId="77777777" w:rsidR="00E85518" w:rsidRPr="00E85518" w:rsidRDefault="00E85518" w:rsidP="005D5AF0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Arial"/>
          <w:sz w:val="24"/>
          <w:szCs w:val="24"/>
        </w:rPr>
      </w:pPr>
      <w:r w:rsidRPr="00E85518">
        <w:rPr>
          <w:rFonts w:eastAsia="Arial"/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75A1E36C" w14:textId="77777777" w:rsidR="00E85518" w:rsidRPr="00E85518" w:rsidRDefault="00E85518" w:rsidP="005D5AF0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Arial"/>
          <w:sz w:val="24"/>
          <w:szCs w:val="24"/>
        </w:rPr>
      </w:pPr>
      <w:r w:rsidRPr="00E85518">
        <w:rPr>
          <w:rFonts w:eastAsia="Arial"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14:paraId="5E9E8F6F" w14:textId="77777777" w:rsidR="00E85518" w:rsidRPr="00E85518" w:rsidRDefault="00E85518" w:rsidP="005D5AF0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Arial"/>
          <w:sz w:val="24"/>
          <w:szCs w:val="24"/>
        </w:rPr>
      </w:pPr>
      <w:r w:rsidRPr="00E85518">
        <w:rPr>
          <w:rFonts w:eastAsia="Arial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1B19CD8A" w14:textId="065EEC32" w:rsidR="00E85518" w:rsidRPr="00E85518" w:rsidRDefault="00E85518" w:rsidP="00662AFF">
      <w:pPr>
        <w:ind w:firstLine="708"/>
        <w:jc w:val="both"/>
        <w:rPr>
          <w:rFonts w:eastAsia="Arial"/>
          <w:sz w:val="24"/>
          <w:szCs w:val="24"/>
        </w:rPr>
      </w:pPr>
      <w:r w:rsidRPr="00E85518">
        <w:rPr>
          <w:rFonts w:eastAsia="Arial"/>
          <w:sz w:val="24"/>
          <w:szCs w:val="24"/>
        </w:rPr>
        <w:t>С 01.09.2021г. в МБОУ «СОШ №17 г. Новоалтайска» введена в действие Рабочая программа воспитания на 2021 - 2026 учебные годы для обучающихся 1-11 классов. Система воспитательной деятельности школы структурирована через реализацию следующих 10 модулей:</w:t>
      </w:r>
    </w:p>
    <w:tbl>
      <w:tblPr>
        <w:tblStyle w:val="5"/>
        <w:tblW w:w="10056" w:type="dxa"/>
        <w:tblLook w:val="04A0" w:firstRow="1" w:lastRow="0" w:firstColumn="1" w:lastColumn="0" w:noHBand="0" w:noVBand="1"/>
      </w:tblPr>
      <w:tblGrid>
        <w:gridCol w:w="2405"/>
        <w:gridCol w:w="7651"/>
      </w:tblGrid>
      <w:tr w:rsidR="00E85518" w:rsidRPr="00E85518" w14:paraId="6ED9D9C3" w14:textId="77777777" w:rsidTr="00E85518">
        <w:tc>
          <w:tcPr>
            <w:tcW w:w="2405" w:type="dxa"/>
          </w:tcPr>
          <w:p w14:paraId="47EEF9DA" w14:textId="77777777" w:rsidR="00E85518" w:rsidRPr="00E85518" w:rsidRDefault="00E85518" w:rsidP="00E85518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8551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Инвариантные модули</w:t>
            </w:r>
          </w:p>
        </w:tc>
        <w:tc>
          <w:tcPr>
            <w:tcW w:w="7651" w:type="dxa"/>
          </w:tcPr>
          <w:p w14:paraId="35F40E6A" w14:textId="6079B29F" w:rsidR="00E85518" w:rsidRPr="00E85518" w:rsidRDefault="00E85518" w:rsidP="00E85518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Характеристика </w:t>
            </w:r>
          </w:p>
        </w:tc>
      </w:tr>
      <w:tr w:rsidR="00E85518" w:rsidRPr="00E85518" w14:paraId="60026514" w14:textId="77777777" w:rsidTr="00E85518">
        <w:tc>
          <w:tcPr>
            <w:tcW w:w="2405" w:type="dxa"/>
          </w:tcPr>
          <w:p w14:paraId="4BD0D3A3" w14:textId="77777777" w:rsidR="00E85518" w:rsidRPr="00E85518" w:rsidRDefault="00E85518" w:rsidP="005D5AF0">
            <w:pPr>
              <w:numPr>
                <w:ilvl w:val="0"/>
                <w:numId w:val="17"/>
              </w:numPr>
              <w:ind w:left="306" w:hanging="284"/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85518">
              <w:rPr>
                <w:rFonts w:ascii="Times New Roman" w:eastAsia="Arial" w:hAnsi="Times New Roman" w:cs="Times New Roman"/>
                <w:sz w:val="20"/>
                <w:szCs w:val="20"/>
              </w:rPr>
              <w:t>Модуль «Классное руководство»</w:t>
            </w:r>
          </w:p>
          <w:p w14:paraId="16339B6A" w14:textId="77777777" w:rsidR="00E85518" w:rsidRPr="00E85518" w:rsidRDefault="00E85518" w:rsidP="00E85518">
            <w:pPr>
              <w:ind w:left="306" w:hanging="28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1" w:type="dxa"/>
          </w:tcPr>
          <w:p w14:paraId="4F2A1A9D" w14:textId="29B61FCA" w:rsidR="00E85518" w:rsidRPr="00677BB0" w:rsidRDefault="00E85518" w:rsidP="00E85518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Определяет функционал педагогов и его реализацию в течение учебного года в полном объеме, а именно:</w:t>
            </w:r>
          </w:p>
          <w:p w14:paraId="1D4BDBF1" w14:textId="26F697EE" w:rsidR="00E85518" w:rsidRPr="00677BB0" w:rsidRDefault="00E85518" w:rsidP="00E85518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Составление и корректировка социального паспорта класса</w:t>
            </w:r>
          </w:p>
          <w:p w14:paraId="02417D67" w14:textId="4F18B811" w:rsidR="00E85518" w:rsidRPr="00677BB0" w:rsidRDefault="00E85518" w:rsidP="00E85518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Оказание помощи в организации питания учащихся, в приобретении проездных билетов</w:t>
            </w:r>
          </w:p>
          <w:p w14:paraId="25748B85" w14:textId="64E9AB2B" w:rsidR="00E85518" w:rsidRPr="00677BB0" w:rsidRDefault="00E85518" w:rsidP="00E85518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Выборы органов самоуправления. Распределение поручений.</w:t>
            </w:r>
          </w:p>
          <w:p w14:paraId="03194284" w14:textId="7FA1B79B" w:rsidR="00E85518" w:rsidRPr="00677BB0" w:rsidRDefault="00E85518" w:rsidP="00E85518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Диагностика уровня воспитанности учащихся</w:t>
            </w:r>
          </w:p>
          <w:p w14:paraId="7B197A39" w14:textId="26079183" w:rsidR="00E85518" w:rsidRPr="00677BB0" w:rsidRDefault="00E85518" w:rsidP="00E85518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Индивидуальная работа с учащимися</w:t>
            </w:r>
          </w:p>
          <w:p w14:paraId="1B72C65C" w14:textId="6F41B759" w:rsidR="00E85518" w:rsidRPr="00677BB0" w:rsidRDefault="00E85518" w:rsidP="00E85518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Работа с детьми и семьями, состоящими на разных видах учёта по вопросам обучения и воспитания, посещения школы</w:t>
            </w:r>
          </w:p>
          <w:p w14:paraId="1D308653" w14:textId="450534FB" w:rsidR="00E85518" w:rsidRPr="00677BB0" w:rsidRDefault="00E85518" w:rsidP="00E85518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Контроль за досугом, внеурочной занятостью обучающихся</w:t>
            </w:r>
          </w:p>
          <w:p w14:paraId="699DDBE4" w14:textId="4CE7F4AC" w:rsidR="00E85518" w:rsidRPr="00677BB0" w:rsidRDefault="00E85518" w:rsidP="00E85518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Организация дежурства в классе, школе</w:t>
            </w:r>
          </w:p>
          <w:p w14:paraId="6809AD71" w14:textId="3580598E" w:rsidR="00E85518" w:rsidRPr="00677BB0" w:rsidRDefault="00E85518" w:rsidP="00E85518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Привлечение обучающихся к участию в классных и школьных мероприятиях</w:t>
            </w:r>
          </w:p>
          <w:p w14:paraId="564FAC4E" w14:textId="2A933547" w:rsidR="00E85518" w:rsidRPr="00677BB0" w:rsidRDefault="00E85518" w:rsidP="00E85518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Проведение бесед о правилах поведения, обучении в школе</w:t>
            </w:r>
          </w:p>
          <w:p w14:paraId="49920786" w14:textId="5A873AC5" w:rsidR="00E85518" w:rsidRPr="00677BB0" w:rsidRDefault="00E85518" w:rsidP="00E85518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Мониторинг здоровья обучающихся (посещение ОО, профилактика COVID-19)</w:t>
            </w:r>
          </w:p>
          <w:p w14:paraId="02377BB2" w14:textId="7BCAE845" w:rsidR="00E85518" w:rsidRPr="00677BB0" w:rsidRDefault="00E85518" w:rsidP="00E85518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Беседы со школьным психологом, социальным педагогом</w:t>
            </w:r>
          </w:p>
          <w:p w14:paraId="2591113D" w14:textId="54DB4BA3" w:rsidR="00E85518" w:rsidRPr="00677BB0" w:rsidRDefault="00E85518" w:rsidP="00E85518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Оказание ППМС-помощи обучающимся, семьям, испытывающим трудности в освоении ООП, адаптации…</w:t>
            </w:r>
          </w:p>
          <w:p w14:paraId="494F2622" w14:textId="0ACD507A" w:rsidR="00E85518" w:rsidRPr="00677BB0" w:rsidRDefault="00E85518" w:rsidP="00E85518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Профилактическая, коррекционная работа с обучающимися с ОВЗ, их семьями, детьми-инвалидами</w:t>
            </w:r>
          </w:p>
          <w:p w14:paraId="7C76B014" w14:textId="0E61B8C8" w:rsidR="00E85518" w:rsidRPr="00677BB0" w:rsidRDefault="00E85518" w:rsidP="00E85518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Консультации классного руководителя с учителями – предметниками с целью формирования единства требований педагогов</w:t>
            </w:r>
          </w:p>
          <w:p w14:paraId="54DDE761" w14:textId="6F14BFCA" w:rsidR="00E85518" w:rsidRPr="00677BB0" w:rsidRDefault="00E85518" w:rsidP="00E85518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Привлечение педагогов-предметников к участию в родительских собраниях класса</w:t>
            </w:r>
          </w:p>
        </w:tc>
      </w:tr>
      <w:tr w:rsidR="00E85518" w:rsidRPr="00E85518" w14:paraId="5004C0EE" w14:textId="77777777" w:rsidTr="00E85518">
        <w:tc>
          <w:tcPr>
            <w:tcW w:w="2405" w:type="dxa"/>
          </w:tcPr>
          <w:p w14:paraId="55AF8831" w14:textId="77777777" w:rsidR="00E85518" w:rsidRPr="00E85518" w:rsidRDefault="00E85518" w:rsidP="005D5AF0">
            <w:pPr>
              <w:numPr>
                <w:ilvl w:val="0"/>
                <w:numId w:val="17"/>
              </w:numPr>
              <w:ind w:left="306" w:hanging="284"/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85518">
              <w:rPr>
                <w:rFonts w:ascii="Times New Roman" w:eastAsia="Arial" w:hAnsi="Times New Roman" w:cs="Times New Roman"/>
                <w:sz w:val="20"/>
                <w:szCs w:val="20"/>
              </w:rPr>
              <w:t>Модуль «Школьный урок»</w:t>
            </w:r>
          </w:p>
          <w:p w14:paraId="6AA271C8" w14:textId="616A4E0A" w:rsidR="00E85518" w:rsidRPr="00E85518" w:rsidRDefault="00E85518" w:rsidP="00E85518">
            <w:pPr>
              <w:ind w:left="306" w:hanging="28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1" w:type="dxa"/>
          </w:tcPr>
          <w:p w14:paraId="74F4022F" w14:textId="64B74755" w:rsidR="00E85518" w:rsidRPr="00677BB0" w:rsidRDefault="00E85518" w:rsidP="00E85518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Предполагает реализацию педагогами воспитательного потенциала урока,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классе, применение на уроке интерактивных форм работы учащихся: интеллектуальных игр, стимулирующих познавательную мотивацию школьников, дискуссий, которые дают учащимся возможность приобрести опыт ведения конструктивного диалога, групповой работы или работы в парах, которые учат школьников командной работе и взаимодействию с другими детьми и др.</w:t>
            </w:r>
          </w:p>
        </w:tc>
      </w:tr>
      <w:tr w:rsidR="00E85518" w:rsidRPr="00E85518" w14:paraId="690F29CC" w14:textId="77777777" w:rsidTr="00E85518">
        <w:tc>
          <w:tcPr>
            <w:tcW w:w="2405" w:type="dxa"/>
          </w:tcPr>
          <w:p w14:paraId="6CB6F44C" w14:textId="77777777" w:rsidR="00E85518" w:rsidRPr="00E85518" w:rsidRDefault="00E85518" w:rsidP="005D5AF0">
            <w:pPr>
              <w:numPr>
                <w:ilvl w:val="0"/>
                <w:numId w:val="17"/>
              </w:numPr>
              <w:ind w:left="306" w:hanging="284"/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85518">
              <w:rPr>
                <w:rFonts w:ascii="Times New Roman" w:eastAsia="Arial" w:hAnsi="Times New Roman" w:cs="Times New Roman"/>
                <w:sz w:val="20"/>
                <w:szCs w:val="20"/>
              </w:rPr>
              <w:t>Модуль «Курсы внеурочной деятельности»</w:t>
            </w:r>
          </w:p>
          <w:p w14:paraId="4238903E" w14:textId="77777777" w:rsidR="00E85518" w:rsidRPr="00E85518" w:rsidRDefault="00E85518" w:rsidP="00E85518">
            <w:pPr>
              <w:ind w:left="306" w:hanging="28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1" w:type="dxa"/>
          </w:tcPr>
          <w:p w14:paraId="4BBEC1BD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 xml:space="preserve">В реализации модуля «Курсы внеурочной деятельности» в 2021-2022 учебном году принимали участие педагогические работники школы, педагогии дополнительного образования (в т.ч. на основе сетевого взаимодействия). </w:t>
            </w:r>
          </w:p>
          <w:p w14:paraId="701B47C6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>Внеурочная деятельность была организована по пяти направлениям развития личности: спортивно – оздоровительное, социальное, общеинтеллектуальное, общекультурное, духовно – нравственное.</w:t>
            </w:r>
          </w:p>
          <w:p w14:paraId="619D6825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Внеурочная деятельность в школе реализовалась исходя из установленных нормативов бюджетного финансирования реализации образовательных программ на учебный год.</w:t>
            </w:r>
          </w:p>
          <w:p w14:paraId="0F025F50" w14:textId="6EB13EF6" w:rsidR="00E85518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Содержание занятий формировалось с учётом пожеланий учащихся и их родителей (законных представителей) и осуществлялось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т.д.</w:t>
            </w:r>
          </w:p>
        </w:tc>
      </w:tr>
      <w:tr w:rsidR="00E85518" w:rsidRPr="00E85518" w14:paraId="737E8663" w14:textId="77777777" w:rsidTr="00E85518">
        <w:tc>
          <w:tcPr>
            <w:tcW w:w="2405" w:type="dxa"/>
          </w:tcPr>
          <w:p w14:paraId="0A245E5A" w14:textId="77777777" w:rsidR="00E85518" w:rsidRPr="00E85518" w:rsidRDefault="00E85518" w:rsidP="005D5AF0">
            <w:pPr>
              <w:numPr>
                <w:ilvl w:val="0"/>
                <w:numId w:val="17"/>
              </w:numPr>
              <w:ind w:left="306" w:hanging="284"/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85518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Модуль «Работа с родителями»</w:t>
            </w:r>
          </w:p>
          <w:p w14:paraId="4A0B6F0A" w14:textId="77777777" w:rsidR="00E85518" w:rsidRPr="00E85518" w:rsidRDefault="00E85518" w:rsidP="00E85518">
            <w:pPr>
              <w:ind w:left="306" w:hanging="28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1" w:type="dxa"/>
          </w:tcPr>
          <w:p w14:paraId="4B588D5E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Модуль «Работа с родителями» предполагает деятельность школы с родителями или законными представителями школьников для более эффективного достижения цели воспитания на основе согласованности позиций семьи и школы по обучению и воспитанию детей. Педагоги школы по данному модулю выстраивали свою работу как на групповом, так и на индивидуальном уровне.</w:t>
            </w:r>
          </w:p>
          <w:p w14:paraId="1F342D83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На уровне школы осуществляли свою деятельность Управляющий совет (председатель Захарова О.В.), общешкольный родительский комитет (председатель Демаков С.В.), «Родительский контроль питания», «Родительский патруль» по профилактике ПДД.</w:t>
            </w:r>
          </w:p>
          <w:p w14:paraId="33AF9F49" w14:textId="2FC2CFC9" w:rsidR="00E85518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Часть вопросов обсуждалась и решалась посредством родительских групп в различных мессенджерах (WhatsApp, др.).  В связи с распространением новой короновирусной инфекции COVID-19 очный формат общения с родителями был ограничен, однако индивидуальная работа с родительской общественностью осуществлялась преимущественно в условиях школы.</w:t>
            </w:r>
          </w:p>
        </w:tc>
      </w:tr>
      <w:tr w:rsidR="00E85518" w:rsidRPr="00E85518" w14:paraId="16CDABC5" w14:textId="77777777" w:rsidTr="00E85518">
        <w:tc>
          <w:tcPr>
            <w:tcW w:w="2405" w:type="dxa"/>
          </w:tcPr>
          <w:p w14:paraId="6B305399" w14:textId="77777777" w:rsidR="00E85518" w:rsidRPr="00E85518" w:rsidRDefault="00E85518" w:rsidP="005D5AF0">
            <w:pPr>
              <w:numPr>
                <w:ilvl w:val="0"/>
                <w:numId w:val="17"/>
              </w:numPr>
              <w:ind w:left="306" w:hanging="284"/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85518">
              <w:rPr>
                <w:rFonts w:ascii="Times New Roman" w:eastAsia="Arial" w:hAnsi="Times New Roman" w:cs="Times New Roman"/>
                <w:sz w:val="20"/>
                <w:szCs w:val="20"/>
              </w:rPr>
              <w:t>Модуль «Самоуправление»</w:t>
            </w:r>
          </w:p>
          <w:p w14:paraId="70A9357D" w14:textId="79439FCA" w:rsidR="00E85518" w:rsidRPr="00E85518" w:rsidRDefault="00E85518" w:rsidP="00E85518">
            <w:pPr>
              <w:ind w:left="306" w:hanging="28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1" w:type="dxa"/>
          </w:tcPr>
          <w:p w14:paraId="635A4E0B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Модуль «Самоуправление» В  МБОУ «СОШ №17 г. Новоалтайска» действуют кадетские классы МЧС. Специализированные кадетские классы МЧС объединены в детско-подростковую организацию «Юные спасатели», младшая ступень которой – «Спасики». В кадетских  классах сформированы органы ученического самоуправления: актив класса (взвода) – командир, командиры отделений, ответственные за учебную деятельность, досуговую, пресс-центр, трудовую деятельность, др.</w:t>
            </w:r>
          </w:p>
          <w:p w14:paraId="1A70E5CC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Деятельность органов самоуправления на уровне классных коллективов имеет недостаточную активность, часто формально сформирована. На ступени НОО деятельность органов самоуправления осуществляется в основном под руководством классных руководителей, при их направляющей функции. На ступени ООО дети самостоятельны при планировании, подготовке и проведении мероприятий, функции классного руководителя -  направляющая, корректирующая деятельность. На ступени СОО классный руководитель – это куратор (тьютор) деятельности старших школьников, которые самостоятельно разрабатывают, проводят и анализируют результаты своей деятельности.</w:t>
            </w:r>
          </w:p>
          <w:p w14:paraId="782C88DD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Исходя из аналитической части самоанализа классных руководителей о работе органов ученического самоуправления на уровне классных коллективов можно сделать следующие выводы:</w:t>
            </w:r>
          </w:p>
          <w:p w14:paraId="5F8B8A9B" w14:textId="2A069AC1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1.Часть педагогов школы не смогла оценить данную деятельность, определить проблемы: 1А, 1Б,1В, 2Б,3Б, 4А, 4Б,5А, 7А,</w:t>
            </w:r>
          </w:p>
          <w:p w14:paraId="0751541F" w14:textId="5A6BA0CC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2.Не в полной мере (слабо) проведена оценка деятельности органов самоуправления класса: 1А, 2А, 7Б, 8А, 10К</w:t>
            </w:r>
          </w:p>
          <w:p w14:paraId="5614EDBF" w14:textId="6E04A546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3.Работа по данному модулю в целом ведется, педагог видит проблемы, видит перспективу их устранения: 2В, 5Б, 6А, 6Б, 8Б, 9А, 11К</w:t>
            </w:r>
          </w:p>
          <w:p w14:paraId="7BF192F9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Деятельность органов самоуправления на уровне школы осуществлялась через Совет командиров кадетских классов МЧС (СККК), в который входило по 2 представителя от 5-11классов. На заседаниях СККК обсуждались вопросы планирования деятельности, ответственных за проведение и анализ проведенных мероприятий.</w:t>
            </w:r>
          </w:p>
          <w:p w14:paraId="7DA04B72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В течение учебного года проведены:</w:t>
            </w:r>
          </w:p>
          <w:p w14:paraId="097B5153" w14:textId="618DE80E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Еженедельные линейки-разводы для обучающихся 1-4, 5-11 классов.</w:t>
            </w:r>
          </w:p>
          <w:p w14:paraId="5AEB88D6" w14:textId="5887F5F8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Выборы командира кадетских классов МЧС – избран Щенятский Иван, 9А</w:t>
            </w:r>
          </w:p>
          <w:p w14:paraId="18ED4F9D" w14:textId="7FF9EFB9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Акции по соблюдению ПДД при поддержке «Родительского патруля».</w:t>
            </w:r>
          </w:p>
          <w:p w14:paraId="2675F891" w14:textId="2E637208" w:rsidR="00E85518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Воспитательные мероприятия в соответствии с планом ВР, например: 1сентября, День учителя, Последний звонок и др.</w:t>
            </w:r>
          </w:p>
        </w:tc>
      </w:tr>
      <w:tr w:rsidR="00E85518" w:rsidRPr="00E85518" w14:paraId="6E22E215" w14:textId="77777777" w:rsidTr="00E85518">
        <w:tc>
          <w:tcPr>
            <w:tcW w:w="2405" w:type="dxa"/>
          </w:tcPr>
          <w:p w14:paraId="41BB1D8F" w14:textId="32560D02" w:rsidR="00E85518" w:rsidRPr="00E85518" w:rsidRDefault="00E85518" w:rsidP="005D5AF0">
            <w:pPr>
              <w:pStyle w:val="af"/>
              <w:numPr>
                <w:ilvl w:val="0"/>
                <w:numId w:val="17"/>
              </w:numPr>
              <w:ind w:left="306" w:hanging="28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85518">
              <w:rPr>
                <w:rFonts w:ascii="Times New Roman" w:eastAsia="Arial" w:hAnsi="Times New Roman" w:cs="Times New Roman"/>
                <w:sz w:val="20"/>
                <w:szCs w:val="20"/>
              </w:rPr>
              <w:t>Модуль «Профориентация»</w:t>
            </w:r>
          </w:p>
        </w:tc>
        <w:tc>
          <w:tcPr>
            <w:tcW w:w="7651" w:type="dxa"/>
          </w:tcPr>
          <w:p w14:paraId="5FD845C2" w14:textId="77777777" w:rsidR="0056404C" w:rsidRPr="00677BB0" w:rsidRDefault="0056404C" w:rsidP="0056404C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Модуль «Профориентация» - совместная деятельность педагогов и школьников по направлению «профориентация» включает в себя:</w:t>
            </w:r>
          </w:p>
          <w:p w14:paraId="06F90004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-  профессиональное просвещение школьников; </w:t>
            </w:r>
          </w:p>
          <w:p w14:paraId="19825972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- диагностику и консультирование по проблемам профориентации, </w:t>
            </w:r>
          </w:p>
          <w:p w14:paraId="38AE2289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- организацию профессиональных проб школьников. </w:t>
            </w:r>
          </w:p>
          <w:p w14:paraId="4269C121" w14:textId="0B6FBD7C" w:rsidR="00E85518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В течение учебного года прощли различные мероприятия профориентационной направленности</w:t>
            </w:r>
          </w:p>
        </w:tc>
      </w:tr>
      <w:tr w:rsidR="00E85518" w:rsidRPr="00E85518" w14:paraId="742DE666" w14:textId="77777777" w:rsidTr="00E85518">
        <w:tc>
          <w:tcPr>
            <w:tcW w:w="2405" w:type="dxa"/>
          </w:tcPr>
          <w:p w14:paraId="28C04257" w14:textId="7AAEA2FE" w:rsidR="00E85518" w:rsidRPr="00E85518" w:rsidRDefault="00E85518" w:rsidP="00E85518">
            <w:pPr>
              <w:ind w:left="306" w:hanging="28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8551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Вариативные модули</w:t>
            </w:r>
          </w:p>
        </w:tc>
        <w:tc>
          <w:tcPr>
            <w:tcW w:w="7651" w:type="dxa"/>
          </w:tcPr>
          <w:p w14:paraId="72BDBDF9" w14:textId="77777777" w:rsidR="00E85518" w:rsidRPr="00677BB0" w:rsidRDefault="00E85518" w:rsidP="00E85518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E85518" w:rsidRPr="00E85518" w14:paraId="1CC29DD4" w14:textId="77777777" w:rsidTr="00E85518">
        <w:tc>
          <w:tcPr>
            <w:tcW w:w="2405" w:type="dxa"/>
          </w:tcPr>
          <w:p w14:paraId="06747D54" w14:textId="77777777" w:rsidR="00E85518" w:rsidRPr="00E85518" w:rsidRDefault="00E85518" w:rsidP="005D5AF0">
            <w:pPr>
              <w:numPr>
                <w:ilvl w:val="0"/>
                <w:numId w:val="17"/>
              </w:numPr>
              <w:ind w:left="306" w:hanging="284"/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85518">
              <w:rPr>
                <w:rFonts w:ascii="Times New Roman" w:eastAsia="Arial" w:hAnsi="Times New Roman" w:cs="Times New Roman"/>
                <w:sz w:val="20"/>
                <w:szCs w:val="20"/>
              </w:rPr>
              <w:t>Модуль «Ключевые общешкольные дела»</w:t>
            </w:r>
          </w:p>
          <w:p w14:paraId="0BD32BE0" w14:textId="77777777" w:rsidR="00E85518" w:rsidRPr="00E85518" w:rsidRDefault="00E85518" w:rsidP="00E85518">
            <w:pPr>
              <w:ind w:left="306" w:hanging="28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1" w:type="dxa"/>
          </w:tcPr>
          <w:p w14:paraId="30189028" w14:textId="597F2979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 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      </w:r>
          </w:p>
          <w:p w14:paraId="3F46DE15" w14:textId="395F1F74" w:rsidR="00E85518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Основу данного модуля составлял план воспитательных мероприятий с обучающимися, проводимыми по направлениям воспитания, на уровне школы, класса в условиях школы и вне её, а также участие детей в различных конкурсах, соревнованиях, акциях, проектах и т.д. разного уровня (социальная активность обучающихся).</w:t>
            </w:r>
          </w:p>
        </w:tc>
      </w:tr>
      <w:tr w:rsidR="00E85518" w:rsidRPr="00E85518" w14:paraId="129C1D29" w14:textId="77777777" w:rsidTr="00E85518">
        <w:tc>
          <w:tcPr>
            <w:tcW w:w="2405" w:type="dxa"/>
          </w:tcPr>
          <w:p w14:paraId="56291B4D" w14:textId="77777777" w:rsidR="00E85518" w:rsidRPr="00E85518" w:rsidRDefault="00E85518" w:rsidP="005D5AF0">
            <w:pPr>
              <w:numPr>
                <w:ilvl w:val="0"/>
                <w:numId w:val="17"/>
              </w:numPr>
              <w:ind w:left="306" w:hanging="284"/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85518">
              <w:rPr>
                <w:rFonts w:ascii="Times New Roman" w:eastAsia="Arial" w:hAnsi="Times New Roman" w:cs="Times New Roman"/>
                <w:sz w:val="20"/>
                <w:szCs w:val="20"/>
              </w:rPr>
              <w:t>Модуль «Детские общественные объединения»</w:t>
            </w:r>
          </w:p>
          <w:p w14:paraId="30CF3660" w14:textId="77777777" w:rsidR="00E85518" w:rsidRPr="00E85518" w:rsidRDefault="00E85518" w:rsidP="00E85518">
            <w:pPr>
              <w:ind w:left="306" w:hanging="28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1" w:type="dxa"/>
          </w:tcPr>
          <w:p w14:paraId="6E22B0AB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•</w:t>
            </w: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ab/>
              <w:t xml:space="preserve">«Волонтеры Победы» </w:t>
            </w:r>
          </w:p>
          <w:p w14:paraId="43E08948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      </w:r>
          </w:p>
          <w:p w14:paraId="17FF5E0F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Деятельность «Волонтеров Победы» осуществляется по отдельному плану в соответствии с Уставом Всероссийского общественного движения Волонтеры Победы от 27.05.2015г.</w:t>
            </w:r>
          </w:p>
          <w:p w14:paraId="2AFADC0E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•</w:t>
            </w: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ab/>
              <w:t xml:space="preserve">Дружина юных пожарных «Юные спасатели» (ДЮП) </w:t>
            </w:r>
          </w:p>
          <w:p w14:paraId="74D8C2F9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Дружина юных пожарных (ДЮП) - добровольное объединение детей или подростков с целью воспитания у них мужества, гражданственности, коллективизма, бережливости, а также физической закалки и профессиональной ориентации.</w:t>
            </w:r>
          </w:p>
          <w:p w14:paraId="3ABCCC02" w14:textId="77777777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Деятельность ДЮП осуществляется по отдельному плану в соответствии с направлениями «Дозора ДЮП». Финальном мероприятием ДЮП в конце учебного года является его участие в Алтайской краевой профильной смене дружин юных пожарных.</w:t>
            </w:r>
          </w:p>
          <w:p w14:paraId="17BBC278" w14:textId="28A73B26" w:rsidR="0056404C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•</w:t>
            </w: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ab/>
              <w:t>Отряд юных инспекторов движения (ЮИД)</w:t>
            </w:r>
          </w:p>
          <w:p w14:paraId="1865C0A4" w14:textId="19204672" w:rsidR="00E85518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Отряд ЮИД - добровольное объединение школьников, которое создаётся с целью воспитания у них коллективизма, высокой общей культуры, профессиональной ориентации, широкого привлечения их к организации пропаганды безопасного поведения на дорогах и улицах среди детей младшего и среднего возраста.</w:t>
            </w:r>
          </w:p>
        </w:tc>
      </w:tr>
      <w:tr w:rsidR="00E85518" w:rsidRPr="00E85518" w14:paraId="3726DB0E" w14:textId="77777777" w:rsidTr="00E85518">
        <w:tc>
          <w:tcPr>
            <w:tcW w:w="2405" w:type="dxa"/>
          </w:tcPr>
          <w:p w14:paraId="750176CE" w14:textId="77777777" w:rsidR="00E85518" w:rsidRPr="00E85518" w:rsidRDefault="00E85518" w:rsidP="005D5AF0">
            <w:pPr>
              <w:numPr>
                <w:ilvl w:val="0"/>
                <w:numId w:val="17"/>
              </w:numPr>
              <w:ind w:left="306" w:hanging="284"/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85518">
              <w:rPr>
                <w:rFonts w:ascii="Times New Roman" w:eastAsia="Arial" w:hAnsi="Times New Roman" w:cs="Times New Roman"/>
                <w:sz w:val="20"/>
                <w:szCs w:val="20"/>
              </w:rPr>
              <w:t>Модуль «Экскурсии, походы»</w:t>
            </w:r>
          </w:p>
          <w:p w14:paraId="68171835" w14:textId="77777777" w:rsidR="00E85518" w:rsidRPr="00E85518" w:rsidRDefault="00E85518" w:rsidP="00E85518">
            <w:pPr>
              <w:ind w:left="306" w:hanging="28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1" w:type="dxa"/>
          </w:tcPr>
          <w:p w14:paraId="590886C3" w14:textId="06E8BC02" w:rsidR="00E85518" w:rsidRPr="00677BB0" w:rsidRDefault="0056404C" w:rsidP="0056404C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      </w:r>
          </w:p>
        </w:tc>
      </w:tr>
      <w:tr w:rsidR="00E85518" w:rsidRPr="00E85518" w14:paraId="71BCB384" w14:textId="77777777" w:rsidTr="00E85518">
        <w:tc>
          <w:tcPr>
            <w:tcW w:w="2405" w:type="dxa"/>
          </w:tcPr>
          <w:p w14:paraId="515781E5" w14:textId="347BAB64" w:rsidR="00E85518" w:rsidRPr="00E85518" w:rsidRDefault="00E85518" w:rsidP="005D5AF0">
            <w:pPr>
              <w:pStyle w:val="af"/>
              <w:numPr>
                <w:ilvl w:val="0"/>
                <w:numId w:val="17"/>
              </w:numPr>
              <w:ind w:left="306" w:hanging="28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85518">
              <w:rPr>
                <w:rFonts w:ascii="Times New Roman" w:eastAsia="Arial" w:hAnsi="Times New Roman" w:cs="Times New Roman"/>
                <w:sz w:val="20"/>
                <w:szCs w:val="20"/>
              </w:rPr>
              <w:t>Модуль «Организация предметно-эстетической среды»</w:t>
            </w:r>
          </w:p>
        </w:tc>
        <w:tc>
          <w:tcPr>
            <w:tcW w:w="7651" w:type="dxa"/>
          </w:tcPr>
          <w:p w14:paraId="2338D306" w14:textId="77777777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      </w:r>
          </w:p>
          <w:p w14:paraId="560460E0" w14:textId="3B5D6938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1.Выставка плакатов «Семейные ценности», 1б</w:t>
            </w:r>
          </w:p>
          <w:p w14:paraId="01054719" w14:textId="099A5A6B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2.Оформление класса  к школьным календарным событиям: День знаний, Новый год, День защитника Отечества,8 марта, День Победы, 1б</w:t>
            </w:r>
          </w:p>
          <w:p w14:paraId="428535C4" w14:textId="018B82E2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3.Оформлены выставки творческих работ учащихся к Дню Матери, к 8 Марта, к Дню Космонавтики, Новый год, 2в</w:t>
            </w:r>
          </w:p>
          <w:p w14:paraId="0B6C7613" w14:textId="6028BA91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4.К празднику 9 Мая была оформлена фотозона из предметов, соответствующих теме,2в</w:t>
            </w:r>
          </w:p>
          <w:p w14:paraId="5AFA7BFC" w14:textId="158A3BCC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5.«Моя мама в РДШ»: выставка фотоколлажей «Мама может!» с презентацией,2в</w:t>
            </w:r>
          </w:p>
          <w:p w14:paraId="56735E84" w14:textId="7324CE5C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6.Оформление тематических выставок из работ учащихся, посещающих изостудию: «Космические путешествия», «9 Мая – великий праздник»,2в</w:t>
            </w:r>
          </w:p>
          <w:p w14:paraId="22FDE458" w14:textId="660D83AD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7. Оформлен уголок по подготовке к ВПР,4б</w:t>
            </w:r>
          </w:p>
          <w:p w14:paraId="012DB726" w14:textId="2F815F30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8.В течении учебного года  были оформлены экспозиции по тематике: «Математическая викторина», «Природа Алтайского края»-фото и рисунки флоры и фауны Алтайского края», Фотокалейдоскоп «Знакомьтесь, это моя мама», Медиапроект «Моя родословная» -Семейное древо», «Математический калейдоскоп-кроссворды, ребусы»,  Галерея рисунков «Космос XXI века», рисунки «По прочитанным книгам..», 5б</w:t>
            </w:r>
          </w:p>
          <w:p w14:paraId="51D7E29A" w14:textId="112D7807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9.Участие в акции, посвященной 80-летию г. Новоалтайска «Вами гордимся!» (оформление уголка в фойе школы), 6а, 6б</w:t>
            </w:r>
          </w:p>
          <w:p w14:paraId="621D17D2" w14:textId="0EEBD419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10.Организация фотовыставки «Новогодний Новоалтайск», 6а</w:t>
            </w:r>
          </w:p>
          <w:p w14:paraId="1127AB7C" w14:textId="08346EC5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>11.Организация фотовыставки «Домашние питомцы», 6б</w:t>
            </w:r>
          </w:p>
          <w:p w14:paraId="39EA5F82" w14:textId="5E8A2B12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12.Оформление класса - стенд «Готовимся к экзаменам», где ребята могут ознакомиться с демонстрационными вариантами ВПР, посмотреть график контрольных работ, 7а</w:t>
            </w:r>
          </w:p>
          <w:p w14:paraId="6F5EBF30" w14:textId="75A33185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13.Озеленение класса, появление новых цветочных растений, 7а </w:t>
            </w:r>
          </w:p>
          <w:p w14:paraId="20D980C9" w14:textId="10AFAF4F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14.Обновление игрового настольного комплекса для игр на переменах: шахматы, шашки, мозаики, игра «Морской бой», 7а</w:t>
            </w:r>
          </w:p>
          <w:p w14:paraId="532E6BAC" w14:textId="77A58D1E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15.Оформление класса к 1 сентября, Новому году, 7б</w:t>
            </w:r>
          </w:p>
          <w:p w14:paraId="36E5785B" w14:textId="2523BC26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16.Оформлен информационный уголок к 80-летию Битвы под Москвой, 8а</w:t>
            </w:r>
          </w:p>
          <w:p w14:paraId="1C4710DB" w14:textId="66F5C835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17.Оформлен уголок «Наш класс», «Танец ради жизни», 9а</w:t>
            </w:r>
          </w:p>
          <w:p w14:paraId="6D5E5435" w14:textId="7E0E8140" w:rsidR="0056404C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18.Уголок  с материалами для сдачи ОГЭ и ЕГЭ, 10к</w:t>
            </w:r>
          </w:p>
          <w:p w14:paraId="2E579A06" w14:textId="0D8178F4" w:rsidR="00E85518" w:rsidRPr="00677BB0" w:rsidRDefault="0056404C" w:rsidP="0056404C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77BB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19.Уголок по подготовке к ОГЭ, 11к</w:t>
            </w:r>
          </w:p>
        </w:tc>
      </w:tr>
    </w:tbl>
    <w:p w14:paraId="0D70FF02" w14:textId="7B86F493" w:rsidR="00667FC6" w:rsidRPr="00667FC6" w:rsidRDefault="00E85518" w:rsidP="00667FC6">
      <w:pPr>
        <w:ind w:firstLine="708"/>
        <w:jc w:val="both"/>
        <w:rPr>
          <w:rFonts w:eastAsia="Arial"/>
          <w:color w:val="FF0000"/>
          <w:sz w:val="24"/>
          <w:szCs w:val="24"/>
        </w:rPr>
      </w:pPr>
      <w:r w:rsidRPr="00E85518">
        <w:rPr>
          <w:rFonts w:eastAsia="Arial"/>
          <w:sz w:val="24"/>
          <w:szCs w:val="24"/>
        </w:rPr>
        <w:lastRenderedPageBreak/>
        <w:t>В каждом модуле программы были определены воспитательные события (мероприятия), ориентированные на групповую и индивидуальную работу с участниками образовательных отношений: учениками, родителями (законными представителями) детей, педагогами школы.</w:t>
      </w:r>
      <w:r w:rsidR="00667FC6">
        <w:rPr>
          <w:rFonts w:eastAsia="Arial"/>
          <w:sz w:val="24"/>
          <w:szCs w:val="24"/>
        </w:rPr>
        <w:tab/>
      </w:r>
      <w:r w:rsidR="00667FC6" w:rsidRPr="00667FC6">
        <w:rPr>
          <w:sz w:val="24"/>
          <w:szCs w:val="24"/>
        </w:rPr>
        <w:t>Основа воспитательной работы с обучающимися – организация внеурочной занятости обучающихся и охват дополнительным образованием.</w:t>
      </w:r>
      <w:r w:rsidR="00667FC6">
        <w:rPr>
          <w:sz w:val="24"/>
          <w:szCs w:val="24"/>
        </w:rPr>
        <w:t xml:space="preserve"> </w:t>
      </w:r>
      <w:r w:rsidR="00667FC6" w:rsidRPr="00667FC6">
        <w:rPr>
          <w:rFonts w:eastAsia="Arial"/>
          <w:sz w:val="24"/>
          <w:szCs w:val="24"/>
        </w:rPr>
        <w:t xml:space="preserve">Общая занятость школьников внеурочной деятельностью </w:t>
      </w:r>
      <w:r w:rsidR="00667FC6">
        <w:rPr>
          <w:rFonts w:eastAsia="Arial"/>
          <w:sz w:val="24"/>
          <w:szCs w:val="24"/>
        </w:rPr>
        <w:t xml:space="preserve">в 2022 году </w:t>
      </w:r>
      <w:r w:rsidR="00667FC6" w:rsidRPr="00667FC6">
        <w:rPr>
          <w:rFonts w:eastAsia="Arial"/>
          <w:sz w:val="24"/>
          <w:szCs w:val="24"/>
        </w:rPr>
        <w:t>состав</w:t>
      </w:r>
      <w:r w:rsidR="007E29B1">
        <w:rPr>
          <w:rFonts w:eastAsia="Arial"/>
          <w:sz w:val="24"/>
          <w:szCs w:val="24"/>
        </w:rPr>
        <w:t>ила</w:t>
      </w:r>
      <w:r w:rsidR="00667FC6" w:rsidRPr="00667FC6">
        <w:rPr>
          <w:rFonts w:eastAsia="Arial"/>
          <w:sz w:val="24"/>
          <w:szCs w:val="24"/>
        </w:rPr>
        <w:t xml:space="preserve"> 100%</w:t>
      </w:r>
      <w:r w:rsidR="007E29B1">
        <w:rPr>
          <w:rFonts w:eastAsia="Arial"/>
          <w:sz w:val="24"/>
          <w:szCs w:val="24"/>
        </w:rPr>
        <w:t>.</w:t>
      </w:r>
    </w:p>
    <w:p w14:paraId="42F395DD" w14:textId="77777777" w:rsidR="00667FC6" w:rsidRPr="00667FC6" w:rsidRDefault="00667FC6" w:rsidP="00667FC6">
      <w:pPr>
        <w:ind w:firstLine="708"/>
        <w:jc w:val="center"/>
        <w:rPr>
          <w:rFonts w:eastAsia="Arial"/>
          <w:color w:val="FF0000"/>
          <w:sz w:val="24"/>
          <w:szCs w:val="24"/>
        </w:rPr>
      </w:pPr>
    </w:p>
    <w:p w14:paraId="15C92A96" w14:textId="4B93B3AB" w:rsidR="00667FC6" w:rsidRPr="00667FC6" w:rsidRDefault="00667FC6" w:rsidP="00667FC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67FC6">
        <w:rPr>
          <w:rFonts w:eastAsia="Calibri"/>
          <w:b/>
          <w:sz w:val="24"/>
          <w:szCs w:val="24"/>
          <w:lang w:eastAsia="en-US"/>
        </w:rPr>
        <w:t>Мониторинг занятости учащихся МБОУ «СОШ№17 г.</w:t>
      </w:r>
      <w:r w:rsidR="007E29B1">
        <w:rPr>
          <w:rFonts w:eastAsia="Calibri"/>
          <w:b/>
          <w:sz w:val="24"/>
          <w:szCs w:val="24"/>
          <w:lang w:eastAsia="en-US"/>
        </w:rPr>
        <w:t xml:space="preserve"> </w:t>
      </w:r>
      <w:r w:rsidRPr="00667FC6">
        <w:rPr>
          <w:rFonts w:eastAsia="Calibri"/>
          <w:b/>
          <w:sz w:val="24"/>
          <w:szCs w:val="24"/>
          <w:lang w:eastAsia="en-US"/>
        </w:rPr>
        <w:t xml:space="preserve">Новоалтайска» </w:t>
      </w:r>
    </w:p>
    <w:p w14:paraId="253C4786" w14:textId="7233E2E1" w:rsidR="00667FC6" w:rsidRPr="00667FC6" w:rsidRDefault="00667FC6" w:rsidP="007E29B1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67FC6">
        <w:rPr>
          <w:rFonts w:eastAsia="Calibri"/>
          <w:b/>
          <w:sz w:val="24"/>
          <w:szCs w:val="24"/>
          <w:lang w:eastAsia="en-US"/>
        </w:rPr>
        <w:t>2 полугодие 2021-2022учебный год</w:t>
      </w:r>
    </w:p>
    <w:tbl>
      <w:tblPr>
        <w:tblStyle w:val="6"/>
        <w:tblW w:w="10201" w:type="dxa"/>
        <w:jc w:val="center"/>
        <w:tblLook w:val="04A0" w:firstRow="1" w:lastRow="0" w:firstColumn="1" w:lastColumn="0" w:noHBand="0" w:noVBand="1"/>
      </w:tblPr>
      <w:tblGrid>
        <w:gridCol w:w="980"/>
        <w:gridCol w:w="1180"/>
        <w:gridCol w:w="954"/>
        <w:gridCol w:w="850"/>
        <w:gridCol w:w="1560"/>
        <w:gridCol w:w="1701"/>
        <w:gridCol w:w="1559"/>
        <w:gridCol w:w="1417"/>
      </w:tblGrid>
      <w:tr w:rsidR="00667FC6" w:rsidRPr="00667FC6" w14:paraId="591F260D" w14:textId="77777777" w:rsidTr="007E29B1">
        <w:trPr>
          <w:jc w:val="center"/>
        </w:trPr>
        <w:tc>
          <w:tcPr>
            <w:tcW w:w="980" w:type="dxa"/>
          </w:tcPr>
          <w:p w14:paraId="1490B879" w14:textId="77777777" w:rsidR="00667FC6" w:rsidRPr="00667FC6" w:rsidRDefault="00667FC6" w:rsidP="00667F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80" w:type="dxa"/>
          </w:tcPr>
          <w:p w14:paraId="0F01B6CD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детей</w:t>
            </w:r>
          </w:p>
        </w:tc>
        <w:tc>
          <w:tcPr>
            <w:tcW w:w="954" w:type="dxa"/>
          </w:tcPr>
          <w:p w14:paraId="4FCE9CD4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ВД</w:t>
            </w:r>
          </w:p>
          <w:p w14:paraId="4463605C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+,-</w:t>
            </w:r>
          </w:p>
        </w:tc>
        <w:tc>
          <w:tcPr>
            <w:tcW w:w="850" w:type="dxa"/>
          </w:tcPr>
          <w:p w14:paraId="3374801D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Спорт</w:t>
            </w:r>
          </w:p>
          <w:p w14:paraId="1763B872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A7B412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1701" w:type="dxa"/>
          </w:tcPr>
          <w:p w14:paraId="3EC017E6" w14:textId="0B28CEFC" w:rsidR="00667FC6" w:rsidRPr="00667FC6" w:rsidRDefault="00667FC6" w:rsidP="007E29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Репетиторство</w:t>
            </w:r>
          </w:p>
        </w:tc>
        <w:tc>
          <w:tcPr>
            <w:tcW w:w="1559" w:type="dxa"/>
          </w:tcPr>
          <w:p w14:paraId="6A61B3F6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Не охваченных занятостью</w:t>
            </w:r>
          </w:p>
        </w:tc>
        <w:tc>
          <w:tcPr>
            <w:tcW w:w="1417" w:type="dxa"/>
          </w:tcPr>
          <w:p w14:paraId="4141C34D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Общая занятость уч-ся</w:t>
            </w:r>
          </w:p>
          <w:p w14:paraId="12EE4022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+, -</w:t>
            </w:r>
          </w:p>
        </w:tc>
      </w:tr>
      <w:tr w:rsidR="00667FC6" w:rsidRPr="00667FC6" w14:paraId="4DB70F66" w14:textId="77777777" w:rsidTr="007E29B1">
        <w:trPr>
          <w:trHeight w:val="264"/>
          <w:jc w:val="center"/>
        </w:trPr>
        <w:tc>
          <w:tcPr>
            <w:tcW w:w="980" w:type="dxa"/>
          </w:tcPr>
          <w:p w14:paraId="1B03A86D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661200E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54" w:type="dxa"/>
          </w:tcPr>
          <w:p w14:paraId="0717BDB6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14:paraId="34D5B613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14:paraId="05B6D145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186F9C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2299D4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183F0BB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</w:tr>
      <w:tr w:rsidR="00667FC6" w:rsidRPr="00667FC6" w14:paraId="0937D642" w14:textId="77777777" w:rsidTr="007E29B1">
        <w:trPr>
          <w:jc w:val="center"/>
        </w:trPr>
        <w:tc>
          <w:tcPr>
            <w:tcW w:w="980" w:type="dxa"/>
          </w:tcPr>
          <w:p w14:paraId="02D69141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C8F0BE1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54" w:type="dxa"/>
          </w:tcPr>
          <w:p w14:paraId="16C7A975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14:paraId="04BCBB82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7722113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06BAE3E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E086048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262893E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667FC6" w:rsidRPr="00667FC6" w14:paraId="332F14C4" w14:textId="77777777" w:rsidTr="007E29B1">
        <w:trPr>
          <w:jc w:val="center"/>
        </w:trPr>
        <w:tc>
          <w:tcPr>
            <w:tcW w:w="980" w:type="dxa"/>
          </w:tcPr>
          <w:p w14:paraId="3E23676F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1В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F43F5C6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24 (2н/д)</w:t>
            </w:r>
          </w:p>
        </w:tc>
        <w:tc>
          <w:tcPr>
            <w:tcW w:w="954" w:type="dxa"/>
          </w:tcPr>
          <w:p w14:paraId="1D388EB7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14:paraId="1DC7B79B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11DB86D5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DD064D5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EB915D9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D87F0D7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667FC6" w:rsidRPr="00667FC6" w14:paraId="7184952A" w14:textId="77777777" w:rsidTr="007E29B1">
        <w:trPr>
          <w:jc w:val="center"/>
        </w:trPr>
        <w:tc>
          <w:tcPr>
            <w:tcW w:w="980" w:type="dxa"/>
          </w:tcPr>
          <w:p w14:paraId="303C6092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75191D1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54" w:type="dxa"/>
          </w:tcPr>
          <w:p w14:paraId="2F53AB0F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14:paraId="37D637C4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30262176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DE7BBE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F3DF3A1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6B82587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667FC6" w:rsidRPr="00667FC6" w14:paraId="019AB4AD" w14:textId="77777777" w:rsidTr="007E29B1">
        <w:trPr>
          <w:jc w:val="center"/>
        </w:trPr>
        <w:tc>
          <w:tcPr>
            <w:tcW w:w="980" w:type="dxa"/>
          </w:tcPr>
          <w:p w14:paraId="065B6665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B73E729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54" w:type="dxa"/>
          </w:tcPr>
          <w:p w14:paraId="2878121F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14:paraId="215BFD6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6115904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4D5D59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1A02D97B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A5DF55C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667FC6" w:rsidRPr="00667FC6" w14:paraId="0B9B64FD" w14:textId="77777777" w:rsidTr="007E29B1">
        <w:trPr>
          <w:jc w:val="center"/>
        </w:trPr>
        <w:tc>
          <w:tcPr>
            <w:tcW w:w="980" w:type="dxa"/>
          </w:tcPr>
          <w:p w14:paraId="2711F3D7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6C45246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54" w:type="dxa"/>
          </w:tcPr>
          <w:p w14:paraId="64954498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14:paraId="4D7578DF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2EAAF44E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6F6B2063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BC65DD0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409EB7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667FC6" w:rsidRPr="00667FC6" w14:paraId="2EA3E929" w14:textId="77777777" w:rsidTr="007E29B1">
        <w:trPr>
          <w:jc w:val="center"/>
        </w:trPr>
        <w:tc>
          <w:tcPr>
            <w:tcW w:w="980" w:type="dxa"/>
          </w:tcPr>
          <w:p w14:paraId="637E0431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473B42C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34(1н/д)</w:t>
            </w:r>
          </w:p>
        </w:tc>
        <w:tc>
          <w:tcPr>
            <w:tcW w:w="954" w:type="dxa"/>
          </w:tcPr>
          <w:p w14:paraId="15D3FD2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14:paraId="00A3ED6F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2BD85F24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26C6BB2D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1077D2F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75A4F61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</w:tr>
      <w:tr w:rsidR="00667FC6" w:rsidRPr="00667FC6" w14:paraId="60770518" w14:textId="77777777" w:rsidTr="007E29B1">
        <w:trPr>
          <w:jc w:val="center"/>
        </w:trPr>
        <w:tc>
          <w:tcPr>
            <w:tcW w:w="980" w:type="dxa"/>
          </w:tcPr>
          <w:p w14:paraId="61348C77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7FDAD20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31 (1н/д)</w:t>
            </w:r>
          </w:p>
        </w:tc>
        <w:tc>
          <w:tcPr>
            <w:tcW w:w="954" w:type="dxa"/>
          </w:tcPr>
          <w:p w14:paraId="19E77866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60029760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5E76322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776F4B7F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3B049F7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1D1241E7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667FC6" w:rsidRPr="00667FC6" w14:paraId="5DFAB80A" w14:textId="77777777" w:rsidTr="007E29B1">
        <w:trPr>
          <w:jc w:val="center"/>
        </w:trPr>
        <w:tc>
          <w:tcPr>
            <w:tcW w:w="980" w:type="dxa"/>
          </w:tcPr>
          <w:p w14:paraId="510B632D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CE8A00C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54" w:type="dxa"/>
          </w:tcPr>
          <w:p w14:paraId="4350B903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0AD67AF7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14:paraId="61380529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D2ACEE9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2E509265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40CE6AF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667FC6" w:rsidRPr="00667FC6" w14:paraId="42C40D2A" w14:textId="77777777" w:rsidTr="007E29B1">
        <w:trPr>
          <w:jc w:val="center"/>
        </w:trPr>
        <w:tc>
          <w:tcPr>
            <w:tcW w:w="980" w:type="dxa"/>
          </w:tcPr>
          <w:p w14:paraId="76734A1F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FEF7615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54" w:type="dxa"/>
          </w:tcPr>
          <w:p w14:paraId="6091CFFB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14:paraId="54E4AD8B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14:paraId="63E293C5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064BEA73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296DF740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AB311F0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667FC6" w:rsidRPr="00667FC6" w14:paraId="164072AA" w14:textId="77777777" w:rsidTr="007E29B1">
        <w:trPr>
          <w:jc w:val="center"/>
        </w:trPr>
        <w:tc>
          <w:tcPr>
            <w:tcW w:w="980" w:type="dxa"/>
          </w:tcPr>
          <w:p w14:paraId="7639CA2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20D9928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54" w:type="dxa"/>
          </w:tcPr>
          <w:p w14:paraId="7EB95C95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14:paraId="2821C428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14:paraId="326EE81B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63CB28C7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03E83363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E080F50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667FC6" w:rsidRPr="00667FC6" w14:paraId="688CCED2" w14:textId="77777777" w:rsidTr="007E29B1">
        <w:trPr>
          <w:jc w:val="center"/>
        </w:trPr>
        <w:tc>
          <w:tcPr>
            <w:tcW w:w="980" w:type="dxa"/>
          </w:tcPr>
          <w:p w14:paraId="417BAE50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0DB02A3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54" w:type="dxa"/>
          </w:tcPr>
          <w:p w14:paraId="2D00FD4F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14:paraId="1A028E3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14:paraId="6F170855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1A786BC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2E8BCD3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5A0E562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</w:tr>
      <w:tr w:rsidR="00667FC6" w:rsidRPr="00667FC6" w14:paraId="5EC45743" w14:textId="77777777" w:rsidTr="007E29B1">
        <w:trPr>
          <w:jc w:val="center"/>
        </w:trPr>
        <w:tc>
          <w:tcPr>
            <w:tcW w:w="980" w:type="dxa"/>
          </w:tcPr>
          <w:p w14:paraId="7CE72F8B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180" w:type="dxa"/>
          </w:tcPr>
          <w:p w14:paraId="4C17DEDB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31(1н/д)</w:t>
            </w:r>
          </w:p>
        </w:tc>
        <w:tc>
          <w:tcPr>
            <w:tcW w:w="954" w:type="dxa"/>
          </w:tcPr>
          <w:p w14:paraId="4ACD5F09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43C3B030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54B0C0F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6B1A877E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3CCEA20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73EC97C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667FC6" w:rsidRPr="00667FC6" w14:paraId="06E554A7" w14:textId="77777777" w:rsidTr="007E29B1">
        <w:trPr>
          <w:jc w:val="center"/>
        </w:trPr>
        <w:tc>
          <w:tcPr>
            <w:tcW w:w="980" w:type="dxa"/>
          </w:tcPr>
          <w:p w14:paraId="2D548E8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180" w:type="dxa"/>
          </w:tcPr>
          <w:p w14:paraId="1FED1EE0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54" w:type="dxa"/>
          </w:tcPr>
          <w:p w14:paraId="66C62993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14:paraId="5B35E110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14:paraId="3D081BE6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7B230E68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AECB368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5AB4791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</w:tr>
      <w:tr w:rsidR="00667FC6" w:rsidRPr="00667FC6" w14:paraId="5767CA1A" w14:textId="77777777" w:rsidTr="007E29B1">
        <w:trPr>
          <w:jc w:val="center"/>
        </w:trPr>
        <w:tc>
          <w:tcPr>
            <w:tcW w:w="980" w:type="dxa"/>
          </w:tcPr>
          <w:p w14:paraId="26ED4F61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180" w:type="dxa"/>
          </w:tcPr>
          <w:p w14:paraId="790B055D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54" w:type="dxa"/>
          </w:tcPr>
          <w:p w14:paraId="36D9CBC7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5C6B6908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14:paraId="1FA94CA6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3CEE2FA2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18A61D97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7C9E520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667FC6" w:rsidRPr="00667FC6" w14:paraId="75DDCA48" w14:textId="77777777" w:rsidTr="007E29B1">
        <w:trPr>
          <w:jc w:val="center"/>
        </w:trPr>
        <w:tc>
          <w:tcPr>
            <w:tcW w:w="980" w:type="dxa"/>
          </w:tcPr>
          <w:p w14:paraId="43C11A3E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180" w:type="dxa"/>
          </w:tcPr>
          <w:p w14:paraId="62188B59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4" w:type="dxa"/>
          </w:tcPr>
          <w:p w14:paraId="62A6B277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14:paraId="301976F8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5BF5C59C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7EAAD061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A0909D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7CBF0B2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667FC6" w:rsidRPr="00667FC6" w14:paraId="729EC6D4" w14:textId="77777777" w:rsidTr="007E29B1">
        <w:trPr>
          <w:jc w:val="center"/>
        </w:trPr>
        <w:tc>
          <w:tcPr>
            <w:tcW w:w="980" w:type="dxa"/>
          </w:tcPr>
          <w:p w14:paraId="58A62264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180" w:type="dxa"/>
          </w:tcPr>
          <w:p w14:paraId="78824871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4" w:type="dxa"/>
          </w:tcPr>
          <w:p w14:paraId="39220964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69CF225C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4A6605E1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6FC5624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9816EE8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5888D3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67FC6" w:rsidRPr="00667FC6" w14:paraId="5AC95728" w14:textId="77777777" w:rsidTr="007E29B1">
        <w:trPr>
          <w:jc w:val="center"/>
        </w:trPr>
        <w:tc>
          <w:tcPr>
            <w:tcW w:w="980" w:type="dxa"/>
          </w:tcPr>
          <w:p w14:paraId="503EAE46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180" w:type="dxa"/>
          </w:tcPr>
          <w:p w14:paraId="0FB085A1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54" w:type="dxa"/>
            <w:shd w:val="clear" w:color="auto" w:fill="auto"/>
          </w:tcPr>
          <w:p w14:paraId="02032EEF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14:paraId="4F2C3834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6E74F144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758AE66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02739B9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BDE50A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667FC6" w:rsidRPr="00667FC6" w14:paraId="5B77F79E" w14:textId="77777777" w:rsidTr="007E29B1">
        <w:trPr>
          <w:jc w:val="center"/>
        </w:trPr>
        <w:tc>
          <w:tcPr>
            <w:tcW w:w="980" w:type="dxa"/>
          </w:tcPr>
          <w:p w14:paraId="79218BB8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180" w:type="dxa"/>
          </w:tcPr>
          <w:p w14:paraId="16FA0B28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54" w:type="dxa"/>
          </w:tcPr>
          <w:p w14:paraId="118AB402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14:paraId="1128663B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55E68D12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08BEC8C1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1A284618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1615C01E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667FC6" w:rsidRPr="00667FC6" w14:paraId="686E8600" w14:textId="77777777" w:rsidTr="007E29B1">
        <w:trPr>
          <w:jc w:val="center"/>
        </w:trPr>
        <w:tc>
          <w:tcPr>
            <w:tcW w:w="980" w:type="dxa"/>
          </w:tcPr>
          <w:p w14:paraId="2463557F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180" w:type="dxa"/>
          </w:tcPr>
          <w:p w14:paraId="11D3AE99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26(2н/д)</w:t>
            </w:r>
          </w:p>
        </w:tc>
        <w:tc>
          <w:tcPr>
            <w:tcW w:w="954" w:type="dxa"/>
          </w:tcPr>
          <w:p w14:paraId="00DDE5AC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5BC0B2E7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0A9C2356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30449E6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7693C41C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DD751EC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667FC6" w:rsidRPr="00667FC6" w14:paraId="369A198C" w14:textId="77777777" w:rsidTr="007E29B1">
        <w:trPr>
          <w:jc w:val="center"/>
        </w:trPr>
        <w:tc>
          <w:tcPr>
            <w:tcW w:w="980" w:type="dxa"/>
          </w:tcPr>
          <w:p w14:paraId="7317A1D6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10К</w:t>
            </w:r>
          </w:p>
        </w:tc>
        <w:tc>
          <w:tcPr>
            <w:tcW w:w="1180" w:type="dxa"/>
          </w:tcPr>
          <w:p w14:paraId="6CA887E6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54" w:type="dxa"/>
          </w:tcPr>
          <w:p w14:paraId="187277D2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14:paraId="7A6B711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06DEED08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13805AD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4D3E9969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59029A2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667FC6" w:rsidRPr="00667FC6" w14:paraId="5595DE16" w14:textId="77777777" w:rsidTr="007E29B1">
        <w:trPr>
          <w:jc w:val="center"/>
        </w:trPr>
        <w:tc>
          <w:tcPr>
            <w:tcW w:w="980" w:type="dxa"/>
          </w:tcPr>
          <w:p w14:paraId="50D2E6B3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11К</w:t>
            </w:r>
          </w:p>
        </w:tc>
        <w:tc>
          <w:tcPr>
            <w:tcW w:w="1180" w:type="dxa"/>
          </w:tcPr>
          <w:p w14:paraId="45E94EDF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4" w:type="dxa"/>
          </w:tcPr>
          <w:p w14:paraId="2283A5CB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2F7C1BFD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74A7813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EED4F77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410E448C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B68912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667FC6" w:rsidRPr="00667FC6" w14:paraId="67E95470" w14:textId="77777777" w:rsidTr="007E29B1">
        <w:trPr>
          <w:jc w:val="center"/>
        </w:trPr>
        <w:tc>
          <w:tcPr>
            <w:tcW w:w="980" w:type="dxa"/>
          </w:tcPr>
          <w:p w14:paraId="7175C60F" w14:textId="77777777" w:rsidR="00667FC6" w:rsidRPr="00667FC6" w:rsidRDefault="00667FC6" w:rsidP="00667F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0" w:type="dxa"/>
          </w:tcPr>
          <w:p w14:paraId="4E3C2602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613</w:t>
            </w:r>
          </w:p>
          <w:p w14:paraId="748AFE9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5н/д)</w:t>
            </w:r>
          </w:p>
        </w:tc>
        <w:tc>
          <w:tcPr>
            <w:tcW w:w="954" w:type="dxa"/>
          </w:tcPr>
          <w:p w14:paraId="13565F05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606 </w:t>
            </w:r>
          </w:p>
          <w:p w14:paraId="73880D11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(без н/д)</w:t>
            </w:r>
          </w:p>
        </w:tc>
        <w:tc>
          <w:tcPr>
            <w:tcW w:w="850" w:type="dxa"/>
          </w:tcPr>
          <w:p w14:paraId="456A459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148</w:t>
            </w:r>
          </w:p>
        </w:tc>
        <w:tc>
          <w:tcPr>
            <w:tcW w:w="1560" w:type="dxa"/>
          </w:tcPr>
          <w:p w14:paraId="18FD0BAD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1701" w:type="dxa"/>
          </w:tcPr>
          <w:p w14:paraId="3EB5A073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559" w:type="dxa"/>
          </w:tcPr>
          <w:p w14:paraId="58D922E2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  <w:p w14:paraId="1D1C2067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(н/д)</w:t>
            </w:r>
          </w:p>
        </w:tc>
        <w:tc>
          <w:tcPr>
            <w:tcW w:w="1417" w:type="dxa"/>
          </w:tcPr>
          <w:p w14:paraId="5B13E343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606</w:t>
            </w:r>
          </w:p>
          <w:p w14:paraId="250264FF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(без н/д)</w:t>
            </w:r>
          </w:p>
        </w:tc>
      </w:tr>
      <w:tr w:rsidR="00667FC6" w:rsidRPr="00667FC6" w14:paraId="64173545" w14:textId="77777777" w:rsidTr="007E29B1">
        <w:trPr>
          <w:jc w:val="center"/>
        </w:trPr>
        <w:tc>
          <w:tcPr>
            <w:tcW w:w="980" w:type="dxa"/>
          </w:tcPr>
          <w:p w14:paraId="7D5949A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80" w:type="dxa"/>
          </w:tcPr>
          <w:p w14:paraId="656BFE0F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54" w:type="dxa"/>
          </w:tcPr>
          <w:p w14:paraId="7AFE76AA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0F1B4335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14:paraId="23EE0E04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14:paraId="7E9C670C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12A2F05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A5AAFCD" w14:textId="77777777" w:rsidR="00667FC6" w:rsidRPr="00667FC6" w:rsidRDefault="00667FC6" w:rsidP="00667F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7F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29D30366" w14:textId="77777777" w:rsidR="00667FC6" w:rsidRPr="00667FC6" w:rsidRDefault="00667FC6" w:rsidP="00667FC6">
      <w:pPr>
        <w:ind w:firstLine="708"/>
        <w:jc w:val="both"/>
        <w:rPr>
          <w:rFonts w:eastAsia="Arial"/>
          <w:sz w:val="24"/>
          <w:szCs w:val="24"/>
        </w:rPr>
      </w:pPr>
      <w:r w:rsidRPr="00667FC6">
        <w:rPr>
          <w:rFonts w:eastAsia="Arial"/>
          <w:sz w:val="24"/>
          <w:szCs w:val="24"/>
        </w:rPr>
        <w:t>В период летних каникул на базе ОО работали досуговые площадки, общий охват детей различными мероприятиями составил-100%</w:t>
      </w:r>
    </w:p>
    <w:p w14:paraId="1F36315B" w14:textId="77777777" w:rsidR="00667FC6" w:rsidRPr="00667FC6" w:rsidRDefault="00667FC6" w:rsidP="00667FC6">
      <w:pPr>
        <w:jc w:val="both"/>
        <w:rPr>
          <w:rFonts w:eastAsia="Arial"/>
          <w:sz w:val="24"/>
          <w:szCs w:val="24"/>
        </w:rPr>
      </w:pPr>
      <w:r w:rsidRPr="00667FC6">
        <w:rPr>
          <w:rFonts w:eastAsia="Arial"/>
          <w:sz w:val="24"/>
          <w:szCs w:val="24"/>
        </w:rPr>
        <w:t>На базе МБОУ «СОШ №9 г. Новоалтайска, МБОУ «СОШ №10 г. Новоалтайска» в летних пришкольных лагерях отдохнуло – 20 детей младшего школьного возраста. Было трудоустроено в трудовую бригаду 23 старших школьника. Около 100 человек прошли трудовую практику на пришкольной территории.</w:t>
      </w:r>
    </w:p>
    <w:p w14:paraId="20860F92" w14:textId="77777777" w:rsidR="007E29B1" w:rsidRDefault="007E29B1" w:rsidP="007E29B1">
      <w:pPr>
        <w:ind w:firstLine="720"/>
        <w:jc w:val="both"/>
      </w:pPr>
      <w:r>
        <w:t xml:space="preserve">В  МБОУ «СОШ №17 г. Новоалтайска» действуют кадетские классы МЧС. Специализированные кадетские классы МЧС объединены в детско-подростковую организацию «Юные спасатели», младшая ступень которой – «Спасики». В кадетских  классах сформированы органы ученического самоуправления: </w:t>
      </w:r>
      <w:r>
        <w:lastRenderedPageBreak/>
        <w:t>актив класса (взвода) – командир, командиры отделений, ответственные за учебную деятельность, досуговую, пресс-центр, трудовую деятельность, др.</w:t>
      </w:r>
    </w:p>
    <w:p w14:paraId="52100591" w14:textId="77777777" w:rsidR="007E29B1" w:rsidRDefault="007E29B1" w:rsidP="007E29B1">
      <w:pPr>
        <w:ind w:firstLine="720"/>
        <w:jc w:val="both"/>
      </w:pPr>
      <w:r>
        <w:t>Деятельность органов самоуправления на уровне классных коллективов имеет недостаточную активность, часто формально сформирована. На ступени НОО деятельность органов самоуправления осуществляется в основном под руководством классных руководителей, при их направляющей функции. На ступени ООО дети самостоятельны при планировании, подготовке и проведении мероприятий, функции классного руководителя -  направляющая, корректирующая деятельность. На ступени СОО классный руководитель – это куратор (тьютор) деятельности старших школьников, которые самостоятельно разрабатывают, проводят и анализируют результаты своей деятельности.</w:t>
      </w:r>
    </w:p>
    <w:p w14:paraId="610D0EA4" w14:textId="7C6B9F2A" w:rsidR="007E29B1" w:rsidRDefault="007E29B1" w:rsidP="007E29B1">
      <w:r>
        <w:t xml:space="preserve"> </w:t>
      </w:r>
      <w:r>
        <w:tab/>
        <w:t>Деятельность органов самоуправления на уровне школы осуществлялась через Совет командиров кадетских классов МЧС (СККК), в который входило по 2 представителя от 5-11классов. На заседаниях СККК обсуждались вопросы планирования деятельности, ответственных за проведение и анализ проведенных мероприятий.</w:t>
      </w:r>
    </w:p>
    <w:p w14:paraId="4CF79733" w14:textId="77777777" w:rsidR="007E29B1" w:rsidRDefault="007E29B1" w:rsidP="007E29B1">
      <w:pPr>
        <w:ind w:firstLine="720"/>
      </w:pPr>
      <w:r>
        <w:t>В течение учебного года проведены:</w:t>
      </w:r>
    </w:p>
    <w:p w14:paraId="51704F66" w14:textId="19C8CF54" w:rsidR="007E29B1" w:rsidRDefault="007E29B1" w:rsidP="007E29B1">
      <w:r>
        <w:t>•Еженедельные линейки-разводы для обучающихся 1-4, 5-11 классов.</w:t>
      </w:r>
    </w:p>
    <w:p w14:paraId="5CA2EE05" w14:textId="47C68E99" w:rsidR="007E29B1" w:rsidRDefault="007E29B1" w:rsidP="007E29B1">
      <w:r>
        <w:t>•Выборы командира кадетских классов МЧС – избран Щенятский Иван, 9А</w:t>
      </w:r>
    </w:p>
    <w:p w14:paraId="71921A38" w14:textId="27596F8E" w:rsidR="007E29B1" w:rsidRDefault="007E29B1" w:rsidP="007E29B1">
      <w:r>
        <w:t>•Акции по соблюдению ПДД при поддержке «Родительского патруля».</w:t>
      </w:r>
    </w:p>
    <w:p w14:paraId="0D04BF79" w14:textId="2D196A9C" w:rsidR="007E29B1" w:rsidRDefault="007E29B1" w:rsidP="007E29B1">
      <w:r>
        <w:t>•Воспитательные мероприятия в соответствии с планом ВР, например: 1сентября, День учителя, Последний звонок и др.</w:t>
      </w:r>
    </w:p>
    <w:p w14:paraId="1A103FC8" w14:textId="77777777" w:rsidR="007E29B1" w:rsidRDefault="007E29B1" w:rsidP="0010720F">
      <w:pPr>
        <w:ind w:left="11" w:right="51" w:hanging="11"/>
        <w:jc w:val="center"/>
        <w:rPr>
          <w:rFonts w:eastAsia="Calibri"/>
          <w:b/>
          <w:sz w:val="24"/>
          <w:szCs w:val="24"/>
          <w:lang w:eastAsia="en-US"/>
        </w:rPr>
      </w:pPr>
    </w:p>
    <w:p w14:paraId="1E5B7DEE" w14:textId="431BBC36" w:rsidR="00085AB8" w:rsidRPr="0010720F" w:rsidRDefault="00085AB8" w:rsidP="0010720F">
      <w:pPr>
        <w:ind w:left="11" w:right="51" w:hanging="11"/>
        <w:jc w:val="center"/>
        <w:rPr>
          <w:rFonts w:eastAsia="Calibri"/>
          <w:b/>
          <w:sz w:val="24"/>
          <w:szCs w:val="24"/>
          <w:lang w:eastAsia="en-US"/>
        </w:rPr>
      </w:pPr>
      <w:r w:rsidRPr="00085AB8">
        <w:rPr>
          <w:rFonts w:eastAsia="Calibri"/>
          <w:b/>
          <w:sz w:val="24"/>
          <w:szCs w:val="24"/>
          <w:lang w:eastAsia="en-US"/>
        </w:rPr>
        <w:t>Результативность участия в конкурсах, играх, соревнованиях по направлениям дополнительного образования</w:t>
      </w:r>
    </w:p>
    <w:tbl>
      <w:tblPr>
        <w:tblpPr w:leftFromText="180" w:rightFromText="180" w:vertAnchor="text" w:tblpX="-10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4"/>
        <w:gridCol w:w="1701"/>
        <w:gridCol w:w="4395"/>
      </w:tblGrid>
      <w:tr w:rsidR="005C3C13" w:rsidRPr="00085AB8" w14:paraId="0F7451ED" w14:textId="77777777" w:rsidTr="00662AFF">
        <w:tc>
          <w:tcPr>
            <w:tcW w:w="3964" w:type="dxa"/>
            <w:shd w:val="clear" w:color="auto" w:fill="auto"/>
          </w:tcPr>
          <w:p w14:paraId="1EF42835" w14:textId="77777777" w:rsidR="005C3C13" w:rsidRPr="00085AB8" w:rsidRDefault="005C3C13" w:rsidP="00085A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5AB8">
              <w:rPr>
                <w:rFonts w:eastAsia="Calibri"/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701" w:type="dxa"/>
            <w:shd w:val="clear" w:color="auto" w:fill="auto"/>
          </w:tcPr>
          <w:p w14:paraId="17B73AF8" w14:textId="77777777" w:rsidR="005C3C13" w:rsidRPr="00085AB8" w:rsidRDefault="005C3C13" w:rsidP="00085A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5AB8">
              <w:rPr>
                <w:rFonts w:eastAsia="Calibri"/>
                <w:sz w:val="20"/>
                <w:szCs w:val="20"/>
                <w:lang w:eastAsia="en-US"/>
              </w:rPr>
              <w:t xml:space="preserve">Уровень </w:t>
            </w:r>
          </w:p>
        </w:tc>
        <w:tc>
          <w:tcPr>
            <w:tcW w:w="4395" w:type="dxa"/>
            <w:shd w:val="clear" w:color="auto" w:fill="auto"/>
          </w:tcPr>
          <w:p w14:paraId="6B5DFB08" w14:textId="77777777" w:rsidR="005C3C13" w:rsidRPr="00085AB8" w:rsidRDefault="005C3C13" w:rsidP="00085A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5AB8">
              <w:rPr>
                <w:rFonts w:eastAsia="Calibri"/>
                <w:sz w:val="20"/>
                <w:szCs w:val="20"/>
                <w:lang w:eastAsia="en-US"/>
              </w:rPr>
              <w:t xml:space="preserve">Результаты </w:t>
            </w:r>
          </w:p>
        </w:tc>
      </w:tr>
      <w:tr w:rsidR="005C3C13" w:rsidRPr="00085AB8" w14:paraId="4F2BC5E5" w14:textId="77777777" w:rsidTr="00662AFF">
        <w:tc>
          <w:tcPr>
            <w:tcW w:w="3964" w:type="dxa"/>
            <w:shd w:val="clear" w:color="auto" w:fill="auto"/>
          </w:tcPr>
          <w:p w14:paraId="64AFD9A2" w14:textId="178596EC" w:rsidR="005C3C13" w:rsidRPr="00085AB8" w:rsidRDefault="005C3C13" w:rsidP="005C3C1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Фестиваль - конкурс «Жар- птица»</w:t>
            </w:r>
          </w:p>
        </w:tc>
        <w:tc>
          <w:tcPr>
            <w:tcW w:w="1701" w:type="dxa"/>
            <w:shd w:val="clear" w:color="auto" w:fill="auto"/>
          </w:tcPr>
          <w:p w14:paraId="493CFC82" w14:textId="7AFB92E1" w:rsidR="005C3C13" w:rsidRPr="00085AB8" w:rsidRDefault="005C3C13" w:rsidP="005C3C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Международный </w:t>
            </w:r>
          </w:p>
        </w:tc>
        <w:tc>
          <w:tcPr>
            <w:tcW w:w="4395" w:type="dxa"/>
            <w:shd w:val="clear" w:color="auto" w:fill="auto"/>
          </w:tcPr>
          <w:p w14:paraId="43AFED34" w14:textId="203EB5F4" w:rsidR="005C3C13" w:rsidRPr="00085AB8" w:rsidRDefault="005C3C13" w:rsidP="000C14C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Диплом 1 степени - Нестеров Я., 5А</w:t>
            </w:r>
          </w:p>
        </w:tc>
      </w:tr>
      <w:tr w:rsidR="00F04C3F" w:rsidRPr="00F04C3F" w14:paraId="7960BD57" w14:textId="77777777" w:rsidTr="00662AFF">
        <w:tc>
          <w:tcPr>
            <w:tcW w:w="3964" w:type="dxa"/>
            <w:shd w:val="clear" w:color="auto" w:fill="auto"/>
            <w:vAlign w:val="bottom"/>
          </w:tcPr>
          <w:p w14:paraId="713EBA9F" w14:textId="77777777" w:rsidR="000C14C6" w:rsidRPr="00707DC8" w:rsidRDefault="000C14C6" w:rsidP="000C14C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04C3F">
              <w:rPr>
                <w:rFonts w:eastAsiaTheme="minorHAnsi"/>
                <w:sz w:val="20"/>
                <w:szCs w:val="20"/>
                <w:lang w:eastAsia="en-US"/>
              </w:rPr>
              <w:t xml:space="preserve">Конкурс </w:t>
            </w:r>
            <w:r w:rsidRPr="00707DC8">
              <w:rPr>
                <w:rFonts w:eastAsiaTheme="minorHAnsi"/>
                <w:sz w:val="20"/>
                <w:szCs w:val="20"/>
                <w:lang w:eastAsia="en-US"/>
              </w:rPr>
              <w:t>«Звездопад»</w:t>
            </w:r>
          </w:p>
          <w:p w14:paraId="14D8A381" w14:textId="77777777" w:rsidR="000C14C6" w:rsidRPr="00F04C3F" w:rsidRDefault="000C14C6" w:rsidP="000C14C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E8A5A34" w14:textId="77777777" w:rsidR="000C14C6" w:rsidRPr="00707DC8" w:rsidRDefault="000C14C6" w:rsidP="00662A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7DC8">
              <w:rPr>
                <w:rFonts w:eastAsia="Calibri"/>
                <w:sz w:val="20"/>
                <w:szCs w:val="20"/>
                <w:lang w:eastAsia="en-US"/>
              </w:rPr>
              <w:t>Международный</w:t>
            </w:r>
          </w:p>
          <w:p w14:paraId="56054615" w14:textId="77777777" w:rsidR="000C14C6" w:rsidRPr="00F04C3F" w:rsidRDefault="000C14C6" w:rsidP="000C14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14:paraId="235E72A4" w14:textId="6CB33ADB" w:rsidR="000C14C6" w:rsidRPr="00F04C3F" w:rsidRDefault="000C14C6" w:rsidP="000C14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07DC8">
              <w:rPr>
                <w:rFonts w:eastAsia="Calibri"/>
                <w:sz w:val="20"/>
                <w:szCs w:val="20"/>
                <w:lang w:eastAsia="en-US"/>
              </w:rPr>
              <w:t xml:space="preserve">Диплом победителя 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707DC8">
              <w:rPr>
                <w:rFonts w:eastAsia="Calibri"/>
                <w:sz w:val="20"/>
                <w:szCs w:val="20"/>
                <w:lang w:eastAsia="en-US"/>
              </w:rPr>
              <w:t>Горбунов Т.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>, 2В</w:t>
            </w:r>
          </w:p>
        </w:tc>
      </w:tr>
      <w:tr w:rsidR="00F04C3F" w:rsidRPr="00F04C3F" w14:paraId="268F9C8C" w14:textId="77777777" w:rsidTr="00662AF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01E9EAA" w14:textId="77777777" w:rsidR="000C14C6" w:rsidRPr="00707DC8" w:rsidRDefault="000C14C6" w:rsidP="000C14C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04C3F">
              <w:rPr>
                <w:rFonts w:eastAsiaTheme="minorHAnsi"/>
                <w:sz w:val="20"/>
                <w:szCs w:val="20"/>
                <w:lang w:eastAsia="en-US"/>
              </w:rPr>
              <w:t xml:space="preserve">18 Всероссийский конкурс детско-юношеского творчества по пожарной безопасности </w:t>
            </w:r>
            <w:r w:rsidRPr="00707DC8">
              <w:rPr>
                <w:rFonts w:eastAsiaTheme="minorHAnsi"/>
                <w:sz w:val="20"/>
                <w:szCs w:val="20"/>
                <w:lang w:eastAsia="en-US"/>
              </w:rPr>
              <w:t>«Неопалимая купина»</w:t>
            </w:r>
          </w:p>
          <w:p w14:paraId="5E4D43AB" w14:textId="77777777" w:rsidR="000C14C6" w:rsidRPr="00F04C3F" w:rsidRDefault="000C14C6" w:rsidP="000C14C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9E26B" w14:textId="61B9E607" w:rsidR="000C14C6" w:rsidRPr="00F04C3F" w:rsidRDefault="000C14C6" w:rsidP="000C14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Times New Roman"/>
                <w:sz w:val="20"/>
                <w:szCs w:val="20"/>
                <w:lang w:eastAsia="ar-SA"/>
              </w:rPr>
              <w:t xml:space="preserve">Всероссийский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A8791" w14:textId="77777777" w:rsidR="000C14C6" w:rsidRPr="00707DC8" w:rsidRDefault="000C14C6" w:rsidP="000C14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07DC8">
              <w:rPr>
                <w:rFonts w:eastAsia="Calibri"/>
                <w:sz w:val="20"/>
                <w:szCs w:val="20"/>
                <w:lang w:eastAsia="en-US"/>
              </w:rPr>
              <w:t>1 место (Мангуткина М.)</w:t>
            </w:r>
          </w:p>
          <w:p w14:paraId="42E000E8" w14:textId="77777777" w:rsidR="000C14C6" w:rsidRPr="00F04C3F" w:rsidRDefault="000C14C6" w:rsidP="000C14C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4C3F" w:rsidRPr="00F04C3F" w14:paraId="1AF7BEBF" w14:textId="77777777" w:rsidTr="00662AFF">
        <w:tc>
          <w:tcPr>
            <w:tcW w:w="3964" w:type="dxa"/>
            <w:shd w:val="clear" w:color="auto" w:fill="auto"/>
          </w:tcPr>
          <w:p w14:paraId="18E381EE" w14:textId="7F826810" w:rsidR="000C14C6" w:rsidRPr="00F04C3F" w:rsidRDefault="000C14C6" w:rsidP="000C14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Конкурс «Большая перемена»</w:t>
            </w:r>
          </w:p>
        </w:tc>
        <w:tc>
          <w:tcPr>
            <w:tcW w:w="1701" w:type="dxa"/>
            <w:shd w:val="clear" w:color="auto" w:fill="auto"/>
          </w:tcPr>
          <w:p w14:paraId="6AFC3743" w14:textId="48DF29E5" w:rsidR="000C14C6" w:rsidRPr="00F04C3F" w:rsidRDefault="000C14C6" w:rsidP="000C14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Всероссийский </w:t>
            </w:r>
          </w:p>
        </w:tc>
        <w:tc>
          <w:tcPr>
            <w:tcW w:w="4395" w:type="dxa"/>
            <w:shd w:val="clear" w:color="auto" w:fill="auto"/>
          </w:tcPr>
          <w:p w14:paraId="68E10132" w14:textId="3457083D" w:rsidR="000C14C6" w:rsidRPr="00F04C3F" w:rsidRDefault="000C14C6" w:rsidP="000C14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победителя – Щенятский И., 10К</w:t>
            </w:r>
          </w:p>
        </w:tc>
      </w:tr>
      <w:tr w:rsidR="00F04C3F" w:rsidRPr="00F04C3F" w14:paraId="5CA2E8C8" w14:textId="77777777" w:rsidTr="00662AFF">
        <w:tc>
          <w:tcPr>
            <w:tcW w:w="3964" w:type="dxa"/>
            <w:shd w:val="clear" w:color="auto" w:fill="auto"/>
          </w:tcPr>
          <w:p w14:paraId="15FF8248" w14:textId="09E3E208" w:rsidR="000C14C6" w:rsidRPr="00F04C3F" w:rsidRDefault="000C14C6" w:rsidP="000C14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I Съезд российского движения детей и молодежи</w:t>
            </w:r>
          </w:p>
        </w:tc>
        <w:tc>
          <w:tcPr>
            <w:tcW w:w="1701" w:type="dxa"/>
            <w:shd w:val="clear" w:color="auto" w:fill="auto"/>
          </w:tcPr>
          <w:p w14:paraId="0635CC64" w14:textId="06630688" w:rsidR="000C14C6" w:rsidRPr="00F04C3F" w:rsidRDefault="000C14C6" w:rsidP="000C14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Всероссийский </w:t>
            </w:r>
          </w:p>
        </w:tc>
        <w:tc>
          <w:tcPr>
            <w:tcW w:w="4395" w:type="dxa"/>
            <w:shd w:val="clear" w:color="auto" w:fill="auto"/>
          </w:tcPr>
          <w:p w14:paraId="58EECFB3" w14:textId="1FFE36AC" w:rsidR="000C14C6" w:rsidRPr="00F04C3F" w:rsidRDefault="000C14C6" w:rsidP="000C14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Делегат от Алтайского края - Щенятский И., 10К</w:t>
            </w:r>
          </w:p>
        </w:tc>
      </w:tr>
      <w:tr w:rsidR="00F04C3F" w:rsidRPr="00F04C3F" w14:paraId="31CE90B5" w14:textId="77777777" w:rsidTr="00662AF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B06D5E2" w14:textId="570CDE0C" w:rsidR="000C14C6" w:rsidRPr="00F04C3F" w:rsidRDefault="000C14C6" w:rsidP="000C14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О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лимпиада для школьников «Белый мишка»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8180B" w14:textId="23AF47DB" w:rsidR="000C14C6" w:rsidRPr="00F04C3F" w:rsidRDefault="000C14C6" w:rsidP="000C14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Times New Roman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CF3FC7" w14:textId="166459B4" w:rsidR="000C14C6" w:rsidRPr="00F04C3F" w:rsidRDefault="000C14C6" w:rsidP="000C14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Д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иплом </w:t>
            </w:r>
            <w:r w:rsidRPr="00F04C3F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- 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Герман С.</w:t>
            </w:r>
            <w:r w:rsidRPr="00F04C3F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,2В</w:t>
            </w:r>
          </w:p>
        </w:tc>
      </w:tr>
      <w:tr w:rsidR="00662AFF" w:rsidRPr="00F04C3F" w14:paraId="366F6DCC" w14:textId="77777777" w:rsidTr="00662AF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9F04737" w14:textId="4527A10A" w:rsidR="002B2A01" w:rsidRPr="00F04C3F" w:rsidRDefault="002B2A01" w:rsidP="002B2A01">
            <w:pPr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F04C3F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707DC8">
              <w:rPr>
                <w:rFonts w:eastAsiaTheme="minorHAnsi"/>
                <w:sz w:val="20"/>
                <w:szCs w:val="20"/>
                <w:lang w:eastAsia="en-US"/>
              </w:rPr>
              <w:t>лимпиада по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E8D675" w14:textId="1C59CD09" w:rsidR="002B2A01" w:rsidRPr="00F04C3F" w:rsidRDefault="002B2A01" w:rsidP="002B2A01">
            <w:pPr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07DC8">
              <w:rPr>
                <w:rFonts w:eastAsiaTheme="minorHAnsi"/>
                <w:sz w:val="20"/>
                <w:szCs w:val="20"/>
                <w:lang w:eastAsia="en-US"/>
              </w:rPr>
              <w:t>Всероссийск</w:t>
            </w:r>
            <w:r w:rsidRPr="00F04C3F">
              <w:rPr>
                <w:rFonts w:eastAsiaTheme="minorHAnsi"/>
                <w:sz w:val="20"/>
                <w:szCs w:val="20"/>
                <w:lang w:eastAsia="en-US"/>
              </w:rPr>
              <w:t>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B81ED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Диплом 2 место - Литвинцев Р., 3В, </w:t>
            </w:r>
          </w:p>
          <w:p w14:paraId="4C78194D" w14:textId="065428A8" w:rsidR="002B2A01" w:rsidRPr="00F04C3F" w:rsidRDefault="002B2A01" w:rsidP="002B2A01">
            <w:pPr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3 место - Горбунов Т., 3В, Титова А., 3В</w:t>
            </w:r>
          </w:p>
        </w:tc>
      </w:tr>
      <w:tr w:rsidR="00F04C3F" w:rsidRPr="00F04C3F" w14:paraId="20565DEE" w14:textId="77777777" w:rsidTr="00662AFF">
        <w:tc>
          <w:tcPr>
            <w:tcW w:w="3964" w:type="dxa"/>
            <w:shd w:val="clear" w:color="auto" w:fill="auto"/>
          </w:tcPr>
          <w:p w14:paraId="6902ACC6" w14:textId="0AB8C168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Соревнования по технике лыжного туризма «Кубок Селены»</w:t>
            </w:r>
          </w:p>
        </w:tc>
        <w:tc>
          <w:tcPr>
            <w:tcW w:w="1701" w:type="dxa"/>
            <w:shd w:val="clear" w:color="auto" w:fill="auto"/>
          </w:tcPr>
          <w:p w14:paraId="26AB2942" w14:textId="6CE07949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Краевой </w:t>
            </w:r>
          </w:p>
        </w:tc>
        <w:tc>
          <w:tcPr>
            <w:tcW w:w="4395" w:type="dxa"/>
            <w:shd w:val="clear" w:color="auto" w:fill="auto"/>
          </w:tcPr>
          <w:p w14:paraId="7A99E2CC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за 1 место общекомандное: Олейник В., 7А, Деркач А., 7А, Игнатчик М., 7А, Шаров К., 7Б</w:t>
            </w:r>
          </w:p>
          <w:p w14:paraId="0F5A9016" w14:textId="7C9EA0EB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2 место общекомандное: Мартиросова Д., 9Б, Вандакурова Н., 9Б, Лукьянова А., 9Б, Умаров А., 9Б</w:t>
            </w:r>
          </w:p>
        </w:tc>
      </w:tr>
      <w:tr w:rsidR="00F04C3F" w:rsidRPr="00F04C3F" w14:paraId="07C5A18C" w14:textId="56AB5407" w:rsidTr="00662AFF">
        <w:tc>
          <w:tcPr>
            <w:tcW w:w="3964" w:type="dxa"/>
            <w:shd w:val="clear" w:color="auto" w:fill="auto"/>
          </w:tcPr>
          <w:p w14:paraId="35A9B118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Конкурс «Безопасный Новый год» </w:t>
            </w:r>
          </w:p>
          <w:p w14:paraId="49FBBA76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номинация «Агитационные материалы»</w:t>
            </w:r>
          </w:p>
          <w:p w14:paraId="6F2F0D21" w14:textId="592D2B6A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краевой олимпиады «Новогодний Лабиринт»</w:t>
            </w:r>
          </w:p>
        </w:tc>
        <w:tc>
          <w:tcPr>
            <w:tcW w:w="1701" w:type="dxa"/>
            <w:shd w:val="clear" w:color="auto" w:fill="auto"/>
          </w:tcPr>
          <w:p w14:paraId="7B17AC63" w14:textId="34E76696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Краевой </w:t>
            </w:r>
          </w:p>
        </w:tc>
        <w:tc>
          <w:tcPr>
            <w:tcW w:w="4395" w:type="dxa"/>
            <w:shd w:val="clear" w:color="auto" w:fill="auto"/>
          </w:tcPr>
          <w:p w14:paraId="563D467A" w14:textId="2C57639B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2 место – Трембач Д., 9А</w:t>
            </w:r>
          </w:p>
        </w:tc>
      </w:tr>
      <w:tr w:rsidR="00F04C3F" w:rsidRPr="00F04C3F" w14:paraId="29525F9F" w14:textId="77777777" w:rsidTr="00662AFF">
        <w:tc>
          <w:tcPr>
            <w:tcW w:w="3964" w:type="dxa"/>
            <w:shd w:val="clear" w:color="auto" w:fill="auto"/>
          </w:tcPr>
          <w:p w14:paraId="3ACA3EAC" w14:textId="5F94409D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Соревнования по направлениям «Школа безопасности», «Юный спасатель»</w:t>
            </w:r>
          </w:p>
        </w:tc>
        <w:tc>
          <w:tcPr>
            <w:tcW w:w="1701" w:type="dxa"/>
            <w:shd w:val="clear" w:color="auto" w:fill="auto"/>
          </w:tcPr>
          <w:p w14:paraId="7BD312D7" w14:textId="557FA778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Краевой </w:t>
            </w:r>
          </w:p>
        </w:tc>
        <w:tc>
          <w:tcPr>
            <w:tcW w:w="4395" w:type="dxa"/>
            <w:shd w:val="clear" w:color="auto" w:fill="auto"/>
          </w:tcPr>
          <w:p w14:paraId="1D4877AB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Диплом 2 степени – Денисенко А.,8Б, </w:t>
            </w:r>
            <w:r w:rsidRPr="00F04C3F">
              <w:t xml:space="preserve"> 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>Лукьянова А., 8Б, Щенятский И., 9А, Емельянов А., 9А, Вандакурова Н., 8Б, Пешков Д., 8А, Терехова А., 10К</w:t>
            </w:r>
          </w:p>
          <w:p w14:paraId="0023A322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6B86B172" w14:textId="7235F1D1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3 степени – Лукьянова А., 8Б, Щенятский И., 9А, Игнатчик М., 6А, Олейник В., 6А, Клещина М., 6Б, Иванов В., 6А, Полозов А., 7А, Коваленко С., 6А, Деркач А., 6А</w:t>
            </w:r>
          </w:p>
        </w:tc>
      </w:tr>
      <w:tr w:rsidR="00F04C3F" w:rsidRPr="00F04C3F" w14:paraId="53D0541B" w14:textId="77777777" w:rsidTr="00662AF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7D3910A" w14:textId="409C3149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lastRenderedPageBreak/>
              <w:t>Д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етско-юношеский экологический художественный конкурс «Природы хрупкая душа»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FDC83" w14:textId="431B8FF1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Times New Roman"/>
                <w:sz w:val="20"/>
                <w:szCs w:val="20"/>
                <w:lang w:eastAsia="ar-SA"/>
              </w:rPr>
              <w:t xml:space="preserve">Краевой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B6A0E" w14:textId="17A24DFE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Сертификат 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участника </w:t>
            </w:r>
            <w:r w:rsidRPr="00F04C3F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- 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Герман С.</w:t>
            </w:r>
            <w:r w:rsidRPr="00F04C3F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, 3В,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 Велькер С.,</w:t>
            </w:r>
            <w:r w:rsidRPr="00F04C3F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9А, 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 Петухов Ю.</w:t>
            </w:r>
            <w:r w:rsidRPr="00F04C3F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, 9А, 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 Плотникова Д.</w:t>
            </w:r>
            <w:r w:rsidRPr="00F04C3F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 5Б</w:t>
            </w:r>
          </w:p>
        </w:tc>
      </w:tr>
      <w:tr w:rsidR="00F04C3F" w:rsidRPr="00F04C3F" w14:paraId="60C5BB44" w14:textId="77777777" w:rsidTr="00662AFF">
        <w:tc>
          <w:tcPr>
            <w:tcW w:w="3964" w:type="dxa"/>
            <w:shd w:val="clear" w:color="auto" w:fill="auto"/>
          </w:tcPr>
          <w:p w14:paraId="63745AD0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Творческий конкурс «Гордость Алтайского края», приуроченного к 85-летию Алтайского края</w:t>
            </w:r>
          </w:p>
          <w:p w14:paraId="46FDBAEB" w14:textId="01CCB9F4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- номинация «За любовь к малой Родине»</w:t>
            </w:r>
          </w:p>
        </w:tc>
        <w:tc>
          <w:tcPr>
            <w:tcW w:w="1701" w:type="dxa"/>
            <w:shd w:val="clear" w:color="auto" w:fill="auto"/>
          </w:tcPr>
          <w:p w14:paraId="0EF8B5B9" w14:textId="260677B2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Краевой </w:t>
            </w:r>
          </w:p>
        </w:tc>
        <w:tc>
          <w:tcPr>
            <w:tcW w:w="4395" w:type="dxa"/>
            <w:shd w:val="clear" w:color="auto" w:fill="auto"/>
          </w:tcPr>
          <w:p w14:paraId="76602058" w14:textId="612AA80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Победитель – Суханова А., 10К</w:t>
            </w:r>
          </w:p>
        </w:tc>
      </w:tr>
      <w:tr w:rsidR="00F04C3F" w:rsidRPr="00F04C3F" w14:paraId="768F0186" w14:textId="77777777" w:rsidTr="00662AFF">
        <w:tc>
          <w:tcPr>
            <w:tcW w:w="3964" w:type="dxa"/>
            <w:shd w:val="clear" w:color="auto" w:fill="auto"/>
          </w:tcPr>
          <w:p w14:paraId="77576EAC" w14:textId="77777777" w:rsidR="002B2A01" w:rsidRPr="00707DC8" w:rsidRDefault="002B2A01" w:rsidP="002B2A0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04C3F">
              <w:rPr>
                <w:rFonts w:eastAsiaTheme="minorHAnsi"/>
                <w:sz w:val="20"/>
                <w:szCs w:val="20"/>
                <w:lang w:eastAsia="en-US"/>
              </w:rPr>
              <w:t xml:space="preserve">Конкурс </w:t>
            </w:r>
            <w:r w:rsidRPr="00707DC8">
              <w:rPr>
                <w:rFonts w:eastAsiaTheme="minorHAnsi"/>
                <w:sz w:val="20"/>
                <w:szCs w:val="20"/>
                <w:lang w:eastAsia="en-US"/>
              </w:rPr>
              <w:t>«Война – как это было …»</w:t>
            </w:r>
          </w:p>
          <w:p w14:paraId="4CCA6D8D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CD98E85" w14:textId="778821A8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7DC8">
              <w:rPr>
                <w:rFonts w:eastAsia="Calibri"/>
                <w:sz w:val="20"/>
                <w:szCs w:val="20"/>
                <w:lang w:eastAsia="en-US"/>
              </w:rPr>
              <w:t>Кра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>евой</w:t>
            </w:r>
          </w:p>
        </w:tc>
        <w:tc>
          <w:tcPr>
            <w:tcW w:w="4395" w:type="dxa"/>
            <w:shd w:val="clear" w:color="auto" w:fill="auto"/>
          </w:tcPr>
          <w:p w14:paraId="1CF0B18C" w14:textId="77777777" w:rsidR="002B2A01" w:rsidRPr="00707DC8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07DC8">
              <w:rPr>
                <w:rFonts w:eastAsia="Calibri"/>
                <w:sz w:val="20"/>
                <w:szCs w:val="20"/>
                <w:lang w:eastAsia="en-US"/>
              </w:rPr>
              <w:t xml:space="preserve">Диплом гран-при 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707DC8">
              <w:rPr>
                <w:rFonts w:eastAsia="Calibri"/>
                <w:sz w:val="20"/>
                <w:szCs w:val="20"/>
                <w:lang w:eastAsia="en-US"/>
              </w:rPr>
              <w:t>Муляр А.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>, 2В</w:t>
            </w:r>
          </w:p>
          <w:p w14:paraId="58D804A0" w14:textId="77777777" w:rsidR="002B2A01" w:rsidRPr="00707DC8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07DC8">
              <w:rPr>
                <w:rFonts w:eastAsia="Calibri"/>
                <w:sz w:val="20"/>
                <w:szCs w:val="20"/>
                <w:lang w:eastAsia="en-US"/>
              </w:rPr>
              <w:t xml:space="preserve">Диплом 1 степени 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707DC8">
              <w:rPr>
                <w:rFonts w:eastAsia="Calibri"/>
                <w:sz w:val="20"/>
                <w:szCs w:val="20"/>
                <w:lang w:eastAsia="en-US"/>
              </w:rPr>
              <w:t>Балабанова Д.,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2В, </w:t>
            </w:r>
            <w:r w:rsidRPr="00707DC8">
              <w:rPr>
                <w:rFonts w:eastAsia="Calibri"/>
                <w:sz w:val="20"/>
                <w:szCs w:val="20"/>
                <w:lang w:eastAsia="en-US"/>
              </w:rPr>
              <w:t xml:space="preserve"> Просекин Д.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>, 2В</w:t>
            </w:r>
          </w:p>
          <w:p w14:paraId="723653E0" w14:textId="77777777" w:rsidR="002B2A01" w:rsidRPr="00707DC8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07DC8">
              <w:rPr>
                <w:rFonts w:eastAsia="Calibri"/>
                <w:sz w:val="20"/>
                <w:szCs w:val="20"/>
                <w:lang w:eastAsia="en-US"/>
              </w:rPr>
              <w:t xml:space="preserve">Диплом 2 степени 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707DC8">
              <w:rPr>
                <w:rFonts w:eastAsia="Calibri"/>
                <w:sz w:val="20"/>
                <w:szCs w:val="20"/>
                <w:lang w:eastAsia="en-US"/>
              </w:rPr>
              <w:t>Мангуткина М.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>, 2В</w:t>
            </w:r>
          </w:p>
          <w:p w14:paraId="113D450F" w14:textId="293CABD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07DC8">
              <w:rPr>
                <w:rFonts w:eastAsia="Calibri"/>
                <w:sz w:val="20"/>
                <w:szCs w:val="20"/>
                <w:lang w:eastAsia="en-US"/>
              </w:rPr>
              <w:t>Диплом 3 степени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 - </w:t>
            </w:r>
            <w:r w:rsidRPr="00707DC8">
              <w:rPr>
                <w:rFonts w:eastAsia="Calibri"/>
                <w:sz w:val="20"/>
                <w:szCs w:val="20"/>
                <w:lang w:eastAsia="en-US"/>
              </w:rPr>
              <w:t>Коновалова Д.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>, 2В</w:t>
            </w:r>
          </w:p>
        </w:tc>
      </w:tr>
      <w:tr w:rsidR="00F04C3F" w:rsidRPr="00F04C3F" w14:paraId="74044A49" w14:textId="77777777" w:rsidTr="00662AFF">
        <w:tc>
          <w:tcPr>
            <w:tcW w:w="3964" w:type="dxa"/>
            <w:shd w:val="clear" w:color="auto" w:fill="auto"/>
          </w:tcPr>
          <w:p w14:paraId="745B04E0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38 Алтайская краевая профильная смена ДЮП-2022:</w:t>
            </w:r>
          </w:p>
          <w:p w14:paraId="62D70667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- конкурс санитарных постов</w:t>
            </w:r>
          </w:p>
          <w:p w14:paraId="6E1D7D66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- конкурс на лучший отчет о проделанной работе </w:t>
            </w:r>
          </w:p>
          <w:p w14:paraId="7C60A60A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- соревнования по спортивному ориентированию</w:t>
            </w:r>
          </w:p>
          <w:p w14:paraId="22CED4BB" w14:textId="4B76E880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- конкурс-смотр</w:t>
            </w:r>
            <w:r w:rsidR="00662AFF">
              <w:rPr>
                <w:rFonts w:eastAsia="Calibri"/>
                <w:sz w:val="20"/>
                <w:szCs w:val="20"/>
                <w:lang w:eastAsia="en-US"/>
              </w:rPr>
              <w:t xml:space="preserve"> с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>троя и песни</w:t>
            </w:r>
          </w:p>
          <w:p w14:paraId="73C3D097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- конкурс макетов эмблемы (логотипа)</w:t>
            </w:r>
          </w:p>
          <w:p w14:paraId="3A2615B6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- конкурс на лучшую поздравительную открытку юбилейным датам ВДПО, ГПН</w:t>
            </w:r>
          </w:p>
          <w:p w14:paraId="621BAD79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- игра на местности «Сильные! Смелые! Ловкие!»</w:t>
            </w:r>
          </w:p>
          <w:p w14:paraId="5ADAEA4D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- конкурс командиров </w:t>
            </w:r>
          </w:p>
          <w:p w14:paraId="62A58D4B" w14:textId="1B5B62AB" w:rsidR="002B2A01" w:rsidRPr="00F04C3F" w:rsidRDefault="002B2A01" w:rsidP="00662AF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- конкурс представлений ДЮП</w:t>
            </w:r>
          </w:p>
        </w:tc>
        <w:tc>
          <w:tcPr>
            <w:tcW w:w="1701" w:type="dxa"/>
            <w:shd w:val="clear" w:color="auto" w:fill="auto"/>
          </w:tcPr>
          <w:p w14:paraId="042A7242" w14:textId="1BE4F3AB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Краевой </w:t>
            </w:r>
          </w:p>
        </w:tc>
        <w:tc>
          <w:tcPr>
            <w:tcW w:w="4395" w:type="dxa"/>
            <w:shd w:val="clear" w:color="auto" w:fill="auto"/>
          </w:tcPr>
          <w:p w14:paraId="3964ADC7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666B9025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4785C803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Диплом 1 место общекомандное </w:t>
            </w:r>
          </w:p>
          <w:p w14:paraId="7256FC7E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3 место</w:t>
            </w:r>
          </w:p>
          <w:p w14:paraId="0E217313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344858C6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Грамота 2 место – Тарасов А., 7Б, Деркач А., 7А</w:t>
            </w:r>
          </w:p>
          <w:p w14:paraId="56827899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66596929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3 место</w:t>
            </w:r>
          </w:p>
          <w:p w14:paraId="0F243319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3 место</w:t>
            </w:r>
          </w:p>
          <w:p w14:paraId="7AC8FA74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1 место</w:t>
            </w:r>
          </w:p>
          <w:p w14:paraId="0B3D3313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4B885591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2 место</w:t>
            </w:r>
          </w:p>
          <w:p w14:paraId="3157C480" w14:textId="77777777" w:rsidR="00662AFF" w:rsidRDefault="00662AFF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7A45C5AC" w14:textId="374A1D6E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1 место – Суханова А.,10К</w:t>
            </w:r>
          </w:p>
          <w:p w14:paraId="6B6DF2B0" w14:textId="61BD47CD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1 место</w:t>
            </w:r>
          </w:p>
        </w:tc>
      </w:tr>
      <w:tr w:rsidR="00F04C3F" w:rsidRPr="00085AB8" w14:paraId="3C149049" w14:textId="77777777" w:rsidTr="00662AFF">
        <w:tc>
          <w:tcPr>
            <w:tcW w:w="3964" w:type="dxa"/>
            <w:shd w:val="clear" w:color="auto" w:fill="auto"/>
          </w:tcPr>
          <w:p w14:paraId="7C77B9DA" w14:textId="4BDB9A31" w:rsidR="002B2A01" w:rsidRPr="00085AB8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Чемпионат краеведов «Кто знает больше о своем доме» в рамках реализации проекта </w:t>
            </w:r>
            <w:r w:rsidRPr="00F04C3F">
              <w:rPr>
                <w:rFonts w:eastAsia="Calibri"/>
                <w:sz w:val="20"/>
                <w:szCs w:val="20"/>
                <w:lang w:val="en-US" w:eastAsia="en-US"/>
              </w:rPr>
              <w:t>SMART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>-студии «Развивайся- играй, твори-изобретай»</w:t>
            </w:r>
          </w:p>
        </w:tc>
        <w:tc>
          <w:tcPr>
            <w:tcW w:w="1701" w:type="dxa"/>
            <w:shd w:val="clear" w:color="auto" w:fill="auto"/>
          </w:tcPr>
          <w:p w14:paraId="1821C859" w14:textId="28EC5B97" w:rsidR="002B2A01" w:rsidRPr="00085AB8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6EEE03CC" w14:textId="40768C34" w:rsidR="002B2A01" w:rsidRPr="00085AB8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Почетная грамота за победу</w:t>
            </w:r>
          </w:p>
        </w:tc>
      </w:tr>
      <w:tr w:rsidR="00F04C3F" w:rsidRPr="00085AB8" w14:paraId="1E6900B0" w14:textId="77777777" w:rsidTr="00662AFF">
        <w:tc>
          <w:tcPr>
            <w:tcW w:w="3964" w:type="dxa"/>
            <w:shd w:val="clear" w:color="auto" w:fill="auto"/>
          </w:tcPr>
          <w:p w14:paraId="08661A7E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Конкурс «Безопасное колесо-2022»</w:t>
            </w:r>
          </w:p>
          <w:p w14:paraId="5012FAF6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Этап «Автогородок»</w:t>
            </w:r>
          </w:p>
          <w:p w14:paraId="7BF01F00" w14:textId="03328923" w:rsidR="002B2A01" w:rsidRPr="00085AB8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Этап «Знатоки ПДД»</w:t>
            </w:r>
          </w:p>
        </w:tc>
        <w:tc>
          <w:tcPr>
            <w:tcW w:w="1701" w:type="dxa"/>
            <w:shd w:val="clear" w:color="auto" w:fill="auto"/>
          </w:tcPr>
          <w:p w14:paraId="45E24513" w14:textId="44C3A80E" w:rsidR="002B2A01" w:rsidRPr="00085AB8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2112FE9A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70BE186F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1место общекомандное</w:t>
            </w:r>
          </w:p>
          <w:p w14:paraId="2CC50BF8" w14:textId="47BC46E5" w:rsidR="002B2A01" w:rsidRPr="00085AB8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за лучший результат – Нестеров Я., 5А</w:t>
            </w:r>
          </w:p>
        </w:tc>
      </w:tr>
      <w:tr w:rsidR="00F04C3F" w:rsidRPr="00085AB8" w14:paraId="0432FCF5" w14:textId="77777777" w:rsidTr="00662AFF">
        <w:tc>
          <w:tcPr>
            <w:tcW w:w="3964" w:type="dxa"/>
            <w:shd w:val="clear" w:color="auto" w:fill="auto"/>
          </w:tcPr>
          <w:p w14:paraId="3D4C2060" w14:textId="543EB2E2" w:rsidR="002B2A01" w:rsidRPr="00085AB8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Полиатлон памяти В.Выжимого</w:t>
            </w:r>
          </w:p>
        </w:tc>
        <w:tc>
          <w:tcPr>
            <w:tcW w:w="1701" w:type="dxa"/>
            <w:shd w:val="clear" w:color="auto" w:fill="auto"/>
          </w:tcPr>
          <w:p w14:paraId="2C82E4CF" w14:textId="04617A99" w:rsidR="002B2A01" w:rsidRPr="00085AB8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54315912" w14:textId="2AA8E1AD" w:rsidR="002B2A01" w:rsidRPr="00085AB8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Грамота 1 место – Васин В.,10К</w:t>
            </w:r>
          </w:p>
        </w:tc>
      </w:tr>
      <w:tr w:rsidR="00F04C3F" w:rsidRPr="00085AB8" w14:paraId="3D231390" w14:textId="77777777" w:rsidTr="00662AFF">
        <w:tc>
          <w:tcPr>
            <w:tcW w:w="3964" w:type="dxa"/>
            <w:shd w:val="clear" w:color="auto" w:fill="auto"/>
          </w:tcPr>
          <w:p w14:paraId="624D1EE0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Конкурс по информационным технологиям и программированию»</w:t>
            </w:r>
          </w:p>
          <w:p w14:paraId="331EE852" w14:textId="43A66E5C" w:rsidR="002B2A01" w:rsidRPr="00085AB8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Номинация «Компьютерное 3-</w:t>
            </w:r>
            <w:r w:rsidRPr="00F04C3F">
              <w:rPr>
                <w:rFonts w:eastAsia="Calibri"/>
                <w:sz w:val="20"/>
                <w:szCs w:val="20"/>
                <w:lang w:val="en-US" w:eastAsia="en-US"/>
              </w:rPr>
              <w:t>D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 моделирование»</w:t>
            </w:r>
          </w:p>
        </w:tc>
        <w:tc>
          <w:tcPr>
            <w:tcW w:w="1701" w:type="dxa"/>
            <w:shd w:val="clear" w:color="auto" w:fill="auto"/>
          </w:tcPr>
          <w:p w14:paraId="43C356CC" w14:textId="62E4AA58" w:rsidR="002B2A01" w:rsidRPr="00085AB8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01E80561" w14:textId="7967D386" w:rsidR="002B2A01" w:rsidRPr="00085AB8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победителя – Петухов Ю., 8А</w:t>
            </w:r>
          </w:p>
        </w:tc>
      </w:tr>
      <w:tr w:rsidR="00F04C3F" w:rsidRPr="00F04C3F" w14:paraId="2D1CB83C" w14:textId="77777777" w:rsidTr="00662AFF">
        <w:tc>
          <w:tcPr>
            <w:tcW w:w="3964" w:type="dxa"/>
            <w:shd w:val="clear" w:color="auto" w:fill="auto"/>
          </w:tcPr>
          <w:p w14:paraId="4D9FA7FE" w14:textId="1F2AA88E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Конкурс «Правила дорожные знать каждому положено»</w:t>
            </w:r>
          </w:p>
        </w:tc>
        <w:tc>
          <w:tcPr>
            <w:tcW w:w="1701" w:type="dxa"/>
            <w:shd w:val="clear" w:color="auto" w:fill="auto"/>
          </w:tcPr>
          <w:p w14:paraId="00FC8861" w14:textId="42910037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7308A131" w14:textId="4FC21366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1 степени общекомандное</w:t>
            </w:r>
          </w:p>
        </w:tc>
      </w:tr>
      <w:tr w:rsidR="00F04C3F" w:rsidRPr="00F04C3F" w14:paraId="4894E993" w14:textId="77777777" w:rsidTr="00662AFF">
        <w:tc>
          <w:tcPr>
            <w:tcW w:w="3964" w:type="dxa"/>
            <w:shd w:val="clear" w:color="auto" w:fill="auto"/>
          </w:tcPr>
          <w:p w14:paraId="636F0C97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Президентские спортивные игры среди учащихся г. Новоалтайска</w:t>
            </w:r>
          </w:p>
          <w:p w14:paraId="1AC87425" w14:textId="3642E335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«Настольный теннис»</w:t>
            </w:r>
          </w:p>
        </w:tc>
        <w:tc>
          <w:tcPr>
            <w:tcW w:w="1701" w:type="dxa"/>
            <w:shd w:val="clear" w:color="auto" w:fill="auto"/>
          </w:tcPr>
          <w:p w14:paraId="171C6638" w14:textId="3F1346BD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618D9C5F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Грамота 1 место общекомандное (мальчики)</w:t>
            </w:r>
          </w:p>
          <w:p w14:paraId="378A1D5A" w14:textId="10B4CEF1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Грамота 2 место общекомандное (девочки)</w:t>
            </w:r>
          </w:p>
        </w:tc>
      </w:tr>
      <w:tr w:rsidR="00F04C3F" w:rsidRPr="00F04C3F" w14:paraId="205AE772" w14:textId="77777777" w:rsidTr="00662AFF">
        <w:tc>
          <w:tcPr>
            <w:tcW w:w="3964" w:type="dxa"/>
            <w:shd w:val="clear" w:color="auto" w:fill="auto"/>
          </w:tcPr>
          <w:p w14:paraId="0373B2A5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Открытый конкурс детских творческих работ «Птицы в городе»:</w:t>
            </w:r>
          </w:p>
          <w:p w14:paraId="0899152C" w14:textId="2BC24DF1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- «Птичий портрет»</w:t>
            </w:r>
          </w:p>
          <w:p w14:paraId="73CDF96B" w14:textId="5834EF6A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- «Птицы в прозе и стихах» </w:t>
            </w:r>
          </w:p>
          <w:p w14:paraId="69699885" w14:textId="01D19FAF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- Природоохранная акция «Скворечник»</w:t>
            </w:r>
          </w:p>
        </w:tc>
        <w:tc>
          <w:tcPr>
            <w:tcW w:w="1701" w:type="dxa"/>
            <w:shd w:val="clear" w:color="auto" w:fill="auto"/>
          </w:tcPr>
          <w:p w14:paraId="130D0BB3" w14:textId="21C61CDB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484DC9C3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Диплом 2место - </w:t>
            </w:r>
            <w:r w:rsidRPr="00F04C3F">
              <w:t xml:space="preserve"> 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Муляр А.,2В, </w:t>
            </w:r>
            <w:r w:rsidRPr="00F04C3F">
              <w:t xml:space="preserve"> 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>Гусарова П., 10К</w:t>
            </w:r>
          </w:p>
          <w:p w14:paraId="6B420D43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Диплом 3 место - </w:t>
            </w:r>
            <w:r w:rsidRPr="00F04C3F">
              <w:t xml:space="preserve"> 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>Туватов П., 1Б</w:t>
            </w:r>
          </w:p>
          <w:p w14:paraId="6003B1DC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Диплом 1 место - </w:t>
            </w:r>
            <w:r w:rsidRPr="00F04C3F">
              <w:t xml:space="preserve"> 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Титова А., 2В, </w:t>
            </w:r>
            <w:r w:rsidRPr="00F04C3F">
              <w:t xml:space="preserve"> 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>Лихошерстов К., 10К</w:t>
            </w:r>
          </w:p>
          <w:p w14:paraId="76867C49" w14:textId="08CB1BC4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1 место -  Лихошерстов К., 10К</w:t>
            </w:r>
          </w:p>
        </w:tc>
      </w:tr>
      <w:tr w:rsidR="00F04C3F" w:rsidRPr="00F04C3F" w14:paraId="17104574" w14:textId="77777777" w:rsidTr="00662AFF">
        <w:tc>
          <w:tcPr>
            <w:tcW w:w="3964" w:type="dxa"/>
            <w:shd w:val="clear" w:color="auto" w:fill="auto"/>
          </w:tcPr>
          <w:p w14:paraId="003B73F2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Открытые зимние сборы «Школа юных спасателей»</w:t>
            </w:r>
          </w:p>
          <w:p w14:paraId="3A3637CA" w14:textId="03DBA90A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- «Первенство по вязанию узлов»</w:t>
            </w:r>
          </w:p>
        </w:tc>
        <w:tc>
          <w:tcPr>
            <w:tcW w:w="1701" w:type="dxa"/>
            <w:shd w:val="clear" w:color="auto" w:fill="auto"/>
          </w:tcPr>
          <w:p w14:paraId="4D0712CE" w14:textId="1CF098DD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552508EC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08D426F5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4DE73F4C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1 место – Олейник Н.,4Б, Шадрина С., 6А, Терехова А., 10К</w:t>
            </w:r>
          </w:p>
          <w:p w14:paraId="23693B2F" w14:textId="3B742C96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3 место – Кулакова М., 5А</w:t>
            </w:r>
          </w:p>
        </w:tc>
      </w:tr>
      <w:tr w:rsidR="00F04C3F" w:rsidRPr="00F04C3F" w14:paraId="6E1A912B" w14:textId="77777777" w:rsidTr="00662AFF">
        <w:tc>
          <w:tcPr>
            <w:tcW w:w="3964" w:type="dxa"/>
            <w:shd w:val="clear" w:color="auto" w:fill="auto"/>
          </w:tcPr>
          <w:p w14:paraId="1A9254AC" w14:textId="72DF587F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Открытые соревнования по спортивному ориентированию «Новогодний лабиринт»</w:t>
            </w:r>
          </w:p>
        </w:tc>
        <w:tc>
          <w:tcPr>
            <w:tcW w:w="1701" w:type="dxa"/>
            <w:shd w:val="clear" w:color="auto" w:fill="auto"/>
          </w:tcPr>
          <w:p w14:paraId="7AC6FDF5" w14:textId="7D52F073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Городской</w:t>
            </w:r>
          </w:p>
        </w:tc>
        <w:tc>
          <w:tcPr>
            <w:tcW w:w="4395" w:type="dxa"/>
            <w:shd w:val="clear" w:color="auto" w:fill="auto"/>
          </w:tcPr>
          <w:p w14:paraId="71DF76C4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Диплом 1 место – Иванов В., 6А, Шадрина С., 6А, Журавлева С., 6А, Клещина М., 6Б, Олейник Н.,4Б, Шаров А., 3Б, Вандакурова Н., 8Б, 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lastRenderedPageBreak/>
              <w:t>Федоров Я., 7А, Полозов А., 7А,  Агаркова К., 8Б, Терехова А., 10К, Денисенко А., 8Б</w:t>
            </w:r>
          </w:p>
          <w:p w14:paraId="3F09980A" w14:textId="24DC3B4F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3 место – Коваленко С., 6А, Клещина М., 6Б, Мартиросова Д., 8Б, Умаров А., 8Б, Масюкова ., 6А, Олейник В., 6А</w:t>
            </w:r>
          </w:p>
        </w:tc>
      </w:tr>
      <w:tr w:rsidR="00F04C3F" w:rsidRPr="00F04C3F" w14:paraId="6024C1D7" w14:textId="77777777" w:rsidTr="00662AFF">
        <w:tc>
          <w:tcPr>
            <w:tcW w:w="3964" w:type="dxa"/>
            <w:shd w:val="clear" w:color="auto" w:fill="auto"/>
          </w:tcPr>
          <w:p w14:paraId="0F9E82D2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lastRenderedPageBreak/>
              <w:t>Первенство города по легкоатлетическому многоборью «Шиповка юных»</w:t>
            </w:r>
          </w:p>
          <w:p w14:paraId="4F0D6397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- метание мяча</w:t>
            </w:r>
          </w:p>
          <w:p w14:paraId="59560F5D" w14:textId="4FB285A0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- бег на дистанции 60м</w:t>
            </w:r>
          </w:p>
        </w:tc>
        <w:tc>
          <w:tcPr>
            <w:tcW w:w="1701" w:type="dxa"/>
            <w:shd w:val="clear" w:color="auto" w:fill="auto"/>
          </w:tcPr>
          <w:p w14:paraId="55983D13" w14:textId="0EBD28F0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09D8428D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487DDA03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644B73E8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Грамота 1 место – Пришутов Р., 7Б</w:t>
            </w:r>
          </w:p>
          <w:p w14:paraId="4C6BD705" w14:textId="3DAA6BB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Грамота 2 место – Пришутов Р., 7Б</w:t>
            </w:r>
          </w:p>
        </w:tc>
      </w:tr>
      <w:tr w:rsidR="00F04C3F" w:rsidRPr="00F04C3F" w14:paraId="7872F7FF" w14:textId="77777777" w:rsidTr="00662AFF">
        <w:tc>
          <w:tcPr>
            <w:tcW w:w="3964" w:type="dxa"/>
            <w:shd w:val="clear" w:color="auto" w:fill="auto"/>
          </w:tcPr>
          <w:p w14:paraId="6744E00E" w14:textId="4DF31C8D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Выставка-конкурс «Авторская кукла -2022»</w:t>
            </w:r>
          </w:p>
        </w:tc>
        <w:tc>
          <w:tcPr>
            <w:tcW w:w="1701" w:type="dxa"/>
            <w:shd w:val="clear" w:color="auto" w:fill="auto"/>
          </w:tcPr>
          <w:p w14:paraId="58546774" w14:textId="029B3B99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3911BC56" w14:textId="1849FF0D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победителя – Белозерцева Д., 5А</w:t>
            </w:r>
          </w:p>
        </w:tc>
      </w:tr>
      <w:tr w:rsidR="00F04C3F" w:rsidRPr="00F04C3F" w14:paraId="4B8316B4" w14:textId="77777777" w:rsidTr="00662AFF">
        <w:tc>
          <w:tcPr>
            <w:tcW w:w="3964" w:type="dxa"/>
            <w:shd w:val="clear" w:color="auto" w:fill="auto"/>
          </w:tcPr>
          <w:p w14:paraId="7BF8C17E" w14:textId="02CC7EED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Открытый конкурс декоративно-прикладного и технического творчества «Велий государь – великого государства»</w:t>
            </w:r>
          </w:p>
        </w:tc>
        <w:tc>
          <w:tcPr>
            <w:tcW w:w="1701" w:type="dxa"/>
            <w:shd w:val="clear" w:color="auto" w:fill="auto"/>
          </w:tcPr>
          <w:p w14:paraId="11240499" w14:textId="7A2DF3D4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2DD124F2" w14:textId="4FF012E3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3 место – Афанасьев Р., 3В</w:t>
            </w:r>
          </w:p>
        </w:tc>
      </w:tr>
      <w:tr w:rsidR="00F04C3F" w:rsidRPr="00F04C3F" w14:paraId="0699F513" w14:textId="77777777" w:rsidTr="00662AFF">
        <w:tc>
          <w:tcPr>
            <w:tcW w:w="3964" w:type="dxa"/>
            <w:shd w:val="clear" w:color="auto" w:fill="auto"/>
          </w:tcPr>
          <w:p w14:paraId="41B13A4D" w14:textId="5ABB1155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Открытый конкурс детского творчества</w:t>
            </w:r>
          </w:p>
          <w:p w14:paraId="78600A71" w14:textId="2FF8F356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«Иллюстрация к любимой книге»</w:t>
            </w:r>
          </w:p>
        </w:tc>
        <w:tc>
          <w:tcPr>
            <w:tcW w:w="1701" w:type="dxa"/>
            <w:shd w:val="clear" w:color="auto" w:fill="auto"/>
          </w:tcPr>
          <w:p w14:paraId="177D9048" w14:textId="3D0ADCA2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74B9AAC5" w14:textId="51F7298C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1 место – Тырышкина А., 11К</w:t>
            </w:r>
          </w:p>
          <w:p w14:paraId="4714DE1E" w14:textId="5FBD1ACA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2 место – Гусарова П., 11К</w:t>
            </w:r>
          </w:p>
        </w:tc>
      </w:tr>
      <w:tr w:rsidR="00F04C3F" w:rsidRPr="00F04C3F" w14:paraId="693A7BD5" w14:textId="77777777" w:rsidTr="00662AFF">
        <w:tc>
          <w:tcPr>
            <w:tcW w:w="3964" w:type="dxa"/>
            <w:shd w:val="clear" w:color="auto" w:fill="auto"/>
          </w:tcPr>
          <w:p w14:paraId="5DC711D3" w14:textId="3988A048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Первенство г. Новоалтайска по легкой атлетике «День бегуна»</w:t>
            </w:r>
          </w:p>
        </w:tc>
        <w:tc>
          <w:tcPr>
            <w:tcW w:w="1701" w:type="dxa"/>
            <w:shd w:val="clear" w:color="auto" w:fill="auto"/>
          </w:tcPr>
          <w:p w14:paraId="3903A20C" w14:textId="5B3929A1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5B6C6A65" w14:textId="4868C48F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Грамота 2 место – Умаров М., 11К, Терехова А., 11К</w:t>
            </w:r>
          </w:p>
        </w:tc>
      </w:tr>
      <w:tr w:rsidR="00F04C3F" w:rsidRPr="00F04C3F" w14:paraId="5445E733" w14:textId="77777777" w:rsidTr="00662AFF">
        <w:tc>
          <w:tcPr>
            <w:tcW w:w="3964" w:type="dxa"/>
            <w:shd w:val="clear" w:color="auto" w:fill="auto"/>
          </w:tcPr>
          <w:p w14:paraId="38FA9993" w14:textId="678017A2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Конкурс чтецов «Дети о войне»</w:t>
            </w:r>
          </w:p>
        </w:tc>
        <w:tc>
          <w:tcPr>
            <w:tcW w:w="1701" w:type="dxa"/>
            <w:shd w:val="clear" w:color="auto" w:fill="auto"/>
          </w:tcPr>
          <w:p w14:paraId="00E27EB6" w14:textId="4BD77E06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Городской</w:t>
            </w:r>
          </w:p>
        </w:tc>
        <w:tc>
          <w:tcPr>
            <w:tcW w:w="4395" w:type="dxa"/>
            <w:shd w:val="clear" w:color="auto" w:fill="auto"/>
          </w:tcPr>
          <w:p w14:paraId="0C23CB96" w14:textId="722CFD28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Участие </w:t>
            </w:r>
          </w:p>
        </w:tc>
      </w:tr>
      <w:tr w:rsidR="00F04C3F" w:rsidRPr="00F04C3F" w14:paraId="68817C8F" w14:textId="77777777" w:rsidTr="00662AFF">
        <w:tc>
          <w:tcPr>
            <w:tcW w:w="3964" w:type="dxa"/>
            <w:shd w:val="clear" w:color="auto" w:fill="auto"/>
          </w:tcPr>
          <w:p w14:paraId="5D5A2399" w14:textId="7CD519D5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Открытый конкурс детских творческих работ «ЖИЗНЬ ЗЕМЛИ»</w:t>
            </w:r>
          </w:p>
        </w:tc>
        <w:tc>
          <w:tcPr>
            <w:tcW w:w="1701" w:type="dxa"/>
            <w:shd w:val="clear" w:color="auto" w:fill="auto"/>
          </w:tcPr>
          <w:p w14:paraId="661479B3" w14:textId="164CFE43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3A8DAF0E" w14:textId="22C309D0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2место – Балабанова Д., 2В,</w:t>
            </w:r>
            <w:r w:rsidRPr="00F04C3F">
              <w:t xml:space="preserve"> 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Савельева Ю., 2В, </w:t>
            </w:r>
            <w:r w:rsidRPr="00F04C3F">
              <w:t xml:space="preserve"> 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>Гусарова П., 10К</w:t>
            </w:r>
          </w:p>
        </w:tc>
      </w:tr>
      <w:tr w:rsidR="00F04C3F" w:rsidRPr="00F04C3F" w14:paraId="0A18A207" w14:textId="77777777" w:rsidTr="00662AFF">
        <w:tc>
          <w:tcPr>
            <w:tcW w:w="3964" w:type="dxa"/>
            <w:shd w:val="clear" w:color="auto" w:fill="auto"/>
          </w:tcPr>
          <w:p w14:paraId="2F5C3041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Открытый конкурс детского творчества</w:t>
            </w:r>
          </w:p>
          <w:p w14:paraId="526E6C09" w14:textId="7EB3F039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«Зимние узоры»</w:t>
            </w:r>
          </w:p>
        </w:tc>
        <w:tc>
          <w:tcPr>
            <w:tcW w:w="1701" w:type="dxa"/>
            <w:shd w:val="clear" w:color="auto" w:fill="auto"/>
          </w:tcPr>
          <w:p w14:paraId="71337F71" w14:textId="5813A6E7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04F6D0DA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1 место – Истомин З., 2А, Сартаков А., 3В, Ткаченко С., 3В</w:t>
            </w:r>
          </w:p>
          <w:p w14:paraId="0BB6E203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2 место – Литвинцев Р., 3В, Муляр А., 3В, Петрова П., 2А, Плотникова П., 2А, Ракин А., 2А, Сопов Р., 3А, Сопова В., 2А</w:t>
            </w:r>
          </w:p>
          <w:p w14:paraId="5FACFAA6" w14:textId="02094404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Диплом 3 место - </w:t>
            </w:r>
            <w:r w:rsidRPr="00F04C3F">
              <w:t xml:space="preserve"> 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>Балабанова Д., 3В, Берлова А., 2А, Степанова А., 11К, Чикулаев А., 3А, Швец Б., 2А, Шумакова К., 2А</w:t>
            </w:r>
          </w:p>
        </w:tc>
      </w:tr>
      <w:tr w:rsidR="00F04C3F" w:rsidRPr="00F04C3F" w14:paraId="5695EFDE" w14:textId="77777777" w:rsidTr="00662AFF">
        <w:tc>
          <w:tcPr>
            <w:tcW w:w="3964" w:type="dxa"/>
            <w:shd w:val="clear" w:color="auto" w:fill="auto"/>
          </w:tcPr>
          <w:p w14:paraId="44AB7EE2" w14:textId="38830666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Конкурс чтецов «Золотые строки Алтая»</w:t>
            </w:r>
          </w:p>
        </w:tc>
        <w:tc>
          <w:tcPr>
            <w:tcW w:w="1701" w:type="dxa"/>
            <w:shd w:val="clear" w:color="auto" w:fill="auto"/>
          </w:tcPr>
          <w:p w14:paraId="022F8237" w14:textId="159952B2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73A330D9" w14:textId="360646C3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1 степени – Овчинникова З., 6А</w:t>
            </w:r>
          </w:p>
        </w:tc>
      </w:tr>
      <w:tr w:rsidR="00F04C3F" w:rsidRPr="00F04C3F" w14:paraId="3694962B" w14:textId="77777777" w:rsidTr="00662AFF">
        <w:tc>
          <w:tcPr>
            <w:tcW w:w="3964" w:type="dxa"/>
            <w:shd w:val="clear" w:color="auto" w:fill="auto"/>
          </w:tcPr>
          <w:p w14:paraId="33A6FE34" w14:textId="1E0CB518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Конкурс плакатов «Нет жертв ДТП»</w:t>
            </w:r>
          </w:p>
        </w:tc>
        <w:tc>
          <w:tcPr>
            <w:tcW w:w="1701" w:type="dxa"/>
            <w:shd w:val="clear" w:color="auto" w:fill="auto"/>
          </w:tcPr>
          <w:p w14:paraId="2872CFAF" w14:textId="6F6B3C08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5796284A" w14:textId="3088CD56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2 мето – Юлсукова В., 3А, Степанова А., 10К</w:t>
            </w:r>
          </w:p>
        </w:tc>
      </w:tr>
      <w:tr w:rsidR="00F04C3F" w:rsidRPr="00F04C3F" w14:paraId="538544C8" w14:textId="77777777" w:rsidTr="00662AFF">
        <w:tc>
          <w:tcPr>
            <w:tcW w:w="3964" w:type="dxa"/>
            <w:shd w:val="clear" w:color="auto" w:fill="auto"/>
          </w:tcPr>
          <w:p w14:paraId="4BFF1930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Президентские состязания:</w:t>
            </w:r>
          </w:p>
          <w:p w14:paraId="6956B659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- поднимание туловища из положения лежа </w:t>
            </w:r>
          </w:p>
          <w:p w14:paraId="08BDD4DC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- гибкость </w:t>
            </w:r>
          </w:p>
          <w:p w14:paraId="707D15EF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- бег на 60м</w:t>
            </w:r>
          </w:p>
          <w:p w14:paraId="5A1AFE73" w14:textId="07BAB1EB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- прыжки в длину с места</w:t>
            </w:r>
          </w:p>
        </w:tc>
        <w:tc>
          <w:tcPr>
            <w:tcW w:w="1701" w:type="dxa"/>
            <w:shd w:val="clear" w:color="auto" w:fill="auto"/>
          </w:tcPr>
          <w:p w14:paraId="58A06CD9" w14:textId="4687CEE6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20B5E93C" w14:textId="6F61E778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Грамота 3 место общекомандное</w:t>
            </w:r>
          </w:p>
          <w:p w14:paraId="73914029" w14:textId="70ABA0E5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Грамота 3 место – Гавшина С., 7Б</w:t>
            </w:r>
          </w:p>
          <w:p w14:paraId="3A49ADC2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Грамота 3 место – Отмахова Р., 7Б</w:t>
            </w:r>
          </w:p>
          <w:p w14:paraId="58C1CDD4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Грамота 3 место – Гавшина С., 7Б</w:t>
            </w:r>
          </w:p>
          <w:p w14:paraId="1D7CB054" w14:textId="64A403BD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Грамота 2 место – Гавшина С., 7Б</w:t>
            </w:r>
          </w:p>
        </w:tc>
      </w:tr>
      <w:tr w:rsidR="00F04C3F" w:rsidRPr="00F04C3F" w14:paraId="1BA4248F" w14:textId="77777777" w:rsidTr="00662AFF">
        <w:tc>
          <w:tcPr>
            <w:tcW w:w="3964" w:type="dxa"/>
            <w:shd w:val="clear" w:color="auto" w:fill="auto"/>
          </w:tcPr>
          <w:p w14:paraId="226707AF" w14:textId="408153DB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Игра «Квест-маршрут» 5 городского турслета ко Всемирному дню туризма и 85-летию Алтайского края</w:t>
            </w:r>
          </w:p>
        </w:tc>
        <w:tc>
          <w:tcPr>
            <w:tcW w:w="1701" w:type="dxa"/>
            <w:shd w:val="clear" w:color="auto" w:fill="auto"/>
          </w:tcPr>
          <w:p w14:paraId="659E82B0" w14:textId="49BF18A3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0D088A09" w14:textId="296E3EDE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Диплом 3 место общекомандное </w:t>
            </w:r>
          </w:p>
        </w:tc>
      </w:tr>
      <w:tr w:rsidR="00F04C3F" w:rsidRPr="00F04C3F" w14:paraId="10337166" w14:textId="77777777" w:rsidTr="00662AFF">
        <w:tc>
          <w:tcPr>
            <w:tcW w:w="3964" w:type="dxa"/>
            <w:shd w:val="clear" w:color="auto" w:fill="auto"/>
          </w:tcPr>
          <w:p w14:paraId="66C5ED5D" w14:textId="61E7BECF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5 городской турслет  ко Всемирному дню туризма и 85-летию Алтайского края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522FF116" w14:textId="25177A0F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1440ACD7" w14:textId="100E781B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3 место общекомандное</w:t>
            </w:r>
          </w:p>
        </w:tc>
      </w:tr>
      <w:tr w:rsidR="00F04C3F" w:rsidRPr="00F04C3F" w14:paraId="1376E409" w14:textId="77777777" w:rsidTr="00662AFF">
        <w:tc>
          <w:tcPr>
            <w:tcW w:w="3964" w:type="dxa"/>
            <w:shd w:val="clear" w:color="auto" w:fill="auto"/>
          </w:tcPr>
          <w:p w14:paraId="78873FB2" w14:textId="0087BD5E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Игра «Краеведческий марафон» 5 городского турслета ко Всемирному дню туризма и 85-летию Алтайского края</w:t>
            </w:r>
          </w:p>
        </w:tc>
        <w:tc>
          <w:tcPr>
            <w:tcW w:w="1701" w:type="dxa"/>
            <w:shd w:val="clear" w:color="auto" w:fill="auto"/>
          </w:tcPr>
          <w:p w14:paraId="77A39568" w14:textId="3F5B505E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Городской</w:t>
            </w:r>
          </w:p>
        </w:tc>
        <w:tc>
          <w:tcPr>
            <w:tcW w:w="4395" w:type="dxa"/>
            <w:shd w:val="clear" w:color="auto" w:fill="auto"/>
          </w:tcPr>
          <w:p w14:paraId="59A7BFD3" w14:textId="130C73A4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1 место общекомандное</w:t>
            </w:r>
          </w:p>
        </w:tc>
      </w:tr>
      <w:tr w:rsidR="00F04C3F" w:rsidRPr="00F04C3F" w14:paraId="19044E93" w14:textId="77777777" w:rsidTr="00662AFF">
        <w:tc>
          <w:tcPr>
            <w:tcW w:w="3964" w:type="dxa"/>
            <w:shd w:val="clear" w:color="auto" w:fill="auto"/>
          </w:tcPr>
          <w:p w14:paraId="3E15C20A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Открытый конкурс детских творческих работ «Цветущая планета»:</w:t>
            </w:r>
          </w:p>
          <w:p w14:paraId="66B869C5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- «Цветы в прозе и стихах»</w:t>
            </w:r>
          </w:p>
          <w:p w14:paraId="57F73CA5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4DF11876" w14:textId="4077D89B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5444B46" w14:textId="522061F8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Городской </w:t>
            </w:r>
          </w:p>
        </w:tc>
        <w:tc>
          <w:tcPr>
            <w:tcW w:w="4395" w:type="dxa"/>
            <w:shd w:val="clear" w:color="auto" w:fill="auto"/>
          </w:tcPr>
          <w:p w14:paraId="6C6B7B05" w14:textId="6819123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1 место - Лихошерстов К., 11К</w:t>
            </w:r>
          </w:p>
          <w:p w14:paraId="6B7BC8EC" w14:textId="42DE7CED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2 место - Пепеляева О., 3В, Кириченко М., 3В</w:t>
            </w:r>
          </w:p>
          <w:p w14:paraId="18087F32" w14:textId="12EE3603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3 место - Некифорова К., 1Б, Балабанова Д., 3В</w:t>
            </w:r>
          </w:p>
        </w:tc>
      </w:tr>
      <w:tr w:rsidR="00F04C3F" w:rsidRPr="00F04C3F" w14:paraId="2F645D0D" w14:textId="77777777" w:rsidTr="00662AF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13347" w14:textId="46AC4F3B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Конкурс рисунков «Наша ёлка лучше всех»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920A7" w14:textId="5B686A1E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Times New Roman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9C3C" w14:textId="1CBD2E3E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Times New Roman"/>
                <w:sz w:val="20"/>
                <w:szCs w:val="20"/>
                <w:lang w:eastAsia="ar-SA"/>
              </w:rPr>
              <w:t xml:space="preserve">Грамоты </w:t>
            </w:r>
            <w:r w:rsidRPr="00707DC8">
              <w:rPr>
                <w:rFonts w:eastAsia="Times New Roman"/>
                <w:sz w:val="20"/>
                <w:szCs w:val="20"/>
                <w:lang w:eastAsia="ar-SA"/>
              </w:rPr>
              <w:t>1,2,3 место</w:t>
            </w:r>
          </w:p>
        </w:tc>
      </w:tr>
      <w:tr w:rsidR="00F04C3F" w:rsidRPr="00F04C3F" w14:paraId="676DDCF3" w14:textId="77777777" w:rsidTr="00662AF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3032702" w14:textId="1577A31E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К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онкурс рисунков «Рисую мой город»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C662D" w14:textId="29B963AE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Times New Roman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88CCA" w14:textId="4831E360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Диплом 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2 место</w:t>
            </w:r>
            <w:r w:rsidRPr="00F04C3F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 xml:space="preserve"> - </w:t>
            </w:r>
            <w:r w:rsidRPr="00707DC8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Каргина Д.</w:t>
            </w:r>
            <w:r w:rsidRPr="00F04C3F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, 9Б</w:t>
            </w:r>
          </w:p>
        </w:tc>
      </w:tr>
      <w:tr w:rsidR="00F04C3F" w:rsidRPr="00F04C3F" w14:paraId="7EA18D59" w14:textId="77777777" w:rsidTr="00662AF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9AEEA9A" w14:textId="77777777" w:rsidR="002B2A01" w:rsidRPr="00707DC8" w:rsidRDefault="002B2A01" w:rsidP="002B2A0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04C3F">
              <w:rPr>
                <w:rFonts w:eastAsiaTheme="minorHAnsi"/>
                <w:sz w:val="20"/>
                <w:szCs w:val="20"/>
                <w:lang w:eastAsia="en-US"/>
              </w:rPr>
              <w:t xml:space="preserve">Конкурс </w:t>
            </w:r>
            <w:r w:rsidRPr="00707DC8">
              <w:rPr>
                <w:rFonts w:eastAsiaTheme="minorHAnsi"/>
                <w:sz w:val="20"/>
                <w:szCs w:val="20"/>
                <w:lang w:eastAsia="en-US"/>
              </w:rPr>
              <w:t>«Кормушка»</w:t>
            </w:r>
          </w:p>
          <w:p w14:paraId="1E2EACE6" w14:textId="05DE3A94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BBEEE" w14:textId="466B1998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Times New Roman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8A652" w14:textId="15C1BB9B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07DC8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</w:t>
            </w:r>
            <w:r w:rsidRPr="00707DC8">
              <w:rPr>
                <w:rFonts w:eastAsia="Calibri"/>
                <w:sz w:val="20"/>
                <w:szCs w:val="20"/>
                <w:lang w:eastAsia="en-US"/>
              </w:rPr>
              <w:t xml:space="preserve"> 1 места 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707DC8">
              <w:rPr>
                <w:rFonts w:eastAsia="Calibri"/>
                <w:sz w:val="20"/>
                <w:szCs w:val="20"/>
                <w:lang w:eastAsia="en-US"/>
              </w:rPr>
              <w:t xml:space="preserve">Герман С., 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2В, </w:t>
            </w:r>
            <w:r w:rsidRPr="00707DC8">
              <w:rPr>
                <w:rFonts w:eastAsia="Calibri"/>
                <w:sz w:val="20"/>
                <w:szCs w:val="20"/>
                <w:lang w:eastAsia="en-US"/>
              </w:rPr>
              <w:t>Ткаченко С.</w:t>
            </w:r>
            <w:r w:rsidRPr="00F04C3F">
              <w:rPr>
                <w:rFonts w:eastAsia="Calibri"/>
                <w:sz w:val="20"/>
                <w:szCs w:val="20"/>
                <w:lang w:eastAsia="en-US"/>
              </w:rPr>
              <w:t>,2В</w:t>
            </w:r>
          </w:p>
        </w:tc>
      </w:tr>
      <w:tr w:rsidR="00F04C3F" w:rsidRPr="00F04C3F" w14:paraId="7FA03021" w14:textId="77777777" w:rsidTr="00662AF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67621B3" w14:textId="0A378954" w:rsidR="002B2A01" w:rsidRPr="00707DC8" w:rsidRDefault="00662AFF" w:rsidP="002B2A0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Конкурс </w:t>
            </w:r>
            <w:r w:rsidR="002B2A01" w:rsidRPr="00707DC8">
              <w:rPr>
                <w:rFonts w:eastAsiaTheme="minorHAnsi"/>
                <w:sz w:val="20"/>
                <w:szCs w:val="20"/>
                <w:lang w:eastAsia="en-US"/>
              </w:rPr>
              <w:t>«Мой питомец»</w:t>
            </w:r>
          </w:p>
          <w:p w14:paraId="5CCEE4D9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E403D" w14:textId="0CF7B6FB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Городской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21D7D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 xml:space="preserve">Диплом 1 место -Ткаченко С.,3В </w:t>
            </w:r>
          </w:p>
          <w:p w14:paraId="163384B1" w14:textId="44891AF0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lastRenderedPageBreak/>
              <w:t>Диплом 2 место - Каньшин Е.,3В, Муляр А.,3В, Коновалова Д., 3В, Титова А., 3В, Герман ., 3В</w:t>
            </w:r>
          </w:p>
          <w:p w14:paraId="71630ABF" w14:textId="5176350B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3 место - Пепеляева О., 3В</w:t>
            </w:r>
          </w:p>
        </w:tc>
      </w:tr>
      <w:tr w:rsidR="00F04C3F" w:rsidRPr="00F04C3F" w14:paraId="6524224F" w14:textId="77777777" w:rsidTr="00662AF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EDDD06C" w14:textId="77777777" w:rsidR="002B2A01" w:rsidRPr="00F04C3F" w:rsidRDefault="002B2A01" w:rsidP="002B2A0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E918883" w14:textId="59879B7F" w:rsidR="002B2A01" w:rsidRPr="00707DC8" w:rsidRDefault="002B2A01" w:rsidP="002B2A0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04C3F">
              <w:rPr>
                <w:rFonts w:eastAsiaTheme="minorHAnsi"/>
                <w:sz w:val="20"/>
                <w:szCs w:val="20"/>
                <w:lang w:eastAsia="en-US"/>
              </w:rPr>
              <w:t xml:space="preserve">Конкурс </w:t>
            </w:r>
            <w:r w:rsidRPr="00707DC8">
              <w:rPr>
                <w:rFonts w:eastAsiaTheme="minorHAnsi"/>
                <w:sz w:val="20"/>
                <w:szCs w:val="20"/>
                <w:lang w:eastAsia="en-US"/>
              </w:rPr>
              <w:t>«Планета дорожной безопасности»</w:t>
            </w:r>
          </w:p>
          <w:p w14:paraId="27AE7C87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C18B6" w14:textId="102EFC29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Times New Roman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C59F4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2 место - Каньшие Е., 3В, Савельева Ю., 3В</w:t>
            </w:r>
          </w:p>
          <w:p w14:paraId="5B7CFDDE" w14:textId="2463D429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3 место - Балабанова Д., 3В, Титова А., 3В</w:t>
            </w:r>
          </w:p>
        </w:tc>
      </w:tr>
      <w:tr w:rsidR="00F04C3F" w:rsidRPr="00F04C3F" w14:paraId="62FE9544" w14:textId="77777777" w:rsidTr="00662AF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D9E1A7E" w14:textId="68A63B84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Theme="minorHAnsi"/>
                <w:sz w:val="20"/>
                <w:szCs w:val="20"/>
                <w:lang w:eastAsia="en-US"/>
              </w:rPr>
              <w:t xml:space="preserve">Конкурс </w:t>
            </w:r>
            <w:r w:rsidRPr="00707DC8">
              <w:rPr>
                <w:rFonts w:eastAsiaTheme="minorHAnsi"/>
                <w:sz w:val="20"/>
                <w:szCs w:val="20"/>
                <w:lang w:eastAsia="en-US"/>
              </w:rPr>
              <w:t>«Ёлочка – зелёная иголочка»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B2E37" w14:textId="3435BD25" w:rsidR="002B2A01" w:rsidRPr="00F04C3F" w:rsidRDefault="002B2A01" w:rsidP="002B2A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Times New Roman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5F2DC" w14:textId="77777777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1 место - Коновалова Д.,3В,  Балабанова Д.3В</w:t>
            </w:r>
          </w:p>
          <w:p w14:paraId="1BD8B0AD" w14:textId="5562A129" w:rsidR="002B2A01" w:rsidRPr="00F04C3F" w:rsidRDefault="002B2A01" w:rsidP="002B2A0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04C3F">
              <w:rPr>
                <w:rFonts w:eastAsia="Calibri"/>
                <w:sz w:val="20"/>
                <w:szCs w:val="20"/>
                <w:lang w:eastAsia="en-US"/>
              </w:rPr>
              <w:t>Диплом  2 место -Ткаченко С.,3В</w:t>
            </w:r>
          </w:p>
        </w:tc>
      </w:tr>
    </w:tbl>
    <w:p w14:paraId="235AD12B" w14:textId="77777777" w:rsidR="001C3A09" w:rsidRDefault="001C3A09"/>
    <w:p w14:paraId="0F0452A7" w14:textId="77777777" w:rsidR="005E5333" w:rsidRPr="005E5333" w:rsidRDefault="005E5333" w:rsidP="005E533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E5333">
        <w:rPr>
          <w:rFonts w:eastAsia="Calibri"/>
          <w:b/>
          <w:sz w:val="24"/>
          <w:szCs w:val="24"/>
          <w:lang w:eastAsia="en-US"/>
        </w:rPr>
        <w:t>Сравнительный анализ результативности участия детей в конкурсах, олимпиадах, соревнования за последние 3 года</w:t>
      </w:r>
    </w:p>
    <w:tbl>
      <w:tblPr>
        <w:tblStyle w:val="38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985"/>
        <w:gridCol w:w="1701"/>
      </w:tblGrid>
      <w:tr w:rsidR="005E5333" w:rsidRPr="005E5333" w14:paraId="55846F47" w14:textId="77777777" w:rsidTr="005E5333">
        <w:tc>
          <w:tcPr>
            <w:tcW w:w="2410" w:type="dxa"/>
          </w:tcPr>
          <w:p w14:paraId="33E39B26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333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985" w:type="dxa"/>
          </w:tcPr>
          <w:p w14:paraId="3DC3C969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333">
              <w:rPr>
                <w:rFonts w:ascii="Times New Roman" w:hAnsi="Times New Roman"/>
                <w:b/>
                <w:sz w:val="20"/>
                <w:szCs w:val="20"/>
              </w:rPr>
              <w:t>Городской уровень</w:t>
            </w:r>
          </w:p>
        </w:tc>
        <w:tc>
          <w:tcPr>
            <w:tcW w:w="1984" w:type="dxa"/>
          </w:tcPr>
          <w:p w14:paraId="1B129B5C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333">
              <w:rPr>
                <w:rFonts w:ascii="Times New Roman" w:hAnsi="Times New Roman"/>
                <w:b/>
                <w:sz w:val="20"/>
                <w:szCs w:val="20"/>
              </w:rPr>
              <w:t xml:space="preserve">Краевой уровень </w:t>
            </w:r>
          </w:p>
        </w:tc>
        <w:tc>
          <w:tcPr>
            <w:tcW w:w="1985" w:type="dxa"/>
          </w:tcPr>
          <w:p w14:paraId="33DEE693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333">
              <w:rPr>
                <w:rFonts w:ascii="Times New Roman" w:hAnsi="Times New Roman"/>
                <w:b/>
                <w:sz w:val="20"/>
                <w:szCs w:val="20"/>
              </w:rPr>
              <w:t>Всероссийский уровень</w:t>
            </w:r>
          </w:p>
        </w:tc>
        <w:tc>
          <w:tcPr>
            <w:tcW w:w="1701" w:type="dxa"/>
          </w:tcPr>
          <w:p w14:paraId="09405A31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333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14:paraId="04D0B38A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5333" w:rsidRPr="005E5333" w14:paraId="68865A0F" w14:textId="77777777" w:rsidTr="005E5333">
        <w:tc>
          <w:tcPr>
            <w:tcW w:w="2410" w:type="dxa"/>
          </w:tcPr>
          <w:p w14:paraId="0BB70223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333">
              <w:rPr>
                <w:rFonts w:ascii="Times New Roman" w:hAnsi="Times New Roman"/>
                <w:b/>
                <w:sz w:val="20"/>
                <w:szCs w:val="20"/>
              </w:rPr>
              <w:t>2021-2022, 2022-2023</w:t>
            </w:r>
          </w:p>
          <w:p w14:paraId="4CB5F5C1" w14:textId="6A791A39" w:rsidR="005E5333" w:rsidRPr="005E5333" w:rsidRDefault="005E5333" w:rsidP="005E53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333">
              <w:rPr>
                <w:rFonts w:ascii="Times New Roman" w:hAnsi="Times New Roman"/>
                <w:b/>
                <w:sz w:val="20"/>
                <w:szCs w:val="20"/>
              </w:rPr>
              <w:t>(2022 календарный год)</w:t>
            </w:r>
          </w:p>
        </w:tc>
        <w:tc>
          <w:tcPr>
            <w:tcW w:w="1985" w:type="dxa"/>
          </w:tcPr>
          <w:p w14:paraId="7BA1CE4B" w14:textId="3F33A046" w:rsidR="005E5333" w:rsidRPr="005E5333" w:rsidRDefault="005E5333" w:rsidP="005E53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178чел., 29,6%</w:t>
            </w:r>
          </w:p>
        </w:tc>
        <w:tc>
          <w:tcPr>
            <w:tcW w:w="1984" w:type="dxa"/>
          </w:tcPr>
          <w:p w14:paraId="097403A4" w14:textId="51F7BBEE" w:rsidR="005E5333" w:rsidRPr="005E5333" w:rsidRDefault="005E5333" w:rsidP="005E53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56чел., 9,3%</w:t>
            </w:r>
          </w:p>
        </w:tc>
        <w:tc>
          <w:tcPr>
            <w:tcW w:w="1985" w:type="dxa"/>
          </w:tcPr>
          <w:p w14:paraId="42BC6FBD" w14:textId="0F247E14" w:rsidR="005E5333" w:rsidRPr="005E5333" w:rsidRDefault="005E5333" w:rsidP="005E53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5чел., 0,8%</w:t>
            </w:r>
          </w:p>
        </w:tc>
        <w:tc>
          <w:tcPr>
            <w:tcW w:w="1701" w:type="dxa"/>
          </w:tcPr>
          <w:p w14:paraId="5217723C" w14:textId="62101000" w:rsidR="005E5333" w:rsidRPr="005E5333" w:rsidRDefault="005E5333" w:rsidP="005E53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239чел., 39,8%</w:t>
            </w:r>
          </w:p>
        </w:tc>
      </w:tr>
      <w:tr w:rsidR="005E5333" w:rsidRPr="005E5333" w14:paraId="1C88045D" w14:textId="77777777" w:rsidTr="005E5333">
        <w:tc>
          <w:tcPr>
            <w:tcW w:w="2410" w:type="dxa"/>
          </w:tcPr>
          <w:p w14:paraId="54ADCED5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5333">
              <w:rPr>
                <w:rFonts w:ascii="Times New Roman" w:hAnsi="Times New Roman"/>
                <w:bCs/>
                <w:sz w:val="20"/>
                <w:szCs w:val="20"/>
              </w:rPr>
              <w:t xml:space="preserve">2020-2021, 2021-2022 </w:t>
            </w:r>
          </w:p>
          <w:p w14:paraId="2AE4ABA1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5333">
              <w:rPr>
                <w:rFonts w:ascii="Times New Roman" w:hAnsi="Times New Roman"/>
                <w:bCs/>
                <w:sz w:val="20"/>
                <w:szCs w:val="20"/>
              </w:rPr>
              <w:t>(2021 календарный год)</w:t>
            </w:r>
          </w:p>
        </w:tc>
        <w:tc>
          <w:tcPr>
            <w:tcW w:w="1985" w:type="dxa"/>
          </w:tcPr>
          <w:p w14:paraId="219908B2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5333">
              <w:rPr>
                <w:rFonts w:ascii="Times New Roman" w:hAnsi="Times New Roman"/>
                <w:bCs/>
                <w:sz w:val="20"/>
                <w:szCs w:val="20"/>
              </w:rPr>
              <w:t>137чел., 22%</w:t>
            </w:r>
          </w:p>
        </w:tc>
        <w:tc>
          <w:tcPr>
            <w:tcW w:w="1984" w:type="dxa"/>
          </w:tcPr>
          <w:p w14:paraId="06EF59E7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5333">
              <w:rPr>
                <w:rFonts w:ascii="Times New Roman" w:hAnsi="Times New Roman"/>
                <w:bCs/>
                <w:sz w:val="20"/>
                <w:szCs w:val="20"/>
              </w:rPr>
              <w:t>46чел., 7,5%</w:t>
            </w:r>
          </w:p>
        </w:tc>
        <w:tc>
          <w:tcPr>
            <w:tcW w:w="1985" w:type="dxa"/>
          </w:tcPr>
          <w:p w14:paraId="2758A01A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5333">
              <w:rPr>
                <w:rFonts w:ascii="Times New Roman" w:hAnsi="Times New Roman"/>
                <w:bCs/>
                <w:sz w:val="20"/>
                <w:szCs w:val="20"/>
              </w:rPr>
              <w:t>1чел., 0,1%</w:t>
            </w:r>
          </w:p>
        </w:tc>
        <w:tc>
          <w:tcPr>
            <w:tcW w:w="1701" w:type="dxa"/>
          </w:tcPr>
          <w:p w14:paraId="0E02CD3B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5333">
              <w:rPr>
                <w:rFonts w:ascii="Times New Roman" w:hAnsi="Times New Roman"/>
                <w:bCs/>
                <w:sz w:val="20"/>
                <w:szCs w:val="20"/>
              </w:rPr>
              <w:t>184чел., 30%</w:t>
            </w:r>
          </w:p>
        </w:tc>
      </w:tr>
      <w:tr w:rsidR="005E5333" w:rsidRPr="005E5333" w14:paraId="322B740F" w14:textId="77777777" w:rsidTr="005E5333">
        <w:tc>
          <w:tcPr>
            <w:tcW w:w="2410" w:type="dxa"/>
          </w:tcPr>
          <w:p w14:paraId="291C128B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333">
              <w:rPr>
                <w:rFonts w:ascii="Times New Roman" w:hAnsi="Times New Roman"/>
                <w:sz w:val="20"/>
                <w:szCs w:val="20"/>
              </w:rPr>
              <w:t xml:space="preserve">2019-2020, 2020-2021 </w:t>
            </w:r>
          </w:p>
          <w:p w14:paraId="35001F29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333">
              <w:rPr>
                <w:rFonts w:ascii="Times New Roman" w:hAnsi="Times New Roman"/>
                <w:sz w:val="20"/>
                <w:szCs w:val="20"/>
              </w:rPr>
              <w:t>(2020 календарный год)</w:t>
            </w:r>
          </w:p>
        </w:tc>
        <w:tc>
          <w:tcPr>
            <w:tcW w:w="1985" w:type="dxa"/>
          </w:tcPr>
          <w:p w14:paraId="60B8385E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333">
              <w:rPr>
                <w:rFonts w:ascii="Times New Roman" w:hAnsi="Times New Roman"/>
                <w:sz w:val="20"/>
                <w:szCs w:val="20"/>
              </w:rPr>
              <w:t>76 чел., 13%</w:t>
            </w:r>
          </w:p>
        </w:tc>
        <w:tc>
          <w:tcPr>
            <w:tcW w:w="1984" w:type="dxa"/>
          </w:tcPr>
          <w:p w14:paraId="16574B23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333">
              <w:rPr>
                <w:rFonts w:ascii="Times New Roman" w:hAnsi="Times New Roman"/>
                <w:sz w:val="20"/>
                <w:szCs w:val="20"/>
              </w:rPr>
              <w:t>23чел., 4%</w:t>
            </w:r>
          </w:p>
        </w:tc>
        <w:tc>
          <w:tcPr>
            <w:tcW w:w="1985" w:type="dxa"/>
          </w:tcPr>
          <w:p w14:paraId="2DEA4127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333">
              <w:rPr>
                <w:rFonts w:ascii="Times New Roman" w:hAnsi="Times New Roman"/>
                <w:sz w:val="20"/>
                <w:szCs w:val="20"/>
              </w:rPr>
              <w:t>2чел., 0,3%</w:t>
            </w:r>
          </w:p>
        </w:tc>
        <w:tc>
          <w:tcPr>
            <w:tcW w:w="1701" w:type="dxa"/>
          </w:tcPr>
          <w:p w14:paraId="0ED23AEE" w14:textId="77777777" w:rsidR="005E5333" w:rsidRPr="005E5333" w:rsidRDefault="005E5333" w:rsidP="005E5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333">
              <w:rPr>
                <w:rFonts w:ascii="Times New Roman" w:hAnsi="Times New Roman"/>
                <w:sz w:val="20"/>
                <w:szCs w:val="20"/>
              </w:rPr>
              <w:t>101чел., 17,3%</w:t>
            </w:r>
          </w:p>
        </w:tc>
      </w:tr>
    </w:tbl>
    <w:p w14:paraId="7AD37415" w14:textId="77777777" w:rsidR="005E5333" w:rsidRDefault="005E5333"/>
    <w:p w14:paraId="7EFC42BF" w14:textId="5A19503E" w:rsidR="00A84362" w:rsidRDefault="00F778DD" w:rsidP="00F04C3F">
      <w:pPr>
        <w:spacing w:line="238" w:lineRule="auto"/>
        <w:ind w:right="280" w:firstLine="28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Вывод: обучающиеся школы принимают активное участие в </w:t>
      </w:r>
      <w:r w:rsidR="005E5333" w:rsidRPr="005E5333">
        <w:rPr>
          <w:rFonts w:eastAsia="Times New Roman"/>
          <w:sz w:val="24"/>
          <w:szCs w:val="24"/>
        </w:rPr>
        <w:t>конкурсах, олимпиадах, соревнования</w:t>
      </w:r>
      <w:r>
        <w:rPr>
          <w:rFonts w:eastAsia="Times New Roman"/>
          <w:sz w:val="24"/>
          <w:szCs w:val="24"/>
        </w:rPr>
        <w:t xml:space="preserve"> разного уровня</w:t>
      </w:r>
      <w:r w:rsidR="005E5333">
        <w:rPr>
          <w:rFonts w:eastAsia="Times New Roman"/>
          <w:sz w:val="24"/>
          <w:szCs w:val="24"/>
        </w:rPr>
        <w:t xml:space="preserve"> по учебным предметам и направления дополнительного образования детей</w:t>
      </w:r>
      <w:r>
        <w:rPr>
          <w:rFonts w:eastAsia="Times New Roman"/>
          <w:sz w:val="24"/>
          <w:szCs w:val="24"/>
        </w:rPr>
        <w:t xml:space="preserve">. </w:t>
      </w:r>
      <w:r w:rsidR="005E5333">
        <w:rPr>
          <w:rFonts w:eastAsia="Times New Roman"/>
          <w:sz w:val="24"/>
          <w:szCs w:val="24"/>
        </w:rPr>
        <w:t>За последние три года наблюдается рост участников различных мероприятий, а р</w:t>
      </w:r>
      <w:r>
        <w:rPr>
          <w:rFonts w:eastAsia="Times New Roman"/>
          <w:sz w:val="24"/>
          <w:szCs w:val="24"/>
        </w:rPr>
        <w:t xml:space="preserve">езультатом служит увеличение доли </w:t>
      </w:r>
      <w:r w:rsidR="00A1705D">
        <w:rPr>
          <w:rFonts w:eastAsia="Times New Roman"/>
          <w:sz w:val="24"/>
          <w:szCs w:val="24"/>
        </w:rPr>
        <w:t xml:space="preserve">победителей и </w:t>
      </w:r>
      <w:r>
        <w:rPr>
          <w:rFonts w:eastAsia="Times New Roman"/>
          <w:sz w:val="24"/>
          <w:szCs w:val="24"/>
        </w:rPr>
        <w:t>призеров от общего количества участников</w:t>
      </w:r>
      <w:r w:rsidR="00F04C3F">
        <w:rPr>
          <w:rFonts w:eastAsia="Times New Roman"/>
          <w:sz w:val="24"/>
          <w:szCs w:val="24"/>
        </w:rPr>
        <w:t>.</w:t>
      </w:r>
    </w:p>
    <w:p w14:paraId="2E99A1AF" w14:textId="77777777" w:rsidR="00A84362" w:rsidRDefault="00A84362">
      <w:pPr>
        <w:spacing w:line="5" w:lineRule="exact"/>
        <w:rPr>
          <w:sz w:val="20"/>
          <w:szCs w:val="20"/>
        </w:rPr>
      </w:pPr>
    </w:p>
    <w:p w14:paraId="51613485" w14:textId="77777777" w:rsidR="006176E2" w:rsidRDefault="006176E2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14:paraId="56DC79A2" w14:textId="2A0E9110" w:rsidR="00A84362" w:rsidRPr="00662AFF" w:rsidRDefault="00F778DD" w:rsidP="00662AFF">
      <w:pPr>
        <w:ind w:right="280"/>
        <w:jc w:val="center"/>
        <w:rPr>
          <w:sz w:val="20"/>
          <w:szCs w:val="20"/>
        </w:rPr>
      </w:pPr>
      <w:r w:rsidRPr="00662AFF">
        <w:rPr>
          <w:rFonts w:eastAsia="Times New Roman"/>
          <w:b/>
          <w:bCs/>
          <w:sz w:val="24"/>
          <w:szCs w:val="24"/>
        </w:rPr>
        <w:t>3.</w:t>
      </w:r>
      <w:r w:rsidR="00E9056D">
        <w:rPr>
          <w:rFonts w:eastAsia="Times New Roman"/>
          <w:b/>
          <w:bCs/>
          <w:sz w:val="24"/>
          <w:szCs w:val="24"/>
        </w:rPr>
        <w:t>5</w:t>
      </w:r>
      <w:r w:rsidRPr="00662AFF">
        <w:rPr>
          <w:rFonts w:eastAsia="Times New Roman"/>
          <w:b/>
          <w:bCs/>
          <w:sz w:val="24"/>
          <w:szCs w:val="24"/>
        </w:rPr>
        <w:t>. Коррекционная работа</w:t>
      </w:r>
      <w:r w:rsidR="006176E2" w:rsidRPr="00662AFF">
        <w:rPr>
          <w:rFonts w:eastAsia="Times New Roman"/>
          <w:b/>
          <w:bCs/>
          <w:sz w:val="24"/>
          <w:szCs w:val="24"/>
        </w:rPr>
        <w:t xml:space="preserve"> </w:t>
      </w:r>
    </w:p>
    <w:p w14:paraId="63332B7E" w14:textId="77777777" w:rsidR="00A84362" w:rsidRPr="00662AFF" w:rsidRDefault="00A84362" w:rsidP="00662AFF">
      <w:pPr>
        <w:spacing w:line="7" w:lineRule="exact"/>
        <w:rPr>
          <w:sz w:val="20"/>
          <w:szCs w:val="20"/>
        </w:rPr>
      </w:pPr>
    </w:p>
    <w:p w14:paraId="3190D71F" w14:textId="77777777" w:rsidR="003761A0" w:rsidRDefault="00F778DD" w:rsidP="003761A0">
      <w:pPr>
        <w:spacing w:line="237" w:lineRule="auto"/>
        <w:ind w:left="275" w:right="-2" w:firstLine="720"/>
        <w:jc w:val="both"/>
        <w:rPr>
          <w:rFonts w:eastAsia="Times New Roman"/>
          <w:sz w:val="24"/>
          <w:szCs w:val="24"/>
        </w:rPr>
      </w:pPr>
      <w:r w:rsidRPr="00662AFF">
        <w:rPr>
          <w:rFonts w:eastAsia="Times New Roman"/>
          <w:sz w:val="24"/>
          <w:szCs w:val="24"/>
        </w:rPr>
        <w:t xml:space="preserve">Специальная задача коррекции специфических нарушений, трудностей формирования </w:t>
      </w:r>
    </w:p>
    <w:p w14:paraId="4FB6586C" w14:textId="77777777" w:rsidR="003761A0" w:rsidRDefault="00F778DD" w:rsidP="003761A0">
      <w:pPr>
        <w:spacing w:line="237" w:lineRule="auto"/>
        <w:ind w:right="-2"/>
        <w:jc w:val="both"/>
        <w:rPr>
          <w:rFonts w:eastAsia="Times New Roman"/>
          <w:sz w:val="24"/>
          <w:szCs w:val="24"/>
        </w:rPr>
      </w:pPr>
      <w:r w:rsidRPr="00662AFF">
        <w:rPr>
          <w:rFonts w:eastAsia="Times New Roman"/>
          <w:sz w:val="24"/>
          <w:szCs w:val="24"/>
        </w:rPr>
        <w:t>жизненно необходимых знаний, умений и навыков, имеющихся у воспитанников, осуществляется не только при изучении основных учебных предметов, но и на специальных коррекционно-развивающих занятиях.</w:t>
      </w:r>
      <w:r w:rsidR="003761A0">
        <w:rPr>
          <w:rFonts w:eastAsia="Times New Roman"/>
          <w:sz w:val="24"/>
          <w:szCs w:val="24"/>
        </w:rPr>
        <w:t xml:space="preserve"> </w:t>
      </w:r>
    </w:p>
    <w:p w14:paraId="1BC11B11" w14:textId="78437A43" w:rsidR="00A84362" w:rsidRPr="00662AFF" w:rsidRDefault="003761A0" w:rsidP="003761A0">
      <w:pPr>
        <w:spacing w:line="237" w:lineRule="auto"/>
        <w:ind w:right="-2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</w:t>
      </w:r>
      <w:r w:rsidR="00F778DD" w:rsidRPr="00662AFF">
        <w:rPr>
          <w:rFonts w:eastAsia="Times New Roman"/>
          <w:sz w:val="24"/>
          <w:szCs w:val="24"/>
        </w:rPr>
        <w:t>тарших классах (5, 6 классах) таким предметом является основы социальной жизни, (5-9) - социально - бытовая ориентировка (СБО), на занятиях осуществляется практическая подготовка обучающихся к самостоятельной жизни, формирование у них знаний и умений, способствующих социальной адаптации, повышению общего уровня развития.</w:t>
      </w:r>
    </w:p>
    <w:p w14:paraId="5A380BA7" w14:textId="77777777" w:rsidR="00A84362" w:rsidRPr="00662AFF" w:rsidRDefault="00A84362" w:rsidP="00662AFF">
      <w:pPr>
        <w:spacing w:line="13" w:lineRule="exact"/>
        <w:rPr>
          <w:rFonts w:eastAsia="Times New Roman"/>
          <w:sz w:val="24"/>
          <w:szCs w:val="24"/>
        </w:rPr>
      </w:pPr>
    </w:p>
    <w:p w14:paraId="3323F384" w14:textId="30367EE9" w:rsidR="00A84362" w:rsidRPr="00662AFF" w:rsidRDefault="00662AFF" w:rsidP="00662AFF">
      <w:pPr>
        <w:spacing w:line="238" w:lineRule="auto"/>
        <w:ind w:right="-2" w:firstLine="720"/>
        <w:jc w:val="both"/>
        <w:rPr>
          <w:rFonts w:eastAsia="Times New Roman"/>
          <w:sz w:val="24"/>
          <w:szCs w:val="24"/>
        </w:rPr>
      </w:pPr>
      <w:r w:rsidRPr="003761A0">
        <w:rPr>
          <w:rFonts w:eastAsia="Times New Roman"/>
          <w:b/>
          <w:bCs/>
          <w:sz w:val="24"/>
          <w:szCs w:val="24"/>
        </w:rPr>
        <w:t>Занятия внеурочной деятельностью «Ритмика» (1-4кл.)  и «Хореография»</w:t>
      </w:r>
      <w:r w:rsidR="00F778DD" w:rsidRPr="003761A0">
        <w:rPr>
          <w:rFonts w:eastAsia="Times New Roman"/>
          <w:b/>
          <w:bCs/>
          <w:sz w:val="24"/>
          <w:szCs w:val="24"/>
        </w:rPr>
        <w:t xml:space="preserve"> </w:t>
      </w:r>
      <w:r w:rsidRPr="003761A0">
        <w:rPr>
          <w:rFonts w:eastAsia="Times New Roman"/>
          <w:b/>
          <w:bCs/>
          <w:sz w:val="24"/>
          <w:szCs w:val="24"/>
        </w:rPr>
        <w:t>(5-11кл.)</w:t>
      </w:r>
      <w:r w:rsidR="00F778DD" w:rsidRPr="00662AF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детей</w:t>
      </w:r>
      <w:r w:rsidR="00CF4A03">
        <w:rPr>
          <w:rFonts w:eastAsia="Times New Roman"/>
          <w:sz w:val="24"/>
          <w:szCs w:val="24"/>
        </w:rPr>
        <w:t>, обучающихся по основным образовательным программам и для детей</w:t>
      </w:r>
      <w:r>
        <w:rPr>
          <w:rFonts w:eastAsia="Times New Roman"/>
          <w:sz w:val="24"/>
          <w:szCs w:val="24"/>
        </w:rPr>
        <w:t xml:space="preserve"> с ОВЗ</w:t>
      </w:r>
      <w:r w:rsidR="00CF4A03">
        <w:rPr>
          <w:rFonts w:eastAsia="Times New Roman"/>
          <w:sz w:val="24"/>
          <w:szCs w:val="24"/>
        </w:rPr>
        <w:t xml:space="preserve"> направлены на</w:t>
      </w:r>
      <w:r w:rsidR="00F778DD" w:rsidRPr="00662AFF">
        <w:rPr>
          <w:rFonts w:eastAsia="Times New Roman"/>
          <w:sz w:val="24"/>
          <w:szCs w:val="24"/>
        </w:rPr>
        <w:t xml:space="preserve"> коррекци</w:t>
      </w:r>
      <w:r w:rsidR="00CF4A03">
        <w:rPr>
          <w:rFonts w:eastAsia="Times New Roman"/>
          <w:sz w:val="24"/>
          <w:szCs w:val="24"/>
        </w:rPr>
        <w:t>ю</w:t>
      </w:r>
      <w:r w:rsidR="00F778DD" w:rsidRPr="00662AFF">
        <w:rPr>
          <w:rFonts w:eastAsia="Times New Roman"/>
          <w:sz w:val="24"/>
          <w:szCs w:val="24"/>
        </w:rPr>
        <w:t xml:space="preserve"> недостатков двигательной, эмоционально-волевой, познавательной сфер, котор</w:t>
      </w:r>
      <w:r w:rsidR="00CF4A03">
        <w:rPr>
          <w:rFonts w:eastAsia="Times New Roman"/>
          <w:sz w:val="24"/>
          <w:szCs w:val="24"/>
        </w:rPr>
        <w:t>ые</w:t>
      </w:r>
      <w:r w:rsidR="00F778DD" w:rsidRPr="00662AFF">
        <w:rPr>
          <w:rFonts w:eastAsia="Times New Roman"/>
          <w:sz w:val="24"/>
          <w:szCs w:val="24"/>
        </w:rPr>
        <w:t xml:space="preserve"> достига</w:t>
      </w:r>
      <w:r w:rsidR="00CF4A03">
        <w:rPr>
          <w:rFonts w:eastAsia="Times New Roman"/>
          <w:sz w:val="24"/>
          <w:szCs w:val="24"/>
        </w:rPr>
        <w:t>ю</w:t>
      </w:r>
      <w:r w:rsidR="00F778DD" w:rsidRPr="00662AFF">
        <w:rPr>
          <w:rFonts w:eastAsia="Times New Roman"/>
          <w:sz w:val="24"/>
          <w:szCs w:val="24"/>
        </w:rPr>
        <w:t>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</w:t>
      </w:r>
      <w:r w:rsidR="00CF4A03">
        <w:rPr>
          <w:rFonts w:eastAsia="Times New Roman"/>
          <w:sz w:val="24"/>
          <w:szCs w:val="24"/>
        </w:rPr>
        <w:t>, реализующих ФГОС и ФГОС с ОВЗ.</w:t>
      </w:r>
    </w:p>
    <w:p w14:paraId="0541CD5F" w14:textId="77777777" w:rsidR="00A84362" w:rsidRPr="00662AFF" w:rsidRDefault="00A84362" w:rsidP="00662AFF">
      <w:pPr>
        <w:spacing w:line="13" w:lineRule="exact"/>
        <w:rPr>
          <w:rFonts w:eastAsia="Times New Roman"/>
          <w:sz w:val="24"/>
          <w:szCs w:val="24"/>
        </w:rPr>
      </w:pPr>
    </w:p>
    <w:p w14:paraId="3555904D" w14:textId="4D51250D" w:rsidR="003761A0" w:rsidRDefault="003761A0" w:rsidP="003761A0">
      <w:pPr>
        <w:tabs>
          <w:tab w:val="left" w:pos="646"/>
        </w:tabs>
        <w:spacing w:line="237" w:lineRule="auto"/>
        <w:ind w:left="335" w:right="-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CF4A03">
        <w:rPr>
          <w:rFonts w:eastAsia="Times New Roman"/>
          <w:sz w:val="24"/>
          <w:szCs w:val="24"/>
        </w:rPr>
        <w:t xml:space="preserve">Деятельность </w:t>
      </w:r>
      <w:r w:rsidR="00CF4A03" w:rsidRPr="003761A0">
        <w:rPr>
          <w:rFonts w:eastAsia="Times New Roman"/>
          <w:b/>
          <w:bCs/>
          <w:sz w:val="24"/>
          <w:szCs w:val="24"/>
        </w:rPr>
        <w:t>педагога-психолога</w:t>
      </w:r>
      <w:r w:rsidR="00CF4A03">
        <w:rPr>
          <w:rFonts w:eastAsia="Times New Roman"/>
          <w:sz w:val="24"/>
          <w:szCs w:val="24"/>
        </w:rPr>
        <w:t xml:space="preserve"> в ОО направлена на коррекционную работу с детьми,</w:t>
      </w:r>
    </w:p>
    <w:p w14:paraId="08B4B7FB" w14:textId="1358B62A" w:rsidR="00A84362" w:rsidRPr="00662AFF" w:rsidRDefault="003761A0" w:rsidP="003761A0">
      <w:pPr>
        <w:tabs>
          <w:tab w:val="left" w:pos="646"/>
        </w:tabs>
        <w:spacing w:line="237" w:lineRule="auto"/>
        <w:ind w:right="-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CF4A03">
        <w:rPr>
          <w:rFonts w:eastAsia="Times New Roman"/>
          <w:sz w:val="24"/>
          <w:szCs w:val="24"/>
        </w:rPr>
        <w:t xml:space="preserve">еализующими АООП на уровне начального общего и основного общего образования и осуществляется в соответствии с разработанными программами коррекционной работы. </w:t>
      </w:r>
      <w:r w:rsidR="00F778DD" w:rsidRPr="00662AFF">
        <w:rPr>
          <w:rFonts w:eastAsia="Times New Roman"/>
          <w:sz w:val="24"/>
          <w:szCs w:val="24"/>
        </w:rPr>
        <w:t>Эти программы направлены на</w:t>
      </w:r>
      <w:r w:rsidR="00CF4A03">
        <w:rPr>
          <w:rFonts w:eastAsia="Times New Roman"/>
          <w:sz w:val="24"/>
          <w:szCs w:val="24"/>
        </w:rPr>
        <w:t xml:space="preserve"> о</w:t>
      </w:r>
      <w:r w:rsidR="00F778DD" w:rsidRPr="00662AFF">
        <w:rPr>
          <w:rFonts w:eastAsia="Times New Roman"/>
          <w:sz w:val="24"/>
          <w:szCs w:val="24"/>
        </w:rPr>
        <w:t>богащение чувственного познавательного опыта, нацелен</w:t>
      </w:r>
      <w:r w:rsidR="00CF4A03">
        <w:rPr>
          <w:rFonts w:eastAsia="Times New Roman"/>
          <w:sz w:val="24"/>
          <w:szCs w:val="24"/>
        </w:rPr>
        <w:t>ы</w:t>
      </w:r>
      <w:r w:rsidR="00F778DD" w:rsidRPr="00662AFF">
        <w:rPr>
          <w:rFonts w:eastAsia="Times New Roman"/>
          <w:sz w:val="24"/>
          <w:szCs w:val="24"/>
        </w:rPr>
        <w:t xml:space="preserve"> на развитие памяти, мышления, речи, воображения</w:t>
      </w:r>
      <w:r w:rsidR="00CF4A03">
        <w:rPr>
          <w:rFonts w:eastAsia="Times New Roman"/>
          <w:sz w:val="24"/>
          <w:szCs w:val="24"/>
        </w:rPr>
        <w:t xml:space="preserve">, </w:t>
      </w:r>
      <w:r w:rsidR="00F778DD" w:rsidRPr="00662AFF">
        <w:rPr>
          <w:rFonts w:eastAsia="Times New Roman"/>
          <w:sz w:val="24"/>
          <w:szCs w:val="24"/>
        </w:rPr>
        <w:t>формирование адекватного восприятия явлений и объектов окружающей действительности в совокупности их свойств</w:t>
      </w:r>
      <w:r w:rsidR="00CF4A03">
        <w:rPr>
          <w:rFonts w:eastAsia="Times New Roman"/>
          <w:sz w:val="24"/>
          <w:szCs w:val="24"/>
        </w:rPr>
        <w:t xml:space="preserve">, на </w:t>
      </w:r>
      <w:r w:rsidR="00F778DD" w:rsidRPr="00662AFF">
        <w:rPr>
          <w:rFonts w:eastAsia="Times New Roman"/>
          <w:sz w:val="24"/>
          <w:szCs w:val="24"/>
        </w:rPr>
        <w:t xml:space="preserve"> коррекци</w:t>
      </w:r>
      <w:r w:rsidR="00CF4A03">
        <w:rPr>
          <w:rFonts w:eastAsia="Times New Roman"/>
          <w:sz w:val="24"/>
          <w:szCs w:val="24"/>
        </w:rPr>
        <w:t xml:space="preserve">ю </w:t>
      </w:r>
      <w:r w:rsidR="00F778DD" w:rsidRPr="00662AFF">
        <w:rPr>
          <w:rFonts w:eastAsia="Times New Roman"/>
          <w:sz w:val="24"/>
          <w:szCs w:val="24"/>
        </w:rPr>
        <w:t>недостатков познавательной деятельности детей в процессе формирования полноценного восприятия формы, величины, цвета</w:t>
      </w:r>
      <w:r w:rsidR="00CF4A03">
        <w:rPr>
          <w:rFonts w:eastAsia="Times New Roman"/>
          <w:sz w:val="24"/>
          <w:szCs w:val="24"/>
        </w:rPr>
        <w:t xml:space="preserve">, на </w:t>
      </w:r>
      <w:r w:rsidR="00F778DD" w:rsidRPr="00662AFF">
        <w:rPr>
          <w:rFonts w:eastAsia="Times New Roman"/>
          <w:sz w:val="24"/>
          <w:szCs w:val="24"/>
        </w:rPr>
        <w:t>формирование пространственно-временных ориентировок</w:t>
      </w:r>
      <w:r w:rsidR="00CF4A03">
        <w:rPr>
          <w:rFonts w:eastAsia="Times New Roman"/>
          <w:sz w:val="24"/>
          <w:szCs w:val="24"/>
        </w:rPr>
        <w:t xml:space="preserve">, а также на </w:t>
      </w:r>
      <w:r w:rsidR="00F778DD" w:rsidRPr="00662AFF">
        <w:rPr>
          <w:rFonts w:eastAsia="Times New Roman"/>
          <w:sz w:val="24"/>
          <w:szCs w:val="24"/>
        </w:rPr>
        <w:t>исправление недостатков моторики, совершенствование зрительно-двигательной координации.</w:t>
      </w:r>
    </w:p>
    <w:p w14:paraId="1802C478" w14:textId="77777777" w:rsidR="00A84362" w:rsidRPr="00662AFF" w:rsidRDefault="00A84362" w:rsidP="00662AFF">
      <w:pPr>
        <w:spacing w:line="14" w:lineRule="exact"/>
        <w:ind w:right="140"/>
        <w:rPr>
          <w:rFonts w:eastAsia="Times New Roman"/>
          <w:sz w:val="24"/>
          <w:szCs w:val="24"/>
        </w:rPr>
      </w:pPr>
    </w:p>
    <w:p w14:paraId="09042A70" w14:textId="14364C36" w:rsidR="00A84362" w:rsidRPr="00662AFF" w:rsidRDefault="00F778DD" w:rsidP="00CF4A03">
      <w:pPr>
        <w:tabs>
          <w:tab w:val="left" w:pos="9479"/>
        </w:tabs>
        <w:spacing w:line="237" w:lineRule="auto"/>
        <w:ind w:right="140" w:firstLine="281"/>
        <w:jc w:val="both"/>
        <w:rPr>
          <w:sz w:val="20"/>
          <w:szCs w:val="20"/>
        </w:rPr>
      </w:pPr>
      <w:r w:rsidRPr="00662AFF">
        <w:rPr>
          <w:rFonts w:eastAsia="Times New Roman"/>
          <w:sz w:val="24"/>
          <w:szCs w:val="24"/>
        </w:rPr>
        <w:t xml:space="preserve">Коррекционно-развивающая </w:t>
      </w:r>
      <w:r w:rsidRPr="00662AFF">
        <w:rPr>
          <w:rFonts w:eastAsia="Times New Roman"/>
          <w:b/>
          <w:bCs/>
          <w:sz w:val="24"/>
          <w:szCs w:val="24"/>
        </w:rPr>
        <w:t>логопедическая работа</w:t>
      </w:r>
      <w:r w:rsidRPr="00662AFF">
        <w:rPr>
          <w:rFonts w:eastAsia="Times New Roman"/>
          <w:sz w:val="24"/>
          <w:szCs w:val="24"/>
        </w:rPr>
        <w:t xml:space="preserve"> </w:t>
      </w:r>
      <w:r w:rsidR="00CF4A03">
        <w:rPr>
          <w:rFonts w:eastAsia="Times New Roman"/>
          <w:sz w:val="24"/>
          <w:szCs w:val="24"/>
        </w:rPr>
        <w:t xml:space="preserve"> а также деятельность дефектолога </w:t>
      </w:r>
      <w:r w:rsidRPr="00662AFF">
        <w:rPr>
          <w:rFonts w:eastAsia="Times New Roman"/>
          <w:sz w:val="24"/>
          <w:szCs w:val="24"/>
        </w:rPr>
        <w:t>с обучающимися проводится в рамках образовательного процесса, направленного на усвоение школьной программы с учетом имеющихся у них недостатков в речевом развитии</w:t>
      </w:r>
      <w:r w:rsidRPr="00662AFF">
        <w:rPr>
          <w:rFonts w:eastAsia="Times New Roman"/>
          <w:i/>
          <w:iCs/>
          <w:sz w:val="24"/>
          <w:szCs w:val="24"/>
        </w:rPr>
        <w:t>.</w:t>
      </w:r>
      <w:r w:rsidRPr="00662AFF">
        <w:rPr>
          <w:rFonts w:eastAsia="Times New Roman"/>
          <w:sz w:val="24"/>
          <w:szCs w:val="24"/>
        </w:rPr>
        <w:t xml:space="preserve"> Целью </w:t>
      </w:r>
      <w:r w:rsidR="00CF4A03">
        <w:rPr>
          <w:rFonts w:eastAsia="Times New Roman"/>
          <w:sz w:val="24"/>
          <w:szCs w:val="24"/>
        </w:rPr>
        <w:t>данной</w:t>
      </w:r>
      <w:r w:rsidRPr="00662AFF">
        <w:rPr>
          <w:rFonts w:eastAsia="Times New Roman"/>
          <w:sz w:val="24"/>
          <w:szCs w:val="24"/>
        </w:rPr>
        <w:t xml:space="preserve"> деятельности явля</w:t>
      </w:r>
      <w:r w:rsidR="00CF4A03">
        <w:rPr>
          <w:rFonts w:eastAsia="Times New Roman"/>
          <w:sz w:val="24"/>
          <w:szCs w:val="24"/>
        </w:rPr>
        <w:t xml:space="preserve">ется </w:t>
      </w:r>
      <w:r w:rsidRPr="00662AFF">
        <w:rPr>
          <w:rFonts w:eastAsia="Times New Roman"/>
          <w:color w:val="00000A"/>
          <w:sz w:val="24"/>
          <w:szCs w:val="24"/>
        </w:rPr>
        <w:t>коррекция дефектов устной и письменной речи</w:t>
      </w:r>
      <w:r w:rsidRPr="00662AFF">
        <w:rPr>
          <w:rFonts w:eastAsia="Times New Roman"/>
          <w:sz w:val="24"/>
          <w:szCs w:val="24"/>
        </w:rPr>
        <w:t xml:space="preserve"> </w:t>
      </w:r>
      <w:r w:rsidRPr="00662AFF">
        <w:rPr>
          <w:rFonts w:eastAsia="Times New Roman"/>
          <w:color w:val="00000A"/>
          <w:sz w:val="24"/>
          <w:szCs w:val="24"/>
        </w:rPr>
        <w:t xml:space="preserve">учащихся, </w:t>
      </w:r>
      <w:r w:rsidRPr="00662AFF">
        <w:rPr>
          <w:rFonts w:eastAsia="Times New Roman"/>
          <w:color w:val="00000A"/>
          <w:sz w:val="24"/>
          <w:szCs w:val="24"/>
        </w:rPr>
        <w:lastRenderedPageBreak/>
        <w:t>способствующая успешной адаптации в учебной деятельности и дальнейшей социализации детей-логопатов.</w:t>
      </w:r>
    </w:p>
    <w:p w14:paraId="7FDCCF3E" w14:textId="77777777" w:rsidR="00A84362" w:rsidRPr="00662AFF" w:rsidRDefault="00A84362" w:rsidP="00662AFF">
      <w:pPr>
        <w:spacing w:line="2" w:lineRule="exact"/>
        <w:ind w:right="140"/>
        <w:rPr>
          <w:sz w:val="20"/>
          <w:szCs w:val="20"/>
        </w:rPr>
      </w:pPr>
    </w:p>
    <w:p w14:paraId="55078571" w14:textId="77777777" w:rsidR="00A84362" w:rsidRPr="00662AFF" w:rsidRDefault="00F778DD" w:rsidP="00662AFF">
      <w:pPr>
        <w:ind w:left="280" w:right="140"/>
        <w:rPr>
          <w:sz w:val="20"/>
          <w:szCs w:val="20"/>
        </w:rPr>
      </w:pPr>
      <w:r w:rsidRPr="00662AFF">
        <w:rPr>
          <w:rFonts w:eastAsia="Times New Roman"/>
          <w:sz w:val="24"/>
          <w:szCs w:val="24"/>
        </w:rPr>
        <w:t>Исходя из цели работы, были выделены основные задачи:</w:t>
      </w:r>
    </w:p>
    <w:p w14:paraId="1C972D13" w14:textId="77777777" w:rsidR="00A84362" w:rsidRPr="00662AFF" w:rsidRDefault="00A84362" w:rsidP="00662AFF">
      <w:pPr>
        <w:spacing w:line="12" w:lineRule="exact"/>
        <w:ind w:right="140"/>
        <w:rPr>
          <w:sz w:val="20"/>
          <w:szCs w:val="20"/>
        </w:rPr>
      </w:pPr>
    </w:p>
    <w:p w14:paraId="6EA8F064" w14:textId="1FEA1507" w:rsidR="00A84362" w:rsidRPr="00662AFF" w:rsidRDefault="003761A0" w:rsidP="003761A0">
      <w:pPr>
        <w:tabs>
          <w:tab w:val="left" w:pos="437"/>
        </w:tabs>
        <w:spacing w:line="236" w:lineRule="auto"/>
        <w:ind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778DD" w:rsidRPr="00662AFF">
        <w:rPr>
          <w:rFonts w:eastAsia="Times New Roman"/>
          <w:sz w:val="24"/>
          <w:szCs w:val="24"/>
        </w:rPr>
        <w:t>изучение устной и письменной речевой деятельности детей для планирования и проведения коррекционно-воспитательной работы с уч</w:t>
      </w:r>
      <w:r>
        <w:rPr>
          <w:rFonts w:eastAsia="Times New Roman"/>
          <w:sz w:val="24"/>
          <w:szCs w:val="24"/>
        </w:rPr>
        <w:t>ё</w:t>
      </w:r>
      <w:r w:rsidR="00F778DD" w:rsidRPr="00662AFF">
        <w:rPr>
          <w:rFonts w:eastAsia="Times New Roman"/>
          <w:sz w:val="24"/>
          <w:szCs w:val="24"/>
        </w:rPr>
        <w:t>том индивидуальных особенностей учащихся, причин их речевых нарушений;</w:t>
      </w:r>
    </w:p>
    <w:p w14:paraId="621B18E6" w14:textId="77777777" w:rsidR="00A84362" w:rsidRPr="00662AFF" w:rsidRDefault="00A84362" w:rsidP="00662AFF">
      <w:pPr>
        <w:spacing w:line="13" w:lineRule="exact"/>
        <w:ind w:right="140"/>
        <w:rPr>
          <w:rFonts w:eastAsia="Times New Roman"/>
          <w:sz w:val="24"/>
          <w:szCs w:val="24"/>
        </w:rPr>
      </w:pPr>
    </w:p>
    <w:p w14:paraId="44971109" w14:textId="05C383E3" w:rsidR="00A84362" w:rsidRPr="00662AFF" w:rsidRDefault="003761A0" w:rsidP="003761A0">
      <w:pPr>
        <w:tabs>
          <w:tab w:val="left" w:pos="608"/>
        </w:tabs>
        <w:spacing w:line="234" w:lineRule="auto"/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778DD" w:rsidRPr="00662AFF">
        <w:rPr>
          <w:rFonts w:eastAsia="Times New Roman"/>
          <w:sz w:val="24"/>
          <w:szCs w:val="24"/>
        </w:rPr>
        <w:t>повышение уровня развития психофизических особенностей и эмоционально – мотивационной сферы;</w:t>
      </w:r>
    </w:p>
    <w:p w14:paraId="72756C2B" w14:textId="77777777" w:rsidR="00A84362" w:rsidRPr="00662AFF" w:rsidRDefault="00A84362" w:rsidP="00662AFF">
      <w:pPr>
        <w:spacing w:line="13" w:lineRule="exact"/>
        <w:ind w:right="140"/>
        <w:rPr>
          <w:rFonts w:eastAsia="Times New Roman"/>
          <w:sz w:val="24"/>
          <w:szCs w:val="24"/>
        </w:rPr>
      </w:pPr>
    </w:p>
    <w:p w14:paraId="1DC3AF06" w14:textId="0694B954" w:rsidR="00A84362" w:rsidRPr="00662AFF" w:rsidRDefault="003761A0" w:rsidP="003761A0">
      <w:pPr>
        <w:tabs>
          <w:tab w:val="left" w:pos="555"/>
        </w:tabs>
        <w:spacing w:line="236" w:lineRule="auto"/>
        <w:ind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778DD" w:rsidRPr="00662AFF">
        <w:rPr>
          <w:rFonts w:eastAsia="Times New Roman"/>
          <w:sz w:val="24"/>
          <w:szCs w:val="24"/>
        </w:rPr>
        <w:t>комплексное развитие речи учащихся, направленное на формирование правильного произношения, обогащение и развитие словаря, развитие грамматического строя речи, формирование связной речи;</w:t>
      </w:r>
    </w:p>
    <w:p w14:paraId="771E4754" w14:textId="77777777" w:rsidR="00A84362" w:rsidRPr="00662AFF" w:rsidRDefault="00A84362" w:rsidP="00662AFF">
      <w:pPr>
        <w:spacing w:line="1" w:lineRule="exact"/>
        <w:ind w:right="140"/>
        <w:rPr>
          <w:rFonts w:eastAsia="Times New Roman"/>
          <w:sz w:val="24"/>
          <w:szCs w:val="24"/>
        </w:rPr>
      </w:pPr>
    </w:p>
    <w:p w14:paraId="5FA34CA9" w14:textId="332DE0F6" w:rsidR="00A84362" w:rsidRPr="00662AFF" w:rsidRDefault="003761A0" w:rsidP="003761A0">
      <w:pPr>
        <w:tabs>
          <w:tab w:val="left" w:pos="420"/>
        </w:tabs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778DD" w:rsidRPr="00662AFF">
        <w:rPr>
          <w:rFonts w:eastAsia="Times New Roman"/>
          <w:sz w:val="24"/>
          <w:szCs w:val="24"/>
        </w:rPr>
        <w:t>воспитание речевой культуры учащихся.</w:t>
      </w:r>
    </w:p>
    <w:p w14:paraId="16C0E602" w14:textId="77777777" w:rsidR="00A84362" w:rsidRPr="00662AFF" w:rsidRDefault="00A84362" w:rsidP="00662AFF">
      <w:pPr>
        <w:spacing w:line="13" w:lineRule="exact"/>
        <w:ind w:right="140"/>
        <w:rPr>
          <w:sz w:val="20"/>
          <w:szCs w:val="20"/>
        </w:rPr>
      </w:pPr>
    </w:p>
    <w:p w14:paraId="1B72D5D8" w14:textId="77777777" w:rsidR="00A84362" w:rsidRPr="00662AFF" w:rsidRDefault="00A84362" w:rsidP="00662AFF">
      <w:pPr>
        <w:spacing w:line="1" w:lineRule="exact"/>
        <w:ind w:right="-2"/>
        <w:rPr>
          <w:rFonts w:eastAsia="Times New Roman"/>
          <w:sz w:val="24"/>
          <w:szCs w:val="24"/>
        </w:rPr>
      </w:pPr>
    </w:p>
    <w:p w14:paraId="1385D371" w14:textId="77777777" w:rsidR="00545337" w:rsidRDefault="00545337" w:rsidP="00545337">
      <w:pPr>
        <w:spacing w:line="237" w:lineRule="auto"/>
        <w:ind w:right="-2" w:firstLine="720"/>
        <w:jc w:val="both"/>
        <w:rPr>
          <w:rFonts w:eastAsia="Times New Roman"/>
          <w:sz w:val="24"/>
          <w:szCs w:val="24"/>
        </w:rPr>
      </w:pPr>
      <w:r w:rsidRPr="00662AFF">
        <w:rPr>
          <w:rFonts w:eastAsia="Times New Roman"/>
          <w:sz w:val="24"/>
          <w:szCs w:val="24"/>
        </w:rPr>
        <w:t xml:space="preserve">Деятельность ППк включает в себя комплексную работу специалистов школы: педагога-психолога, социального педагога, логопеда, педагогов, которые осуществляют системную работу по комплексному изучению, восстановлению, коррекции, развитию и адаптации личности </w:t>
      </w:r>
      <w:r>
        <w:rPr>
          <w:rFonts w:eastAsia="Times New Roman"/>
          <w:sz w:val="24"/>
          <w:szCs w:val="24"/>
        </w:rPr>
        <w:t>школьника</w:t>
      </w:r>
      <w:r w:rsidRPr="00662AFF">
        <w:rPr>
          <w:rFonts w:eastAsia="Times New Roman"/>
          <w:sz w:val="24"/>
          <w:szCs w:val="24"/>
        </w:rPr>
        <w:t>.</w:t>
      </w:r>
    </w:p>
    <w:p w14:paraId="100D4B2E" w14:textId="77777777" w:rsidR="00545337" w:rsidRPr="00545337" w:rsidRDefault="00545337" w:rsidP="00545337">
      <w:pPr>
        <w:spacing w:line="237" w:lineRule="auto"/>
        <w:ind w:right="-2" w:firstLine="720"/>
        <w:jc w:val="both"/>
        <w:rPr>
          <w:rFonts w:eastAsia="Times New Roman"/>
          <w:sz w:val="24"/>
          <w:szCs w:val="24"/>
        </w:rPr>
      </w:pPr>
      <w:r w:rsidRPr="00545337">
        <w:rPr>
          <w:rFonts w:eastAsia="Times New Roman"/>
          <w:sz w:val="24"/>
          <w:szCs w:val="24"/>
        </w:rPr>
        <w:t>Направления работы:</w:t>
      </w:r>
    </w:p>
    <w:p w14:paraId="6909CEDE" w14:textId="77777777" w:rsidR="00545337" w:rsidRPr="00545337" w:rsidRDefault="00545337" w:rsidP="005D5AF0">
      <w:pPr>
        <w:numPr>
          <w:ilvl w:val="0"/>
          <w:numId w:val="28"/>
        </w:numPr>
        <w:spacing w:line="237" w:lineRule="auto"/>
        <w:ind w:right="-2"/>
        <w:jc w:val="both"/>
        <w:rPr>
          <w:rFonts w:eastAsia="Times New Roman"/>
          <w:sz w:val="24"/>
          <w:szCs w:val="24"/>
        </w:rPr>
      </w:pPr>
      <w:r w:rsidRPr="00545337">
        <w:rPr>
          <w:rFonts w:eastAsia="Times New Roman"/>
          <w:sz w:val="24"/>
          <w:szCs w:val="24"/>
        </w:rPr>
        <w:t xml:space="preserve">Оказание ППМС-помощи обучающимся образовательных организаций, реализующих образовательные программы начального общего, основного общего и среднего общего образования. </w:t>
      </w:r>
    </w:p>
    <w:p w14:paraId="38520C77" w14:textId="77777777" w:rsidR="00545337" w:rsidRPr="00545337" w:rsidRDefault="00545337" w:rsidP="005D5AF0">
      <w:pPr>
        <w:numPr>
          <w:ilvl w:val="0"/>
          <w:numId w:val="28"/>
        </w:numPr>
        <w:spacing w:line="237" w:lineRule="auto"/>
        <w:ind w:right="-2"/>
        <w:jc w:val="both"/>
        <w:rPr>
          <w:rFonts w:eastAsia="Times New Roman"/>
          <w:sz w:val="24"/>
          <w:szCs w:val="24"/>
        </w:rPr>
      </w:pPr>
      <w:r w:rsidRPr="00545337">
        <w:rPr>
          <w:rFonts w:eastAsia="Times New Roman"/>
          <w:sz w:val="24"/>
          <w:szCs w:val="24"/>
        </w:rPr>
        <w:t>Оказание ППМС-помощи в развитии и социальной адаптации обучающимся с ОВЗ, детям-сиротам и детям, оставшимся без попечения родителей, несовершеннолетним обучающимся, признанным в случаях и порядке, которые предусмотрены уголовно-процессуальным законодательством, подозреваемым, обвиняемым или подсудимыми по уголовному делу, либо являющимся потерпевшими или свидетелями преступления.</w:t>
      </w:r>
    </w:p>
    <w:p w14:paraId="3EB507B3" w14:textId="77777777" w:rsidR="00545337" w:rsidRPr="00545337" w:rsidRDefault="00545337" w:rsidP="005D5AF0">
      <w:pPr>
        <w:numPr>
          <w:ilvl w:val="0"/>
          <w:numId w:val="28"/>
        </w:numPr>
        <w:spacing w:line="237" w:lineRule="auto"/>
        <w:ind w:right="-2"/>
        <w:jc w:val="both"/>
        <w:rPr>
          <w:rFonts w:eastAsia="Times New Roman"/>
          <w:sz w:val="24"/>
          <w:szCs w:val="24"/>
        </w:rPr>
      </w:pPr>
      <w:r w:rsidRPr="00545337">
        <w:rPr>
          <w:rFonts w:eastAsia="Times New Roman"/>
          <w:sz w:val="24"/>
          <w:szCs w:val="24"/>
        </w:rPr>
        <w:t>Проведение диагностической работы с целью выявления детей с повышенным суицидальным риском.</w:t>
      </w:r>
    </w:p>
    <w:p w14:paraId="41F52908" w14:textId="77777777" w:rsidR="00545337" w:rsidRPr="00545337" w:rsidRDefault="00545337" w:rsidP="005D5AF0">
      <w:pPr>
        <w:numPr>
          <w:ilvl w:val="0"/>
          <w:numId w:val="28"/>
        </w:numPr>
        <w:spacing w:line="237" w:lineRule="auto"/>
        <w:ind w:right="-2"/>
        <w:jc w:val="both"/>
        <w:rPr>
          <w:rFonts w:eastAsia="Times New Roman"/>
          <w:sz w:val="24"/>
          <w:szCs w:val="24"/>
        </w:rPr>
      </w:pPr>
      <w:r w:rsidRPr="00545337">
        <w:rPr>
          <w:rFonts w:eastAsia="Times New Roman"/>
          <w:sz w:val="24"/>
          <w:szCs w:val="24"/>
        </w:rPr>
        <w:t>Профилактическая работа с обучающимися, педагогами и родителями.</w:t>
      </w:r>
    </w:p>
    <w:p w14:paraId="7533EAED" w14:textId="77777777" w:rsidR="00545337" w:rsidRPr="00545337" w:rsidRDefault="00545337" w:rsidP="005D5AF0">
      <w:pPr>
        <w:numPr>
          <w:ilvl w:val="0"/>
          <w:numId w:val="28"/>
        </w:numPr>
        <w:spacing w:line="237" w:lineRule="auto"/>
        <w:ind w:right="-2"/>
        <w:jc w:val="both"/>
        <w:rPr>
          <w:rFonts w:eastAsia="Times New Roman"/>
          <w:bCs/>
          <w:sz w:val="24"/>
          <w:szCs w:val="24"/>
        </w:rPr>
      </w:pPr>
      <w:r w:rsidRPr="00545337">
        <w:rPr>
          <w:rFonts w:eastAsia="Times New Roman"/>
          <w:bCs/>
          <w:sz w:val="24"/>
          <w:szCs w:val="24"/>
        </w:rPr>
        <w:t>Социально-психолого-педагогическое сопровождение детей, состоящих на ВШУ.</w:t>
      </w:r>
    </w:p>
    <w:p w14:paraId="63C869D3" w14:textId="77777777" w:rsidR="00545337" w:rsidRPr="00545337" w:rsidRDefault="00545337" w:rsidP="00545337">
      <w:pPr>
        <w:spacing w:line="237" w:lineRule="auto"/>
        <w:ind w:right="-2" w:firstLine="720"/>
        <w:jc w:val="both"/>
        <w:rPr>
          <w:rFonts w:eastAsia="Times New Roman"/>
          <w:sz w:val="24"/>
          <w:szCs w:val="24"/>
        </w:rPr>
      </w:pPr>
      <w:r w:rsidRPr="00545337">
        <w:rPr>
          <w:rFonts w:eastAsia="Times New Roman"/>
          <w:sz w:val="24"/>
          <w:szCs w:val="24"/>
        </w:rPr>
        <w:t>Основа работы ППМС-службы школы – психологическое сопровождение участников образовательных отношений, создание условий для гармоничного развития обучающихся, диагностика, выявление и оказание помощи в решении возникающих трудностей.</w:t>
      </w:r>
    </w:p>
    <w:p w14:paraId="1A90BADE" w14:textId="77777777" w:rsidR="00545337" w:rsidRPr="00545337" w:rsidRDefault="00545337" w:rsidP="00545337">
      <w:pPr>
        <w:spacing w:line="14" w:lineRule="exact"/>
        <w:ind w:right="-2"/>
        <w:rPr>
          <w:rFonts w:eastAsia="Times New Roman"/>
          <w:sz w:val="24"/>
          <w:szCs w:val="24"/>
        </w:rPr>
      </w:pPr>
    </w:p>
    <w:p w14:paraId="3D5D89C0" w14:textId="77777777" w:rsidR="00545337" w:rsidRPr="00545337" w:rsidRDefault="00545337" w:rsidP="00545337">
      <w:pPr>
        <w:spacing w:line="238" w:lineRule="auto"/>
        <w:ind w:right="-2" w:firstLine="720"/>
        <w:jc w:val="both"/>
        <w:rPr>
          <w:rFonts w:eastAsia="Times New Roman"/>
          <w:sz w:val="24"/>
          <w:szCs w:val="24"/>
        </w:rPr>
      </w:pPr>
      <w:r w:rsidRPr="00545337">
        <w:rPr>
          <w:rFonts w:eastAsia="Times New Roman"/>
          <w:sz w:val="24"/>
          <w:szCs w:val="24"/>
        </w:rPr>
        <w:t>Работа ППк была организована в соответствии с планами на 2021-2022, 2022-20223 учебные годы:  обсуждались вопросы адаптации учащихся 1, 5 классов, вновь прибывших обучающихся к условиям обучения в школе, определялась динамика развития обучающихся, направлений психолого-педагогического взаимодействия специалистов в работе с обучающимися, имеющими проблемы в развитии, детей-инвалидов. Данная деятельность осуществлялась при непосредственном участии родителей (законных представителей) детей, каждому из которых была предоставлена специализированная помощь, консультирование по вопросам обучения и воспитания школьников.</w:t>
      </w:r>
    </w:p>
    <w:p w14:paraId="487A5FF1" w14:textId="77777777" w:rsidR="00545337" w:rsidRPr="00545337" w:rsidRDefault="00545337" w:rsidP="00545337">
      <w:pPr>
        <w:spacing w:line="16" w:lineRule="exact"/>
        <w:ind w:right="-2"/>
        <w:rPr>
          <w:rFonts w:eastAsia="Times New Roman"/>
          <w:sz w:val="24"/>
          <w:szCs w:val="24"/>
        </w:rPr>
      </w:pPr>
    </w:p>
    <w:p w14:paraId="19BF8E8C" w14:textId="77777777" w:rsidR="00545337" w:rsidRPr="00545337" w:rsidRDefault="00545337" w:rsidP="00545337">
      <w:pPr>
        <w:spacing w:line="11" w:lineRule="exact"/>
        <w:rPr>
          <w:sz w:val="20"/>
          <w:szCs w:val="20"/>
        </w:rPr>
      </w:pPr>
    </w:p>
    <w:p w14:paraId="64CC5D36" w14:textId="77777777" w:rsidR="00545337" w:rsidRPr="00545337" w:rsidRDefault="00545337" w:rsidP="00545337">
      <w:pPr>
        <w:ind w:left="3520"/>
        <w:rPr>
          <w:rFonts w:eastAsia="Times New Roman"/>
          <w:b/>
          <w:bCs/>
          <w:sz w:val="24"/>
          <w:szCs w:val="24"/>
        </w:rPr>
      </w:pPr>
      <w:r w:rsidRPr="00545337">
        <w:rPr>
          <w:rFonts w:eastAsia="Times New Roman"/>
          <w:b/>
          <w:bCs/>
          <w:sz w:val="24"/>
          <w:szCs w:val="24"/>
        </w:rPr>
        <w:t>Мониторинг деятельности ППк</w:t>
      </w:r>
    </w:p>
    <w:tbl>
      <w:tblPr>
        <w:tblStyle w:val="a4"/>
        <w:tblW w:w="10065" w:type="dxa"/>
        <w:tblInd w:w="-5" w:type="dxa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2126"/>
        <w:gridCol w:w="2552"/>
      </w:tblGrid>
      <w:tr w:rsidR="00545337" w:rsidRPr="00545337" w14:paraId="22E2C813" w14:textId="77777777" w:rsidTr="00402051">
        <w:tc>
          <w:tcPr>
            <w:tcW w:w="1418" w:type="dxa"/>
          </w:tcPr>
          <w:p w14:paraId="0F20BDFB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sz w:val="20"/>
                <w:szCs w:val="20"/>
              </w:rPr>
              <w:t>Учебный год</w:t>
            </w:r>
          </w:p>
        </w:tc>
        <w:tc>
          <w:tcPr>
            <w:tcW w:w="1984" w:type="dxa"/>
          </w:tcPr>
          <w:p w14:paraId="76250618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sz w:val="20"/>
                <w:szCs w:val="20"/>
              </w:rPr>
              <w:t>Количество детей, стоящих на наблюдении ППк</w:t>
            </w:r>
          </w:p>
        </w:tc>
        <w:tc>
          <w:tcPr>
            <w:tcW w:w="1985" w:type="dxa"/>
          </w:tcPr>
          <w:p w14:paraId="0567C49A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sz w:val="20"/>
                <w:szCs w:val="20"/>
              </w:rPr>
              <w:t>Количество детей, направленных на ТПМПК</w:t>
            </w:r>
          </w:p>
        </w:tc>
        <w:tc>
          <w:tcPr>
            <w:tcW w:w="2126" w:type="dxa"/>
          </w:tcPr>
          <w:p w14:paraId="78EE016A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sz w:val="20"/>
                <w:szCs w:val="20"/>
              </w:rPr>
              <w:t>Количество детей, получивших рекомендации ТПМПК о переходе на АООП</w:t>
            </w:r>
          </w:p>
        </w:tc>
        <w:tc>
          <w:tcPr>
            <w:tcW w:w="2552" w:type="dxa"/>
          </w:tcPr>
          <w:p w14:paraId="5DB9258F" w14:textId="77777777" w:rsidR="00545337" w:rsidRPr="00545337" w:rsidRDefault="00545337" w:rsidP="0040205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45337">
              <w:rPr>
                <w:rFonts w:eastAsia="Times New Roman"/>
                <w:sz w:val="20"/>
                <w:szCs w:val="20"/>
              </w:rPr>
              <w:t>Количество детей, которые в соответствие с решением ТПМПК успешно освоили АООП и перешли на обучение по ООП</w:t>
            </w:r>
          </w:p>
        </w:tc>
      </w:tr>
      <w:tr w:rsidR="00545337" w:rsidRPr="00545337" w14:paraId="5AE2A3AF" w14:textId="77777777" w:rsidTr="00402051">
        <w:tc>
          <w:tcPr>
            <w:tcW w:w="1418" w:type="dxa"/>
            <w:vAlign w:val="bottom"/>
          </w:tcPr>
          <w:p w14:paraId="712254AB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sz w:val="20"/>
                <w:szCs w:val="20"/>
              </w:rPr>
              <w:t>2019 - 2020</w:t>
            </w:r>
          </w:p>
        </w:tc>
        <w:tc>
          <w:tcPr>
            <w:tcW w:w="1984" w:type="dxa"/>
          </w:tcPr>
          <w:p w14:paraId="4D17272C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C4690FD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0A34F0C3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2C051AD2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45337" w:rsidRPr="00545337" w14:paraId="4E5EFC96" w14:textId="77777777" w:rsidTr="00402051">
        <w:tc>
          <w:tcPr>
            <w:tcW w:w="1418" w:type="dxa"/>
            <w:vAlign w:val="bottom"/>
          </w:tcPr>
          <w:p w14:paraId="43AE4FA9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sz w:val="20"/>
                <w:szCs w:val="20"/>
              </w:rPr>
              <w:t>2020 – 2021</w:t>
            </w:r>
          </w:p>
        </w:tc>
        <w:tc>
          <w:tcPr>
            <w:tcW w:w="1984" w:type="dxa"/>
          </w:tcPr>
          <w:p w14:paraId="1132CD21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64F43072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06F36DDE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14:paraId="43CA9911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5337" w:rsidRPr="00545337" w14:paraId="30D48EE2" w14:textId="77777777" w:rsidTr="00402051">
        <w:tc>
          <w:tcPr>
            <w:tcW w:w="1418" w:type="dxa"/>
            <w:vAlign w:val="bottom"/>
          </w:tcPr>
          <w:p w14:paraId="2D0CF769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sz w:val="20"/>
                <w:szCs w:val="20"/>
              </w:rPr>
              <w:t>2021 - 2022</w:t>
            </w:r>
          </w:p>
        </w:tc>
        <w:tc>
          <w:tcPr>
            <w:tcW w:w="1984" w:type="dxa"/>
          </w:tcPr>
          <w:p w14:paraId="657C46B7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6BB1D6EF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208F83B7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3CBCC4BE" w14:textId="77777777" w:rsidR="00545337" w:rsidRPr="00545337" w:rsidRDefault="00545337" w:rsidP="0040205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337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57A301E" w14:textId="77777777" w:rsidR="00545337" w:rsidRPr="00662AFF" w:rsidRDefault="00545337" w:rsidP="00545337"/>
    <w:p w14:paraId="159FEFE0" w14:textId="77777777" w:rsidR="00EC2F42" w:rsidRDefault="00F778DD" w:rsidP="00EC2F42">
      <w:pPr>
        <w:spacing w:line="236" w:lineRule="auto"/>
        <w:ind w:right="-2" w:firstLine="720"/>
        <w:jc w:val="both"/>
        <w:rPr>
          <w:rFonts w:eastAsia="Times New Roman"/>
          <w:sz w:val="24"/>
          <w:szCs w:val="24"/>
        </w:rPr>
      </w:pPr>
      <w:r w:rsidRPr="00662AFF">
        <w:rPr>
          <w:rFonts w:eastAsia="Times New Roman"/>
          <w:sz w:val="24"/>
          <w:szCs w:val="24"/>
        </w:rPr>
        <w:t>Выводы: членами ППк велась групповая и индивидуальная работа с обучающимися, родителями (законными представителями) и педагогами по вопросам психолого-педагогического сопровождения обучающихся. Специалисты и педагоги вели разъяснительную,</w:t>
      </w:r>
      <w:r w:rsidR="00EC2F42">
        <w:rPr>
          <w:rFonts w:eastAsia="Times New Roman"/>
          <w:sz w:val="24"/>
          <w:szCs w:val="24"/>
        </w:rPr>
        <w:t xml:space="preserve"> </w:t>
      </w:r>
      <w:r w:rsidRPr="00662AFF">
        <w:rPr>
          <w:rFonts w:eastAsia="Times New Roman"/>
          <w:sz w:val="24"/>
          <w:szCs w:val="24"/>
        </w:rPr>
        <w:t xml:space="preserve">просветительскую деятельность среди родителей (законных представителей) обучающихся с целью выполнения </w:t>
      </w:r>
      <w:r w:rsidRPr="00662AFF">
        <w:rPr>
          <w:rFonts w:eastAsia="Times New Roman"/>
          <w:sz w:val="24"/>
          <w:szCs w:val="24"/>
        </w:rPr>
        <w:lastRenderedPageBreak/>
        <w:t>решений школьного ППк через индивидуальные консультации, выступления на родительских собраниях.</w:t>
      </w:r>
      <w:r w:rsidR="00EC2F42">
        <w:rPr>
          <w:rFonts w:eastAsia="Times New Roman"/>
          <w:sz w:val="24"/>
          <w:szCs w:val="24"/>
        </w:rPr>
        <w:t xml:space="preserve"> </w:t>
      </w:r>
    </w:p>
    <w:p w14:paraId="7891CD99" w14:textId="3E6EE39A" w:rsidR="00A84362" w:rsidRPr="00662AFF" w:rsidRDefault="00EC2F42" w:rsidP="00EC2F42">
      <w:pPr>
        <w:spacing w:line="236" w:lineRule="auto"/>
        <w:ind w:right="-2" w:firstLine="720"/>
        <w:jc w:val="both"/>
        <w:rPr>
          <w:color w:val="FF0000"/>
          <w:sz w:val="20"/>
          <w:szCs w:val="20"/>
        </w:rPr>
      </w:pPr>
      <w:r>
        <w:rPr>
          <w:rFonts w:eastAsia="Times New Roman"/>
          <w:sz w:val="24"/>
          <w:szCs w:val="24"/>
        </w:rPr>
        <w:t>В о</w:t>
      </w:r>
      <w:r w:rsidR="00F778DD" w:rsidRPr="00662AFF">
        <w:rPr>
          <w:rFonts w:eastAsia="Times New Roman"/>
          <w:sz w:val="24"/>
          <w:szCs w:val="24"/>
        </w:rPr>
        <w:t>бразовательной организации созданы условия для проведения коррекционно-развивающей работы, осуществляется психолого-медико-педагогическое сопровождение обучающихся</w:t>
      </w:r>
      <w:r>
        <w:rPr>
          <w:rFonts w:eastAsia="Times New Roman"/>
          <w:sz w:val="24"/>
          <w:szCs w:val="24"/>
        </w:rPr>
        <w:t>.</w:t>
      </w:r>
    </w:p>
    <w:p w14:paraId="0C894D16" w14:textId="7F3FBBCD" w:rsidR="00A84362" w:rsidRPr="00A1705D" w:rsidRDefault="00E9056D">
      <w:pPr>
        <w:spacing w:line="220" w:lineRule="auto"/>
        <w:ind w:left="3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F778DD" w:rsidRPr="00A1705D">
        <w:rPr>
          <w:rFonts w:eastAsia="Times New Roman"/>
          <w:b/>
          <w:bCs/>
          <w:sz w:val="24"/>
          <w:szCs w:val="24"/>
        </w:rPr>
        <w:t>. Востребованность выпускников</w:t>
      </w:r>
      <w:r w:rsidR="006176E2" w:rsidRPr="00A1705D">
        <w:rPr>
          <w:rFonts w:eastAsia="Times New Roman"/>
          <w:b/>
          <w:bCs/>
          <w:sz w:val="24"/>
          <w:szCs w:val="24"/>
        </w:rPr>
        <w:t xml:space="preserve"> </w:t>
      </w:r>
    </w:p>
    <w:p w14:paraId="0A5F0B0E" w14:textId="77777777" w:rsidR="00A84362" w:rsidRDefault="00A84362">
      <w:pPr>
        <w:spacing w:line="1" w:lineRule="exact"/>
        <w:rPr>
          <w:sz w:val="20"/>
          <w:szCs w:val="20"/>
        </w:rPr>
      </w:pPr>
    </w:p>
    <w:p w14:paraId="7B37C531" w14:textId="1455AA16" w:rsidR="00A84362" w:rsidRDefault="00F778DD" w:rsidP="005D5AF0">
      <w:pPr>
        <w:numPr>
          <w:ilvl w:val="0"/>
          <w:numId w:val="4"/>
        </w:numPr>
        <w:tabs>
          <w:tab w:val="left" w:pos="541"/>
        </w:tabs>
        <w:spacing w:line="238" w:lineRule="auto"/>
        <w:ind w:left="20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школе </w:t>
      </w:r>
      <w:r w:rsidR="007C3EDE">
        <w:rPr>
          <w:rFonts w:eastAsia="Times New Roman"/>
          <w:sz w:val="24"/>
          <w:szCs w:val="24"/>
        </w:rPr>
        <w:t>ведется п</w:t>
      </w:r>
      <w:r>
        <w:rPr>
          <w:rFonts w:eastAsia="Times New Roman"/>
          <w:sz w:val="24"/>
          <w:szCs w:val="24"/>
        </w:rPr>
        <w:t>рофессиональн</w:t>
      </w:r>
      <w:r w:rsidR="007C3EDE">
        <w:rPr>
          <w:rFonts w:eastAsia="Times New Roman"/>
          <w:sz w:val="24"/>
          <w:szCs w:val="24"/>
        </w:rPr>
        <w:t>ая</w:t>
      </w:r>
      <w:r>
        <w:rPr>
          <w:rFonts w:eastAsia="Times New Roman"/>
          <w:sz w:val="24"/>
          <w:szCs w:val="24"/>
        </w:rPr>
        <w:t xml:space="preserve"> ориентаци</w:t>
      </w:r>
      <w:r w:rsidR="007C3EDE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 обучающихс</w:t>
      </w:r>
      <w:r w:rsidR="007C3EDE">
        <w:rPr>
          <w:rFonts w:eastAsia="Times New Roman"/>
          <w:sz w:val="24"/>
          <w:szCs w:val="24"/>
        </w:rPr>
        <w:t xml:space="preserve">я, в основе которой </w:t>
      </w:r>
      <w:r>
        <w:rPr>
          <w:rFonts w:eastAsia="Times New Roman"/>
          <w:sz w:val="24"/>
          <w:szCs w:val="24"/>
        </w:rPr>
        <w:t>предусм</w:t>
      </w:r>
      <w:r w:rsidR="00180BE3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тр</w:t>
      </w:r>
      <w:r w:rsidR="005E5333">
        <w:rPr>
          <w:rFonts w:eastAsia="Times New Roman"/>
          <w:sz w:val="24"/>
          <w:szCs w:val="24"/>
        </w:rPr>
        <w:t>ены</w:t>
      </w:r>
      <w:r>
        <w:rPr>
          <w:rFonts w:eastAsia="Times New Roman"/>
          <w:sz w:val="24"/>
          <w:szCs w:val="24"/>
        </w:rPr>
        <w:t xml:space="preserve"> мероприятия по профессиональному ориентированию и определению, разъяснению социальных прав обучающимся, формированию начальных профессиональных навыков рамках предметов школьной образовательной программы.</w:t>
      </w:r>
    </w:p>
    <w:p w14:paraId="2594CFFB" w14:textId="77777777" w:rsidR="00A84362" w:rsidRDefault="00A84362">
      <w:pPr>
        <w:spacing w:line="12" w:lineRule="exact"/>
        <w:rPr>
          <w:rFonts w:eastAsia="Times New Roman"/>
          <w:sz w:val="24"/>
          <w:szCs w:val="24"/>
        </w:rPr>
      </w:pPr>
    </w:p>
    <w:p w14:paraId="44A8F40C" w14:textId="77777777" w:rsidR="00A84362" w:rsidRDefault="00A84362">
      <w:pPr>
        <w:spacing w:line="13" w:lineRule="exact"/>
        <w:rPr>
          <w:rFonts w:eastAsia="Times New Roman"/>
          <w:sz w:val="24"/>
          <w:szCs w:val="24"/>
        </w:rPr>
      </w:pPr>
    </w:p>
    <w:p w14:paraId="1BE76DAE" w14:textId="358203B2" w:rsidR="00A84362" w:rsidRDefault="005E5333" w:rsidP="00A1705D">
      <w:pPr>
        <w:spacing w:line="236" w:lineRule="auto"/>
        <w:ind w:left="20" w:firstLine="3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A1705D">
        <w:rPr>
          <w:rFonts w:eastAsia="Times New Roman"/>
          <w:sz w:val="24"/>
          <w:szCs w:val="24"/>
        </w:rPr>
        <w:t xml:space="preserve"> </w:t>
      </w:r>
    </w:p>
    <w:p w14:paraId="19BDAC8B" w14:textId="77777777" w:rsidR="00A1705D" w:rsidRPr="00180BE3" w:rsidRDefault="00A1705D" w:rsidP="00A1705D">
      <w:pPr>
        <w:spacing w:after="8" w:line="276" w:lineRule="auto"/>
        <w:jc w:val="center"/>
        <w:rPr>
          <w:rFonts w:eastAsia="Times New Roman"/>
          <w:b/>
          <w:sz w:val="24"/>
        </w:rPr>
      </w:pPr>
      <w:r w:rsidRPr="00180BE3">
        <w:rPr>
          <w:rFonts w:eastAsia="Times New Roman"/>
          <w:b/>
          <w:sz w:val="24"/>
        </w:rPr>
        <w:t xml:space="preserve">Сведения о трудоустройстве и социальной адаптации выпускников </w:t>
      </w:r>
    </w:p>
    <w:tbl>
      <w:tblPr>
        <w:tblStyle w:val="TableGrid112"/>
        <w:tblW w:w="9781" w:type="dxa"/>
        <w:tblInd w:w="-5" w:type="dxa"/>
        <w:tblCellMar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545337" w:rsidRPr="005D5FE6" w14:paraId="42346379" w14:textId="77777777" w:rsidTr="00402051">
        <w:trPr>
          <w:trHeight w:val="3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446F" w14:textId="77777777" w:rsidR="00545337" w:rsidRPr="005D5FE6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5FE6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08AE" w14:textId="77777777" w:rsidR="00545337" w:rsidRPr="005D5FE6" w:rsidRDefault="00545337" w:rsidP="00402051">
            <w:pPr>
              <w:spacing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5FE6">
              <w:rPr>
                <w:rFonts w:ascii="Times New Roman" w:hAnsi="Times New Roman"/>
                <w:b/>
                <w:sz w:val="20"/>
                <w:szCs w:val="20"/>
              </w:rPr>
              <w:t>Год выпуска 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B115" w14:textId="77777777" w:rsidR="00545337" w:rsidRPr="005D5FE6" w:rsidRDefault="00545337" w:rsidP="00402051">
            <w:pPr>
              <w:spacing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D5FE6">
              <w:rPr>
                <w:rFonts w:ascii="Times New Roman" w:hAnsi="Times New Roman"/>
                <w:b/>
                <w:sz w:val="20"/>
                <w:szCs w:val="20"/>
              </w:rPr>
              <w:t>Год выпуска 2022</w:t>
            </w:r>
          </w:p>
        </w:tc>
      </w:tr>
      <w:tr w:rsidR="00545337" w:rsidRPr="005D5FE6" w14:paraId="1157EB45" w14:textId="77777777" w:rsidTr="00402051">
        <w:trPr>
          <w:trHeight w:val="28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E1B6" w14:textId="77777777" w:rsidR="00545337" w:rsidRPr="005D5FE6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5FE6">
              <w:rPr>
                <w:rFonts w:ascii="Times New Roman" w:hAnsi="Times New Roman"/>
                <w:b/>
                <w:sz w:val="20"/>
                <w:szCs w:val="20"/>
              </w:rPr>
              <w:t>Общее количество выпускников, окончивших образовательную организацию</w:t>
            </w:r>
          </w:p>
        </w:tc>
      </w:tr>
      <w:tr w:rsidR="00545337" w:rsidRPr="005D5FE6" w14:paraId="2CB55558" w14:textId="77777777" w:rsidTr="00402051">
        <w:trPr>
          <w:trHeight w:val="28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97C1F" w14:textId="77777777" w:rsidR="00545337" w:rsidRPr="005D5FE6" w:rsidRDefault="00545337" w:rsidP="0040205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 xml:space="preserve">Основное общее образование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AB18" w14:textId="77777777" w:rsidR="00545337" w:rsidRPr="005D5FE6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9F0C" w14:textId="77777777" w:rsidR="00545337" w:rsidRPr="005D5FE6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545337" w:rsidRPr="005D5FE6" w14:paraId="4923C58D" w14:textId="77777777" w:rsidTr="00402051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7DD78" w14:textId="77777777" w:rsidR="00545337" w:rsidRPr="005D5FE6" w:rsidRDefault="00545337" w:rsidP="0040205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 xml:space="preserve">Среднее общее образование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2FE4" w14:textId="77777777" w:rsidR="00545337" w:rsidRPr="005D5FE6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1BDE" w14:textId="77777777" w:rsidR="00545337" w:rsidRPr="005D5FE6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45337" w:rsidRPr="005D5FE6" w14:paraId="5207D54B" w14:textId="77777777" w:rsidTr="00402051">
        <w:trPr>
          <w:trHeight w:val="28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8B02" w14:textId="77777777" w:rsidR="00545337" w:rsidRPr="005D5FE6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5FE6">
              <w:rPr>
                <w:rFonts w:ascii="Times New Roman" w:hAnsi="Times New Roman"/>
                <w:b/>
                <w:sz w:val="20"/>
                <w:szCs w:val="20"/>
              </w:rPr>
              <w:t>Из них продолжили образование или трудоустроились (указать количество/ %)</w:t>
            </w:r>
          </w:p>
        </w:tc>
      </w:tr>
      <w:tr w:rsidR="00545337" w:rsidRPr="005D5FE6" w14:paraId="24761513" w14:textId="77777777" w:rsidTr="00402051">
        <w:trPr>
          <w:trHeight w:val="28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E8AF8" w14:textId="77777777" w:rsidR="00545337" w:rsidRPr="005D5FE6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5FE6">
              <w:rPr>
                <w:rFonts w:ascii="Times New Roman" w:hAnsi="Times New Roman"/>
                <w:b/>
                <w:sz w:val="20"/>
                <w:szCs w:val="20"/>
              </w:rPr>
              <w:t>Основное общее образование:</w:t>
            </w:r>
          </w:p>
        </w:tc>
      </w:tr>
      <w:tr w:rsidR="00545337" w:rsidRPr="005D5FE6" w14:paraId="4A63EFA0" w14:textId="77777777" w:rsidTr="00402051">
        <w:trPr>
          <w:trHeight w:val="6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35098" w14:textId="77777777" w:rsidR="00545337" w:rsidRPr="005D5FE6" w:rsidRDefault="00545337" w:rsidP="004020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 xml:space="preserve">Поступили в учреждения среднего профессионального образования на обучение по программам подготовки: </w:t>
            </w:r>
          </w:p>
          <w:p w14:paraId="3D07B721" w14:textId="77777777" w:rsidR="00545337" w:rsidRPr="005D5FE6" w:rsidRDefault="00545337" w:rsidP="005D5AF0">
            <w:pPr>
              <w:numPr>
                <w:ilvl w:val="0"/>
                <w:numId w:val="18"/>
              </w:numPr>
              <w:spacing w:after="54" w:line="242" w:lineRule="auto"/>
              <w:ind w:right="4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 xml:space="preserve">квалифицированных рабочих, служащих </w:t>
            </w:r>
          </w:p>
          <w:p w14:paraId="6C0933A5" w14:textId="77777777" w:rsidR="00545337" w:rsidRPr="005D5FE6" w:rsidRDefault="00545337" w:rsidP="005D5AF0">
            <w:pPr>
              <w:numPr>
                <w:ilvl w:val="0"/>
                <w:numId w:val="18"/>
              </w:numPr>
              <w:spacing w:after="54" w:line="242" w:lineRule="auto"/>
              <w:ind w:right="4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 xml:space="preserve">специалистов среднего звена: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25CC" w14:textId="77777777" w:rsidR="00545337" w:rsidRPr="005D5FE6" w:rsidRDefault="00545337" w:rsidP="004020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29C978" w14:textId="77777777" w:rsidR="00545337" w:rsidRPr="005D5FE6" w:rsidRDefault="00545337" w:rsidP="004020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22C993" w14:textId="77777777" w:rsidR="00545337" w:rsidRPr="005D5FE6" w:rsidRDefault="00545337" w:rsidP="004020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>21/42%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BE318" w14:textId="77777777" w:rsidR="00545337" w:rsidRPr="005D5FE6" w:rsidRDefault="00545337" w:rsidP="004020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>26/50 %</w:t>
            </w:r>
          </w:p>
        </w:tc>
      </w:tr>
      <w:tr w:rsidR="00545337" w:rsidRPr="005D5FE6" w14:paraId="48392CEC" w14:textId="77777777" w:rsidTr="00402051">
        <w:trPr>
          <w:trHeight w:val="5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CBA25" w14:textId="77777777" w:rsidR="00545337" w:rsidRPr="005D5FE6" w:rsidRDefault="00545337" w:rsidP="00402051">
            <w:pPr>
              <w:spacing w:after="45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 xml:space="preserve">Продолжили обучение в 10-м классе: </w:t>
            </w:r>
          </w:p>
          <w:p w14:paraId="72AE024B" w14:textId="77777777" w:rsidR="00545337" w:rsidRPr="005D5FE6" w:rsidRDefault="00545337" w:rsidP="0040205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 xml:space="preserve">данного ОО/другого ОО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AE3F8" w14:textId="77777777" w:rsidR="00545337" w:rsidRPr="005D5FE6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>27/52%</w:t>
            </w:r>
          </w:p>
          <w:p w14:paraId="09286A27" w14:textId="77777777" w:rsidR="00545337" w:rsidRPr="005D5FE6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>1/0,2%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1176" w14:textId="77777777" w:rsidR="00545337" w:rsidRPr="005D5FE6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>21/40.3 %</w:t>
            </w:r>
          </w:p>
          <w:p w14:paraId="4F13DE04" w14:textId="77777777" w:rsidR="00545337" w:rsidRPr="005D5FE6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>4 /0.7%</w:t>
            </w:r>
          </w:p>
        </w:tc>
      </w:tr>
      <w:tr w:rsidR="00545337" w:rsidRPr="005D5FE6" w14:paraId="645B271D" w14:textId="77777777" w:rsidTr="00402051">
        <w:trPr>
          <w:trHeight w:val="37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D4209" w14:textId="77777777" w:rsidR="00545337" w:rsidRPr="005D5FE6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b/>
                <w:sz w:val="20"/>
                <w:szCs w:val="20"/>
              </w:rPr>
              <w:t>Среднее общее образование:</w:t>
            </w:r>
          </w:p>
        </w:tc>
      </w:tr>
      <w:tr w:rsidR="00545337" w:rsidRPr="005D5FE6" w14:paraId="7D271909" w14:textId="77777777" w:rsidTr="00402051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86731" w14:textId="77777777" w:rsidR="00545337" w:rsidRPr="005D5FE6" w:rsidRDefault="00545337" w:rsidP="0040205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 xml:space="preserve">Поступили в вузы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8C9B" w14:textId="77777777" w:rsidR="00545337" w:rsidRPr="005D5FE6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>5/42 %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ECEC" w14:textId="77777777" w:rsidR="00545337" w:rsidRPr="005D5FE6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>8/ 57%</w:t>
            </w:r>
          </w:p>
        </w:tc>
      </w:tr>
      <w:tr w:rsidR="00545337" w:rsidRPr="005D5FE6" w14:paraId="08291842" w14:textId="77777777" w:rsidTr="00402051">
        <w:trPr>
          <w:trHeight w:val="70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85F7C" w14:textId="77777777" w:rsidR="00545337" w:rsidRPr="005D5FE6" w:rsidRDefault="00545337" w:rsidP="004020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 xml:space="preserve">Поступили в учреждения среднего профессионального образования на обучение по программам подготовки: </w:t>
            </w:r>
          </w:p>
          <w:p w14:paraId="56740391" w14:textId="77777777" w:rsidR="00545337" w:rsidRPr="005D5FE6" w:rsidRDefault="00545337" w:rsidP="005D5AF0">
            <w:pPr>
              <w:numPr>
                <w:ilvl w:val="0"/>
                <w:numId w:val="19"/>
              </w:numPr>
              <w:spacing w:after="54" w:line="242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 xml:space="preserve">квалифицированных рабочих, служащих; </w:t>
            </w:r>
          </w:p>
          <w:p w14:paraId="3BB9C49E" w14:textId="77777777" w:rsidR="00545337" w:rsidRPr="005D5FE6" w:rsidRDefault="00545337" w:rsidP="005D5AF0">
            <w:pPr>
              <w:numPr>
                <w:ilvl w:val="0"/>
                <w:numId w:val="19"/>
              </w:numPr>
              <w:spacing w:after="54" w:line="242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 xml:space="preserve">специалистов среднего звена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AD4D" w14:textId="77777777" w:rsidR="00545337" w:rsidRPr="005D5FE6" w:rsidRDefault="00545337" w:rsidP="004020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DD3CE3" w14:textId="77777777" w:rsidR="00545337" w:rsidRPr="005D5FE6" w:rsidRDefault="00545337" w:rsidP="004020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75A91A" w14:textId="77777777" w:rsidR="00545337" w:rsidRPr="005D5FE6" w:rsidRDefault="00545337" w:rsidP="004020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>7/58%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4613" w14:textId="77777777" w:rsidR="00545337" w:rsidRPr="005D5FE6" w:rsidRDefault="00545337" w:rsidP="004020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BE3C04" w14:textId="77777777" w:rsidR="00545337" w:rsidRPr="005D5FE6" w:rsidRDefault="00545337" w:rsidP="004020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113B9F" w14:textId="77777777" w:rsidR="00545337" w:rsidRPr="005D5FE6" w:rsidRDefault="00545337" w:rsidP="004020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FE6">
              <w:rPr>
                <w:rFonts w:ascii="Times New Roman" w:hAnsi="Times New Roman"/>
                <w:sz w:val="20"/>
                <w:szCs w:val="20"/>
              </w:rPr>
              <w:t>5/ 35.%</w:t>
            </w:r>
          </w:p>
        </w:tc>
      </w:tr>
      <w:tr w:rsidR="00545337" w:rsidRPr="00A1705D" w14:paraId="2435D32D" w14:textId="77777777" w:rsidTr="00402051">
        <w:trPr>
          <w:trHeight w:val="28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4591F" w14:textId="77777777" w:rsidR="00545337" w:rsidRPr="00A1705D" w:rsidRDefault="00545337" w:rsidP="0040205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1705D">
              <w:rPr>
                <w:rFonts w:ascii="Times New Roman" w:hAnsi="Times New Roman"/>
                <w:sz w:val="20"/>
                <w:szCs w:val="20"/>
              </w:rPr>
              <w:t xml:space="preserve">Призваны в армию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B620" w14:textId="77777777" w:rsidR="00545337" w:rsidRPr="00A1705D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EED9" w14:textId="77777777" w:rsidR="00545337" w:rsidRPr="005D5FE6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236">
              <w:rPr>
                <w:rFonts w:ascii="Times New Roman" w:hAnsi="Times New Roman"/>
                <w:sz w:val="20"/>
                <w:szCs w:val="20"/>
              </w:rPr>
              <w:t>1 /7.1%</w:t>
            </w:r>
          </w:p>
        </w:tc>
      </w:tr>
      <w:tr w:rsidR="00545337" w:rsidRPr="00A1705D" w14:paraId="5FC74FBD" w14:textId="77777777" w:rsidTr="00402051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31EBE" w14:textId="77777777" w:rsidR="00545337" w:rsidRPr="00A1705D" w:rsidRDefault="00545337" w:rsidP="0040205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1705D">
              <w:rPr>
                <w:rFonts w:ascii="Times New Roman" w:hAnsi="Times New Roman"/>
                <w:sz w:val="20"/>
                <w:szCs w:val="20"/>
              </w:rPr>
              <w:t xml:space="preserve">Трудоустроились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3E1B" w14:textId="77777777" w:rsidR="00545337" w:rsidRPr="00A1705D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7EE8" w14:textId="77777777" w:rsidR="00545337" w:rsidRPr="004E6155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1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5337" w:rsidRPr="00A1705D" w14:paraId="7BE39082" w14:textId="77777777" w:rsidTr="00402051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AEE1B" w14:textId="77777777" w:rsidR="00545337" w:rsidRPr="00A1705D" w:rsidRDefault="00545337" w:rsidP="0040205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705D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89F4" w14:textId="77777777" w:rsidR="00545337" w:rsidRPr="00A1705D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3120" w14:textId="77777777" w:rsidR="00545337" w:rsidRPr="004E6155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15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45337" w:rsidRPr="00A1705D" w14:paraId="4AAA67DC" w14:textId="77777777" w:rsidTr="00402051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BBD0A" w14:textId="77777777" w:rsidR="00545337" w:rsidRPr="00A1705D" w:rsidRDefault="00545337" w:rsidP="0040205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1705D">
              <w:rPr>
                <w:rFonts w:ascii="Times New Roman" w:hAnsi="Times New Roman"/>
                <w:sz w:val="20"/>
                <w:szCs w:val="20"/>
              </w:rPr>
              <w:t xml:space="preserve">Инвалиды, находящиеся дома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02589" w14:textId="77777777" w:rsidR="00545337" w:rsidRPr="00A1705D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CF11C" w14:textId="77777777" w:rsidR="00545337" w:rsidRPr="004E6155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1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5337" w:rsidRPr="00A1705D" w14:paraId="26E38D16" w14:textId="77777777" w:rsidTr="00402051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F2E9A" w14:textId="77777777" w:rsidR="00545337" w:rsidRPr="00A1705D" w:rsidRDefault="00545337" w:rsidP="0040205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1705D">
              <w:rPr>
                <w:rFonts w:ascii="Times New Roman" w:hAnsi="Times New Roman"/>
                <w:sz w:val="20"/>
                <w:szCs w:val="20"/>
              </w:rPr>
              <w:t xml:space="preserve">Не продолжают учебу и не работают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8EF5" w14:textId="77777777" w:rsidR="00545337" w:rsidRPr="00A1705D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0BA4" w14:textId="77777777" w:rsidR="00545337" w:rsidRPr="00A1705D" w:rsidRDefault="00545337" w:rsidP="00402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286302D0" w14:textId="77777777" w:rsidR="00A1705D" w:rsidRPr="00A1705D" w:rsidRDefault="00A1705D" w:rsidP="00A1705D">
      <w:pPr>
        <w:ind w:firstLine="851"/>
        <w:jc w:val="both"/>
        <w:rPr>
          <w:rFonts w:eastAsia="Times New Roman"/>
          <w:sz w:val="24"/>
          <w:szCs w:val="24"/>
        </w:rPr>
      </w:pPr>
      <w:r w:rsidRPr="00A1705D">
        <w:rPr>
          <w:rFonts w:eastAsia="Times New Roman"/>
          <w:sz w:val="24"/>
          <w:szCs w:val="24"/>
        </w:rPr>
        <w:t xml:space="preserve"> Выпускники школы продолжают обучение в образовательных учреждениях высшего и среднего специального образования   в Алтайском крае и за его пределами. Специальности, выбираемые выпускниками в основном связаны с социально – экономическим профилем школы, также предпочтение при выборе профессии отдаётся техническим специальностям. </w:t>
      </w:r>
    </w:p>
    <w:p w14:paraId="1D928E14" w14:textId="77777777" w:rsidR="00A1705D" w:rsidRDefault="00A1705D" w:rsidP="00A1705D">
      <w:pPr>
        <w:ind w:firstLine="851"/>
        <w:jc w:val="both"/>
        <w:rPr>
          <w:rFonts w:eastAsia="Times New Roman"/>
          <w:sz w:val="24"/>
          <w:szCs w:val="24"/>
        </w:rPr>
      </w:pPr>
      <w:r w:rsidRPr="00A1705D">
        <w:rPr>
          <w:rFonts w:eastAsia="Times New Roman"/>
          <w:sz w:val="24"/>
          <w:szCs w:val="24"/>
        </w:rPr>
        <w:t xml:space="preserve">Приоритетные образовательные организации для выпускников школы: </w:t>
      </w:r>
    </w:p>
    <w:p w14:paraId="2599C931" w14:textId="77777777" w:rsidR="00A1705D" w:rsidRDefault="00A1705D" w:rsidP="00A1705D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A1705D">
        <w:rPr>
          <w:rFonts w:eastAsia="Times New Roman"/>
          <w:sz w:val="24"/>
          <w:szCs w:val="24"/>
        </w:rPr>
        <w:t xml:space="preserve">ФГБОУ ВО «Алтайский государственный технический университет им. И.И. Ползунова», </w:t>
      </w:r>
    </w:p>
    <w:p w14:paraId="6CA4271D" w14:textId="77777777" w:rsidR="00A1705D" w:rsidRDefault="00A1705D" w:rsidP="00A1705D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A1705D">
        <w:rPr>
          <w:rFonts w:eastAsia="Times New Roman"/>
          <w:sz w:val="24"/>
          <w:szCs w:val="24"/>
        </w:rPr>
        <w:t xml:space="preserve">ФГБОУ ВО «Алтайский государственный университет», </w:t>
      </w:r>
    </w:p>
    <w:p w14:paraId="26600409" w14:textId="77777777" w:rsidR="00A1705D" w:rsidRDefault="00A1705D" w:rsidP="00A1705D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A1705D">
        <w:rPr>
          <w:rFonts w:eastAsia="Times New Roman"/>
          <w:sz w:val="24"/>
          <w:szCs w:val="24"/>
        </w:rPr>
        <w:t xml:space="preserve">ФГБОУ ВО «Алтайский государственный </w:t>
      </w:r>
      <w:r w:rsidRPr="00A1705D">
        <w:rPr>
          <w:rFonts w:eastAsia="Times New Roman"/>
          <w:sz w:val="24"/>
        </w:rPr>
        <w:t xml:space="preserve">педагогический университет», </w:t>
      </w:r>
    </w:p>
    <w:p w14:paraId="6CBE60BB" w14:textId="77777777" w:rsidR="00A1705D" w:rsidRDefault="00A1705D" w:rsidP="00A1705D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- </w:t>
      </w:r>
      <w:r w:rsidRPr="00A1705D">
        <w:rPr>
          <w:rFonts w:eastAsia="Times New Roman"/>
          <w:sz w:val="24"/>
        </w:rPr>
        <w:t xml:space="preserve">филиал ФГБОУ ВО «Сибирский Государственный Университет путей сообщения» в г. Новоалтайске (Филиал СГУПС в г. Новоалтайске), </w:t>
      </w:r>
    </w:p>
    <w:p w14:paraId="7AB99E20" w14:textId="77777777" w:rsidR="00A1705D" w:rsidRDefault="00A1705D" w:rsidP="00A1705D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- </w:t>
      </w:r>
      <w:r w:rsidRPr="00A1705D">
        <w:rPr>
          <w:rFonts w:eastAsia="Times New Roman"/>
          <w:sz w:val="24"/>
        </w:rPr>
        <w:t xml:space="preserve">КГБПОУ «Алтайский государственный колледж», </w:t>
      </w:r>
    </w:p>
    <w:p w14:paraId="6D51BCBE" w14:textId="77777777" w:rsidR="00A1705D" w:rsidRDefault="00A1705D" w:rsidP="00A1705D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- </w:t>
      </w:r>
      <w:r w:rsidRPr="00A1705D">
        <w:rPr>
          <w:rFonts w:eastAsia="Times New Roman"/>
          <w:sz w:val="24"/>
        </w:rPr>
        <w:t xml:space="preserve">КГБПОУ «Алтайская академия гостеприимства», </w:t>
      </w:r>
    </w:p>
    <w:p w14:paraId="73218582" w14:textId="77777777" w:rsidR="00A1705D" w:rsidRDefault="00A1705D" w:rsidP="00A1705D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- </w:t>
      </w:r>
      <w:r w:rsidRPr="00A1705D">
        <w:rPr>
          <w:rFonts w:eastAsia="Times New Roman"/>
          <w:sz w:val="24"/>
        </w:rPr>
        <w:t xml:space="preserve">КГБПОУ «Алтайский архитектурно-строительный колледж», </w:t>
      </w:r>
    </w:p>
    <w:p w14:paraId="796FBE33" w14:textId="267237EF" w:rsidR="00A1705D" w:rsidRPr="00A1705D" w:rsidRDefault="00A1705D" w:rsidP="00A1705D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- </w:t>
      </w:r>
      <w:r w:rsidRPr="00A1705D">
        <w:rPr>
          <w:rFonts w:eastAsia="Times New Roman"/>
          <w:sz w:val="24"/>
        </w:rPr>
        <w:t xml:space="preserve">КГБПОУ </w:t>
      </w:r>
      <w:r>
        <w:rPr>
          <w:rFonts w:eastAsia="Times New Roman"/>
          <w:sz w:val="24"/>
        </w:rPr>
        <w:t>«</w:t>
      </w:r>
      <w:r w:rsidRPr="00A1705D">
        <w:rPr>
          <w:rFonts w:eastAsia="Times New Roman"/>
          <w:sz w:val="24"/>
        </w:rPr>
        <w:t>Барнаульский базовый медицинский колледж» и др.</w:t>
      </w:r>
    </w:p>
    <w:p w14:paraId="4EE0A629" w14:textId="0357B914" w:rsidR="00A1705D" w:rsidRPr="00A1705D" w:rsidRDefault="00A1705D" w:rsidP="00A1705D">
      <w:pPr>
        <w:ind w:firstLine="851"/>
        <w:jc w:val="both"/>
        <w:rPr>
          <w:rFonts w:ascii="Arial" w:eastAsia="Times New Roman" w:hAnsi="Arial" w:cs="Arial"/>
          <w:sz w:val="18"/>
          <w:szCs w:val="18"/>
        </w:rPr>
      </w:pPr>
      <w:r w:rsidRPr="00A1705D">
        <w:rPr>
          <w:rFonts w:eastAsia="Times New Roman"/>
          <w:sz w:val="24"/>
          <w:szCs w:val="24"/>
        </w:rPr>
        <w:t xml:space="preserve">Успешной социализации выпускников способствует система профориентационной работы с обучающимися и профилизация на </w:t>
      </w:r>
      <w:r>
        <w:rPr>
          <w:rFonts w:eastAsia="Times New Roman"/>
          <w:sz w:val="24"/>
          <w:szCs w:val="24"/>
        </w:rPr>
        <w:t>уровне среднего образования</w:t>
      </w:r>
      <w:r w:rsidRPr="00A1705D">
        <w:rPr>
          <w:rFonts w:eastAsia="Times New Roman"/>
          <w:sz w:val="24"/>
          <w:szCs w:val="24"/>
        </w:rPr>
        <w:t>.</w:t>
      </w:r>
    </w:p>
    <w:p w14:paraId="0FA03E0D" w14:textId="54C32BD2" w:rsidR="00A1705D" w:rsidRDefault="00A1705D" w:rsidP="00A1705D">
      <w:pPr>
        <w:spacing w:line="236" w:lineRule="auto"/>
        <w:ind w:left="20" w:firstLine="341"/>
        <w:jc w:val="both"/>
        <w:rPr>
          <w:rFonts w:eastAsia="Times New Roman"/>
          <w:sz w:val="24"/>
          <w:szCs w:val="24"/>
        </w:rPr>
      </w:pPr>
      <w:r>
        <w:rPr>
          <w:rFonts w:eastAsia="Cambria"/>
          <w:b/>
          <w:sz w:val="28"/>
          <w:szCs w:val="28"/>
        </w:rPr>
        <w:t xml:space="preserve"> </w:t>
      </w:r>
    </w:p>
    <w:p w14:paraId="18675C18" w14:textId="5788CA90" w:rsidR="00A84362" w:rsidRDefault="00F778DD">
      <w:pPr>
        <w:spacing w:line="237" w:lineRule="auto"/>
        <w:ind w:left="20" w:firstLine="28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Вывод: базовые профессиональные навыки и теоретические знания, приобретаемые обучающимися на уроках </w:t>
      </w:r>
      <w:r w:rsidR="00A1705D">
        <w:rPr>
          <w:rFonts w:eastAsia="Times New Roman"/>
          <w:sz w:val="24"/>
          <w:szCs w:val="24"/>
        </w:rPr>
        <w:t>технологии, сотрудничество с ПСЧ №26, 27</w:t>
      </w:r>
      <w:r w:rsidR="001F254A">
        <w:rPr>
          <w:rFonts w:eastAsia="Times New Roman"/>
          <w:sz w:val="24"/>
          <w:szCs w:val="24"/>
        </w:rPr>
        <w:t xml:space="preserve">, воспитательная деятельность школы </w:t>
      </w:r>
      <w:r>
        <w:rPr>
          <w:rFonts w:eastAsia="Times New Roman"/>
          <w:sz w:val="24"/>
          <w:szCs w:val="24"/>
        </w:rPr>
        <w:t>ориентируют каждого выпускника в определении будущей профессии и выборе сферы занятости на рынке труда.</w:t>
      </w:r>
    </w:p>
    <w:p w14:paraId="5044BAD1" w14:textId="77777777" w:rsidR="00A84362" w:rsidRDefault="00A84362">
      <w:pPr>
        <w:spacing w:line="14" w:lineRule="exact"/>
        <w:rPr>
          <w:sz w:val="20"/>
          <w:szCs w:val="20"/>
        </w:rPr>
      </w:pPr>
    </w:p>
    <w:p w14:paraId="70EA6068" w14:textId="74707327" w:rsidR="00A84362" w:rsidRPr="00850D7E" w:rsidRDefault="00E9056D">
      <w:pPr>
        <w:spacing w:line="221" w:lineRule="auto"/>
        <w:ind w:left="4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F778DD" w:rsidRPr="00850D7E">
        <w:rPr>
          <w:rFonts w:eastAsia="Times New Roman"/>
          <w:b/>
          <w:bCs/>
          <w:sz w:val="24"/>
          <w:szCs w:val="24"/>
        </w:rPr>
        <w:t>. Кадровое обеспечение</w:t>
      </w:r>
      <w:r w:rsidR="006176E2" w:rsidRPr="00850D7E">
        <w:rPr>
          <w:rFonts w:eastAsia="Times New Roman"/>
          <w:b/>
          <w:bCs/>
          <w:sz w:val="24"/>
          <w:szCs w:val="24"/>
        </w:rPr>
        <w:t xml:space="preserve"> </w:t>
      </w:r>
    </w:p>
    <w:p w14:paraId="6A815743" w14:textId="6597DA0E" w:rsidR="00A84362" w:rsidRPr="00850D7E" w:rsidRDefault="00A84362"/>
    <w:p w14:paraId="756B35BE" w14:textId="77777777" w:rsidR="001F254A" w:rsidRPr="00850D7E" w:rsidRDefault="00F778DD" w:rsidP="00D34B45">
      <w:pPr>
        <w:spacing w:line="237" w:lineRule="auto"/>
        <w:ind w:right="160" w:firstLine="426"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 xml:space="preserve">Одним из основных условий результативности работы </w:t>
      </w:r>
      <w:r w:rsidR="0017727D" w:rsidRPr="00850D7E">
        <w:rPr>
          <w:rFonts w:eastAsia="Times New Roman"/>
          <w:sz w:val="24"/>
          <w:szCs w:val="24"/>
        </w:rPr>
        <w:t>МБОУ «СОШ №17 г. Новоалтайска»</w:t>
      </w:r>
      <w:r w:rsidRPr="00850D7E">
        <w:rPr>
          <w:rFonts w:eastAsia="Times New Roman"/>
          <w:sz w:val="24"/>
          <w:szCs w:val="24"/>
        </w:rPr>
        <w:t xml:space="preserve"> является обеспеченность педагогическими кадрами и соответствие профессионального уровня педагогических работников квалификационным характеристикам.</w:t>
      </w:r>
      <w:r w:rsidR="001F254A" w:rsidRPr="00850D7E">
        <w:rPr>
          <w:rFonts w:eastAsia="Times New Roman"/>
          <w:sz w:val="24"/>
          <w:szCs w:val="24"/>
        </w:rPr>
        <w:t xml:space="preserve"> </w:t>
      </w:r>
    </w:p>
    <w:p w14:paraId="6DB16858" w14:textId="043ECB40" w:rsidR="00A84362" w:rsidRPr="00850D7E" w:rsidRDefault="001F254A" w:rsidP="00D34B45">
      <w:pPr>
        <w:spacing w:line="237" w:lineRule="auto"/>
        <w:ind w:right="160" w:firstLine="426"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 xml:space="preserve">В </w:t>
      </w:r>
      <w:r w:rsidR="00B12373" w:rsidRPr="00850D7E">
        <w:rPr>
          <w:rFonts w:eastAsia="Times New Roman"/>
          <w:sz w:val="24"/>
          <w:szCs w:val="24"/>
        </w:rPr>
        <w:t>2022</w:t>
      </w:r>
      <w:r w:rsidR="00F778DD" w:rsidRPr="00850D7E">
        <w:rPr>
          <w:rFonts w:eastAsia="Times New Roman"/>
          <w:sz w:val="24"/>
          <w:szCs w:val="24"/>
        </w:rPr>
        <w:t xml:space="preserve"> году педагог</w:t>
      </w:r>
      <w:r w:rsidR="00B12373" w:rsidRPr="00850D7E">
        <w:rPr>
          <w:rFonts w:eastAsia="Times New Roman"/>
          <w:sz w:val="24"/>
          <w:szCs w:val="24"/>
        </w:rPr>
        <w:t>ический состав школы составил  31 человека (из них 2 педагога внешние совместители).</w:t>
      </w:r>
    </w:p>
    <w:p w14:paraId="2CA03A44" w14:textId="68AEC7A0" w:rsidR="005C2210" w:rsidRPr="00850D7E" w:rsidRDefault="00112BE4" w:rsidP="001F254A">
      <w:pPr>
        <w:tabs>
          <w:tab w:val="left" w:pos="520"/>
        </w:tabs>
        <w:ind w:left="520"/>
        <w:jc w:val="center"/>
        <w:rPr>
          <w:rFonts w:eastAsia="Times New Roman"/>
          <w:b/>
          <w:sz w:val="24"/>
          <w:szCs w:val="24"/>
        </w:rPr>
      </w:pPr>
      <w:r w:rsidRPr="00850D7E">
        <w:rPr>
          <w:rFonts w:eastAsia="Times New Roman"/>
          <w:b/>
          <w:sz w:val="24"/>
          <w:szCs w:val="24"/>
        </w:rPr>
        <w:t>Укомплектованность кадрами в 2022 году</w:t>
      </w:r>
    </w:p>
    <w:tbl>
      <w:tblPr>
        <w:tblStyle w:val="a4"/>
        <w:tblW w:w="10064" w:type="dxa"/>
        <w:tblInd w:w="-289" w:type="dxa"/>
        <w:tblLook w:val="04A0" w:firstRow="1" w:lastRow="0" w:firstColumn="1" w:lastColumn="0" w:noHBand="0" w:noVBand="1"/>
      </w:tblPr>
      <w:tblGrid>
        <w:gridCol w:w="3119"/>
        <w:gridCol w:w="2410"/>
        <w:gridCol w:w="1701"/>
        <w:gridCol w:w="1544"/>
        <w:gridCol w:w="1290"/>
      </w:tblGrid>
      <w:tr w:rsidR="00850D7E" w:rsidRPr="00850D7E" w14:paraId="04CC6B61" w14:textId="77777777" w:rsidTr="00D34B45">
        <w:tc>
          <w:tcPr>
            <w:tcW w:w="3119" w:type="dxa"/>
          </w:tcPr>
          <w:p w14:paraId="79DF7F1E" w14:textId="77777777" w:rsidR="00112BE4" w:rsidRPr="00850D7E" w:rsidRDefault="00112BE4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1C99A3" w14:textId="2850582C" w:rsidR="00112BE4" w:rsidRPr="00850D7E" w:rsidRDefault="00112BE4" w:rsidP="00112BE4">
            <w:pPr>
              <w:tabs>
                <w:tab w:val="left" w:pos="52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50D7E">
              <w:rPr>
                <w:rFonts w:eastAsia="Times New Roman"/>
                <w:b/>
                <w:sz w:val="24"/>
                <w:szCs w:val="24"/>
              </w:rPr>
              <w:t>Общая численность работников</w:t>
            </w:r>
          </w:p>
        </w:tc>
        <w:tc>
          <w:tcPr>
            <w:tcW w:w="1701" w:type="dxa"/>
          </w:tcPr>
          <w:p w14:paraId="7A3EBFE1" w14:textId="2D53494E" w:rsidR="00112BE4" w:rsidRPr="00850D7E" w:rsidRDefault="00112BE4" w:rsidP="00112BE4">
            <w:pPr>
              <w:tabs>
                <w:tab w:val="left" w:pos="52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50D7E">
              <w:rPr>
                <w:rFonts w:eastAsia="Times New Roman"/>
                <w:b/>
                <w:sz w:val="24"/>
                <w:szCs w:val="24"/>
              </w:rPr>
              <w:t>Из них женщин</w:t>
            </w:r>
          </w:p>
        </w:tc>
        <w:tc>
          <w:tcPr>
            <w:tcW w:w="1544" w:type="dxa"/>
          </w:tcPr>
          <w:p w14:paraId="54540762" w14:textId="6F300D73" w:rsidR="00112BE4" w:rsidRPr="00850D7E" w:rsidRDefault="00112BE4" w:rsidP="00112BE4">
            <w:pPr>
              <w:tabs>
                <w:tab w:val="left" w:pos="52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50D7E">
              <w:rPr>
                <w:rFonts w:eastAsia="Times New Roman"/>
                <w:b/>
                <w:sz w:val="24"/>
                <w:szCs w:val="24"/>
              </w:rPr>
              <w:t>Неполная занятость</w:t>
            </w:r>
          </w:p>
        </w:tc>
        <w:tc>
          <w:tcPr>
            <w:tcW w:w="1290" w:type="dxa"/>
          </w:tcPr>
          <w:p w14:paraId="36AC2321" w14:textId="2180E5FF" w:rsidR="00112BE4" w:rsidRPr="00850D7E" w:rsidRDefault="00112BE4" w:rsidP="00112BE4">
            <w:pPr>
              <w:tabs>
                <w:tab w:val="left" w:pos="52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50D7E">
              <w:rPr>
                <w:rFonts w:eastAsia="Times New Roman"/>
                <w:b/>
                <w:sz w:val="24"/>
                <w:szCs w:val="24"/>
              </w:rPr>
              <w:t>Полная занятость</w:t>
            </w:r>
          </w:p>
        </w:tc>
      </w:tr>
      <w:tr w:rsidR="00850D7E" w:rsidRPr="00850D7E" w14:paraId="3D5276C6" w14:textId="77777777" w:rsidTr="00D34B45">
        <w:tc>
          <w:tcPr>
            <w:tcW w:w="3119" w:type="dxa"/>
          </w:tcPr>
          <w:p w14:paraId="3140192B" w14:textId="2B90D5EC" w:rsidR="00112BE4" w:rsidRPr="00850D7E" w:rsidRDefault="00112BE4" w:rsidP="001F254A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Всего работников</w:t>
            </w:r>
            <w:r w:rsidR="005C2210" w:rsidRPr="00850D7E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14:paraId="0312518E" w14:textId="60375AAF" w:rsidR="00112BE4" w:rsidRPr="00850D7E" w:rsidRDefault="00112BE4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70CF5A46" w14:textId="469EDDD7" w:rsidR="00112BE4" w:rsidRPr="00850D7E" w:rsidRDefault="00112BE4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544" w:type="dxa"/>
          </w:tcPr>
          <w:p w14:paraId="5DC71748" w14:textId="57B15B05" w:rsidR="00112BE4" w:rsidRPr="00850D7E" w:rsidRDefault="00112BE4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14:paraId="39D50CA2" w14:textId="49FDA775" w:rsidR="00112BE4" w:rsidRPr="00850D7E" w:rsidRDefault="00112BE4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43</w:t>
            </w:r>
          </w:p>
        </w:tc>
      </w:tr>
      <w:tr w:rsidR="00850D7E" w:rsidRPr="00850D7E" w14:paraId="06BEB955" w14:textId="77777777" w:rsidTr="00D34B45">
        <w:tc>
          <w:tcPr>
            <w:tcW w:w="3119" w:type="dxa"/>
          </w:tcPr>
          <w:p w14:paraId="1FA34E31" w14:textId="5EBDAFC0" w:rsidR="00112BE4" w:rsidRPr="00850D7E" w:rsidRDefault="00D34B45" w:rsidP="001F254A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в</w:t>
            </w:r>
            <w:r w:rsidR="00112BE4" w:rsidRPr="00850D7E">
              <w:rPr>
                <w:rFonts w:eastAsia="Times New Roman"/>
                <w:sz w:val="24"/>
                <w:szCs w:val="24"/>
              </w:rPr>
              <w:t xml:space="preserve"> том числе: руководящие работники</w:t>
            </w:r>
          </w:p>
        </w:tc>
        <w:tc>
          <w:tcPr>
            <w:tcW w:w="2410" w:type="dxa"/>
          </w:tcPr>
          <w:p w14:paraId="56FB737C" w14:textId="1B352BFC" w:rsidR="00112BE4" w:rsidRPr="00850D7E" w:rsidRDefault="00112BE4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78A330B" w14:textId="61E535CA" w:rsidR="00112BE4" w:rsidRPr="00850D7E" w:rsidRDefault="00112BE4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14:paraId="5BD4DC0D" w14:textId="75F98170" w:rsidR="00112BE4" w:rsidRPr="00850D7E" w:rsidRDefault="005C2210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14:paraId="100ABB43" w14:textId="314D7F05" w:rsidR="00112BE4" w:rsidRPr="00850D7E" w:rsidRDefault="00112BE4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50D7E" w:rsidRPr="00850D7E" w14:paraId="03552B9F" w14:textId="77777777" w:rsidTr="00D34B45">
        <w:tc>
          <w:tcPr>
            <w:tcW w:w="3119" w:type="dxa"/>
          </w:tcPr>
          <w:p w14:paraId="57FDC2BD" w14:textId="4A8A38C6" w:rsidR="005C2210" w:rsidRPr="00850D7E" w:rsidRDefault="00D34B45" w:rsidP="001F254A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п</w:t>
            </w:r>
            <w:r w:rsidR="005C2210" w:rsidRPr="00850D7E">
              <w:rPr>
                <w:rFonts w:eastAsia="Times New Roman"/>
                <w:sz w:val="24"/>
                <w:szCs w:val="24"/>
              </w:rPr>
              <w:t>едагогические работники:</w:t>
            </w:r>
          </w:p>
        </w:tc>
        <w:tc>
          <w:tcPr>
            <w:tcW w:w="2410" w:type="dxa"/>
          </w:tcPr>
          <w:p w14:paraId="3D24B3FD" w14:textId="55D786E8" w:rsidR="005C2210" w:rsidRPr="00850D7E" w:rsidRDefault="005C2210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4419B6E5" w14:textId="485F430E" w:rsidR="005C2210" w:rsidRPr="00850D7E" w:rsidRDefault="005C2210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544" w:type="dxa"/>
          </w:tcPr>
          <w:p w14:paraId="298A3BB2" w14:textId="7FE7A882" w:rsidR="005C2210" w:rsidRPr="00850D7E" w:rsidRDefault="005C2210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14:paraId="3720E099" w14:textId="3E564141" w:rsidR="005C2210" w:rsidRPr="00850D7E" w:rsidRDefault="005C2210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28</w:t>
            </w:r>
          </w:p>
        </w:tc>
      </w:tr>
      <w:tr w:rsidR="00850D7E" w:rsidRPr="00850D7E" w14:paraId="5FFA1273" w14:textId="77777777" w:rsidTr="00D34B45">
        <w:tc>
          <w:tcPr>
            <w:tcW w:w="3119" w:type="dxa"/>
          </w:tcPr>
          <w:p w14:paraId="5298A71A" w14:textId="262B6EF3" w:rsidR="00112BE4" w:rsidRPr="00850D7E" w:rsidRDefault="00D34B45" w:rsidP="001F254A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в</w:t>
            </w:r>
            <w:r w:rsidR="00112BE4" w:rsidRPr="00850D7E">
              <w:rPr>
                <w:rFonts w:eastAsia="Times New Roman"/>
                <w:sz w:val="24"/>
                <w:szCs w:val="24"/>
              </w:rPr>
              <w:t xml:space="preserve"> том числе:</w:t>
            </w:r>
          </w:p>
          <w:p w14:paraId="5DD8AA00" w14:textId="454F5FCB" w:rsidR="00112BE4" w:rsidRPr="00850D7E" w:rsidRDefault="00112BE4" w:rsidP="001F254A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2410" w:type="dxa"/>
          </w:tcPr>
          <w:p w14:paraId="5BFE9DB6" w14:textId="099C4296" w:rsidR="00112BE4" w:rsidRPr="00850D7E" w:rsidRDefault="005C2210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51F5358B" w14:textId="671C215B" w:rsidR="00112BE4" w:rsidRPr="00850D7E" w:rsidRDefault="005C2210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544" w:type="dxa"/>
          </w:tcPr>
          <w:p w14:paraId="4713FAF3" w14:textId="7538891F" w:rsidR="00112BE4" w:rsidRPr="00850D7E" w:rsidRDefault="005C2210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14:paraId="648F13DE" w14:textId="0E122E63" w:rsidR="00112BE4" w:rsidRPr="00850D7E" w:rsidRDefault="005C2210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26</w:t>
            </w:r>
          </w:p>
        </w:tc>
      </w:tr>
      <w:tr w:rsidR="00850D7E" w:rsidRPr="00850D7E" w14:paraId="52A9FC2C" w14:textId="77777777" w:rsidTr="00D34B45">
        <w:tc>
          <w:tcPr>
            <w:tcW w:w="3119" w:type="dxa"/>
          </w:tcPr>
          <w:p w14:paraId="17A2A7B6" w14:textId="64B215D7" w:rsidR="00112BE4" w:rsidRPr="00850D7E" w:rsidRDefault="00D34B45" w:rsidP="001F254A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п</w:t>
            </w:r>
            <w:r w:rsidR="00112BE4" w:rsidRPr="00850D7E">
              <w:rPr>
                <w:rFonts w:eastAsia="Times New Roman"/>
                <w:sz w:val="24"/>
                <w:szCs w:val="24"/>
              </w:rPr>
              <w:t>едагог- психолог</w:t>
            </w:r>
          </w:p>
        </w:tc>
        <w:tc>
          <w:tcPr>
            <w:tcW w:w="2410" w:type="dxa"/>
          </w:tcPr>
          <w:p w14:paraId="5608B41A" w14:textId="4AB32771" w:rsidR="00112BE4" w:rsidRPr="00850D7E" w:rsidRDefault="005C2210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6F2321F" w14:textId="3D389206" w:rsidR="00112BE4" w:rsidRPr="00850D7E" w:rsidRDefault="005C2210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14:paraId="34799F96" w14:textId="14F15AE2" w:rsidR="00112BE4" w:rsidRPr="00850D7E" w:rsidRDefault="005C2210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14:paraId="38EC0C8B" w14:textId="6A8A4249" w:rsidR="00112BE4" w:rsidRPr="00850D7E" w:rsidRDefault="005C2210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50D7E" w:rsidRPr="00850D7E" w14:paraId="05C6DEFC" w14:textId="77777777" w:rsidTr="00D34B45">
        <w:tc>
          <w:tcPr>
            <w:tcW w:w="3119" w:type="dxa"/>
          </w:tcPr>
          <w:p w14:paraId="342B5D33" w14:textId="5F63FFD8" w:rsidR="00112BE4" w:rsidRPr="00850D7E" w:rsidRDefault="00D34B45" w:rsidP="001F254A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п</w:t>
            </w:r>
            <w:r w:rsidR="00112BE4" w:rsidRPr="00850D7E">
              <w:rPr>
                <w:rFonts w:eastAsia="Times New Roman"/>
                <w:sz w:val="24"/>
                <w:szCs w:val="24"/>
              </w:rPr>
              <w:t>едагог доп</w:t>
            </w:r>
            <w:r w:rsidR="001F254A" w:rsidRPr="00850D7E">
              <w:rPr>
                <w:rFonts w:eastAsia="Times New Roman"/>
                <w:sz w:val="24"/>
                <w:szCs w:val="24"/>
              </w:rPr>
              <w:t xml:space="preserve">олнительного </w:t>
            </w:r>
            <w:r w:rsidR="00112BE4" w:rsidRPr="00850D7E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2410" w:type="dxa"/>
          </w:tcPr>
          <w:p w14:paraId="7EA34A5C" w14:textId="55FD07AB" w:rsidR="00112BE4" w:rsidRPr="00850D7E" w:rsidRDefault="005C2210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968ADA5" w14:textId="3E46D496" w:rsidR="00112BE4" w:rsidRPr="00850D7E" w:rsidRDefault="005C2210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14:paraId="1FDA8775" w14:textId="0A3843E1" w:rsidR="00112BE4" w:rsidRPr="00850D7E" w:rsidRDefault="005C2210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14:paraId="1D8B584A" w14:textId="551DDECF" w:rsidR="00112BE4" w:rsidRPr="00850D7E" w:rsidRDefault="005C2210" w:rsidP="00112BE4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14:paraId="49FCEF08" w14:textId="77777777" w:rsidR="00A84362" w:rsidRPr="00850D7E" w:rsidRDefault="00A84362">
      <w:pPr>
        <w:spacing w:line="5" w:lineRule="exact"/>
        <w:rPr>
          <w:sz w:val="20"/>
          <w:szCs w:val="20"/>
        </w:rPr>
      </w:pPr>
    </w:p>
    <w:p w14:paraId="6B975C21" w14:textId="2E3F6E4E" w:rsidR="00A84362" w:rsidRPr="00850D7E" w:rsidRDefault="005C2210" w:rsidP="00D34B45">
      <w:pPr>
        <w:ind w:firstLine="284"/>
        <w:rPr>
          <w:sz w:val="20"/>
          <w:szCs w:val="20"/>
        </w:rPr>
      </w:pPr>
      <w:r w:rsidRPr="00850D7E">
        <w:rPr>
          <w:rFonts w:eastAsia="Times New Roman"/>
          <w:sz w:val="24"/>
          <w:szCs w:val="24"/>
        </w:rPr>
        <w:t xml:space="preserve">Школа укомплектована кадрами </w:t>
      </w:r>
      <w:r w:rsidR="00F778DD" w:rsidRPr="00850D7E">
        <w:rPr>
          <w:rFonts w:eastAsia="Times New Roman"/>
          <w:sz w:val="24"/>
          <w:szCs w:val="24"/>
        </w:rPr>
        <w:t>на 100%.</w:t>
      </w:r>
    </w:p>
    <w:p w14:paraId="28B6543A" w14:textId="77777777" w:rsidR="00A84362" w:rsidRPr="00850D7E" w:rsidRDefault="00A84362" w:rsidP="00D34B45">
      <w:pPr>
        <w:spacing w:line="12" w:lineRule="exact"/>
        <w:ind w:firstLine="284"/>
        <w:rPr>
          <w:sz w:val="20"/>
          <w:szCs w:val="20"/>
        </w:rPr>
      </w:pPr>
    </w:p>
    <w:p w14:paraId="75CA00D2" w14:textId="0CDA4546" w:rsidR="00A84362" w:rsidRPr="00850D7E" w:rsidRDefault="005C2210" w:rsidP="00D34B45">
      <w:pPr>
        <w:spacing w:line="236" w:lineRule="auto"/>
        <w:ind w:right="140" w:firstLine="284"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Педагоги образовательной организации</w:t>
      </w:r>
      <w:r w:rsidR="00F778DD" w:rsidRPr="00850D7E">
        <w:rPr>
          <w:rFonts w:eastAsia="Times New Roman"/>
          <w:sz w:val="24"/>
          <w:szCs w:val="24"/>
        </w:rPr>
        <w:t xml:space="preserve"> систематически проходят повышение квалификации через очные, очно-заочные, дистанционные курсы, участие в вебинарах, самообразование, посещение семинаров, уроков и воспитательских занятий, повышают свой профессиональный уровень.</w:t>
      </w:r>
    </w:p>
    <w:p w14:paraId="3DC2E85C" w14:textId="6DD26486" w:rsidR="00EE5416" w:rsidRPr="00850D7E" w:rsidRDefault="00EE5416" w:rsidP="00EE5416">
      <w:pPr>
        <w:spacing w:line="236" w:lineRule="auto"/>
        <w:ind w:left="20" w:right="140" w:firstLine="281"/>
        <w:jc w:val="center"/>
        <w:rPr>
          <w:rFonts w:eastAsia="Times New Roman"/>
          <w:b/>
          <w:sz w:val="24"/>
          <w:szCs w:val="24"/>
        </w:rPr>
      </w:pPr>
      <w:r w:rsidRPr="00850D7E">
        <w:rPr>
          <w:rFonts w:eastAsia="Times New Roman"/>
          <w:b/>
          <w:sz w:val="24"/>
          <w:szCs w:val="24"/>
        </w:rPr>
        <w:t>Общие сведения о кадрах</w:t>
      </w:r>
    </w:p>
    <w:p w14:paraId="5AA686DA" w14:textId="77777777" w:rsidR="00217CE7" w:rsidRPr="00850D7E" w:rsidRDefault="00217CE7" w:rsidP="00EE5416">
      <w:pPr>
        <w:spacing w:line="236" w:lineRule="auto"/>
        <w:ind w:left="20" w:right="140" w:firstLine="281"/>
        <w:jc w:val="center"/>
        <w:rPr>
          <w:rFonts w:eastAsia="Times New Roman"/>
          <w:b/>
          <w:sz w:val="24"/>
          <w:szCs w:val="24"/>
        </w:rPr>
      </w:pPr>
    </w:p>
    <w:p w14:paraId="3B6748F7" w14:textId="4A9BD073" w:rsidR="00EE5416" w:rsidRPr="00850D7E" w:rsidRDefault="005C2210" w:rsidP="00EE5416">
      <w:pPr>
        <w:spacing w:line="236" w:lineRule="auto"/>
        <w:ind w:left="20" w:right="140" w:firstLine="281"/>
        <w:jc w:val="center"/>
        <w:rPr>
          <w:rFonts w:eastAsia="Times New Roman"/>
          <w:b/>
          <w:sz w:val="24"/>
          <w:szCs w:val="24"/>
        </w:rPr>
      </w:pPr>
      <w:r w:rsidRPr="00850D7E">
        <w:rPr>
          <w:rFonts w:eastAsia="Times New Roman"/>
          <w:b/>
          <w:sz w:val="24"/>
          <w:szCs w:val="24"/>
        </w:rPr>
        <w:t>Уровень квалификации педагогических работников</w:t>
      </w:r>
    </w:p>
    <w:tbl>
      <w:tblPr>
        <w:tblStyle w:val="a4"/>
        <w:tblW w:w="10064" w:type="dxa"/>
        <w:tblInd w:w="-289" w:type="dxa"/>
        <w:tblLook w:val="04A0" w:firstRow="1" w:lastRow="0" w:firstColumn="1" w:lastColumn="0" w:noHBand="0" w:noVBand="1"/>
      </w:tblPr>
      <w:tblGrid>
        <w:gridCol w:w="2799"/>
        <w:gridCol w:w="1842"/>
        <w:gridCol w:w="1878"/>
        <w:gridCol w:w="1711"/>
        <w:gridCol w:w="1834"/>
      </w:tblGrid>
      <w:tr w:rsidR="00850D7E" w:rsidRPr="00850D7E" w14:paraId="590CD7C6" w14:textId="77777777" w:rsidTr="00D34B45">
        <w:tc>
          <w:tcPr>
            <w:tcW w:w="2799" w:type="dxa"/>
          </w:tcPr>
          <w:p w14:paraId="43F86B8A" w14:textId="77777777" w:rsidR="005C2210" w:rsidRPr="00850D7E" w:rsidRDefault="005C2210" w:rsidP="00D74C9C">
            <w:pPr>
              <w:tabs>
                <w:tab w:val="left" w:pos="52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41C559" w14:textId="3C9161E0" w:rsidR="005C2210" w:rsidRPr="00850D7E" w:rsidRDefault="005C2210" w:rsidP="00D74C9C">
            <w:pPr>
              <w:tabs>
                <w:tab w:val="left" w:pos="52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50D7E">
              <w:rPr>
                <w:rFonts w:eastAsia="Times New Roman"/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1878" w:type="dxa"/>
          </w:tcPr>
          <w:p w14:paraId="2C42603B" w14:textId="37539633" w:rsidR="005C2210" w:rsidRPr="00850D7E" w:rsidRDefault="00D34B45" w:rsidP="00D74C9C">
            <w:pPr>
              <w:tabs>
                <w:tab w:val="left" w:pos="52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50D7E">
              <w:rPr>
                <w:rFonts w:eastAsia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11" w:type="dxa"/>
          </w:tcPr>
          <w:p w14:paraId="09727BC6" w14:textId="2F7E7368" w:rsidR="005C2210" w:rsidRPr="00850D7E" w:rsidRDefault="005C2210" w:rsidP="00D74C9C">
            <w:pPr>
              <w:tabs>
                <w:tab w:val="left" w:pos="52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50D7E">
              <w:rPr>
                <w:rFonts w:eastAsia="Times New Roman"/>
                <w:b/>
                <w:sz w:val="24"/>
                <w:szCs w:val="24"/>
              </w:rPr>
              <w:t xml:space="preserve">Первая </w:t>
            </w:r>
          </w:p>
        </w:tc>
        <w:tc>
          <w:tcPr>
            <w:tcW w:w="1834" w:type="dxa"/>
          </w:tcPr>
          <w:p w14:paraId="08030139" w14:textId="1B0BF283" w:rsidR="005C2210" w:rsidRPr="00850D7E" w:rsidRDefault="005C2210" w:rsidP="00D74C9C">
            <w:pPr>
              <w:tabs>
                <w:tab w:val="left" w:pos="52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50D7E">
              <w:rPr>
                <w:rFonts w:eastAsia="Times New Roman"/>
                <w:b/>
                <w:sz w:val="24"/>
                <w:szCs w:val="24"/>
              </w:rPr>
              <w:t>Высшая</w:t>
            </w:r>
          </w:p>
        </w:tc>
      </w:tr>
      <w:tr w:rsidR="00850D7E" w:rsidRPr="00850D7E" w14:paraId="493CB1A7" w14:textId="77777777" w:rsidTr="00D34B45">
        <w:tc>
          <w:tcPr>
            <w:tcW w:w="2799" w:type="dxa"/>
          </w:tcPr>
          <w:p w14:paraId="509A49F0" w14:textId="1455189A" w:rsidR="00D34B45" w:rsidRPr="00850D7E" w:rsidRDefault="00D34B45" w:rsidP="00D34B45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1842" w:type="dxa"/>
          </w:tcPr>
          <w:p w14:paraId="586C9E45" w14:textId="1F9D9574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14:paraId="4A136756" w14:textId="00C31E43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14:paraId="65701E57" w14:textId="7B7B3DE2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14:paraId="1948D01E" w14:textId="4201F087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850D7E" w:rsidRPr="00850D7E" w14:paraId="7BFDF304" w14:textId="77777777" w:rsidTr="00D34B45">
        <w:tc>
          <w:tcPr>
            <w:tcW w:w="2799" w:type="dxa"/>
          </w:tcPr>
          <w:p w14:paraId="38781CE0" w14:textId="4FD79BCF" w:rsidR="00D34B45" w:rsidRPr="00850D7E" w:rsidRDefault="00D34B45" w:rsidP="00D34B45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педагогические работники:</w:t>
            </w:r>
          </w:p>
        </w:tc>
        <w:tc>
          <w:tcPr>
            <w:tcW w:w="1842" w:type="dxa"/>
          </w:tcPr>
          <w:p w14:paraId="65A6E886" w14:textId="67D306F5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14:paraId="72F8829B" w14:textId="247AD5D0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14:paraId="42B76E38" w14:textId="20C95BE7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</w:tcPr>
          <w:p w14:paraId="120C2234" w14:textId="4F7F72FF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850D7E" w:rsidRPr="00850D7E" w14:paraId="2909525A" w14:textId="77777777" w:rsidTr="00D34B45">
        <w:tc>
          <w:tcPr>
            <w:tcW w:w="2799" w:type="dxa"/>
          </w:tcPr>
          <w:p w14:paraId="7F124FD6" w14:textId="77777777" w:rsidR="00D34B45" w:rsidRPr="00850D7E" w:rsidRDefault="00D34B45" w:rsidP="00D34B45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в том числе:</w:t>
            </w:r>
          </w:p>
          <w:p w14:paraId="13E2C975" w14:textId="7C8DC7F0" w:rsidR="00D34B45" w:rsidRPr="00850D7E" w:rsidRDefault="00D34B45" w:rsidP="00D34B45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14:paraId="7F262B4A" w14:textId="6873DBFA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</w:tcPr>
          <w:p w14:paraId="7E5758BA" w14:textId="7654C2DF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14:paraId="77F3E5DB" w14:textId="34219DE0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</w:tcPr>
          <w:p w14:paraId="62C6005D" w14:textId="22D8D9E3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850D7E" w:rsidRPr="00850D7E" w14:paraId="7124FC87" w14:textId="77777777" w:rsidTr="00D34B45">
        <w:tc>
          <w:tcPr>
            <w:tcW w:w="2799" w:type="dxa"/>
          </w:tcPr>
          <w:p w14:paraId="65A904CF" w14:textId="311C4474" w:rsidR="00D34B45" w:rsidRPr="00850D7E" w:rsidRDefault="00D34B45" w:rsidP="00D34B45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842" w:type="dxa"/>
          </w:tcPr>
          <w:p w14:paraId="1D3F03C2" w14:textId="187D8206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14:paraId="202A694B" w14:textId="17694523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14:paraId="161631E6" w14:textId="4B3FCC5F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6C84FB40" w14:textId="742BB15A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50D7E" w:rsidRPr="00850D7E" w14:paraId="2468DAEB" w14:textId="77777777" w:rsidTr="00D34B45">
        <w:tc>
          <w:tcPr>
            <w:tcW w:w="2799" w:type="dxa"/>
          </w:tcPr>
          <w:p w14:paraId="32F8AC59" w14:textId="1C43D720" w:rsidR="00D34B45" w:rsidRPr="00850D7E" w:rsidRDefault="00D34B45" w:rsidP="00D34B45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2" w:type="dxa"/>
          </w:tcPr>
          <w:p w14:paraId="6A14D738" w14:textId="2FE9574B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14:paraId="08F89BFD" w14:textId="3C8E0883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14:paraId="44850197" w14:textId="699029F5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3D9ADF0A" w14:textId="4ED99754" w:rsidR="00D34B45" w:rsidRPr="00850D7E" w:rsidRDefault="00D34B45" w:rsidP="00D34B45">
            <w:pPr>
              <w:tabs>
                <w:tab w:val="left" w:pos="5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50D7E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14:paraId="118B100B" w14:textId="77777777" w:rsidR="00A84362" w:rsidRPr="00850D7E" w:rsidRDefault="00A84362">
      <w:pPr>
        <w:spacing w:line="2" w:lineRule="exact"/>
        <w:rPr>
          <w:sz w:val="20"/>
          <w:szCs w:val="20"/>
        </w:rPr>
      </w:pPr>
    </w:p>
    <w:p w14:paraId="2D55671E" w14:textId="77777777" w:rsidR="00D34B45" w:rsidRPr="00850D7E" w:rsidRDefault="00F778DD" w:rsidP="00D34B45">
      <w:pPr>
        <w:spacing w:line="234" w:lineRule="auto"/>
        <w:ind w:right="-2" w:firstLine="426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 xml:space="preserve">Вывод: доля педагогов, аттестованных по </w:t>
      </w:r>
      <w:r w:rsidR="00217CE7" w:rsidRPr="00850D7E">
        <w:rPr>
          <w:rFonts w:eastAsia="Times New Roman"/>
          <w:sz w:val="24"/>
          <w:szCs w:val="24"/>
        </w:rPr>
        <w:t>основной должности, составляет 7</w:t>
      </w:r>
      <w:r w:rsidR="008C2F8D" w:rsidRPr="00850D7E">
        <w:rPr>
          <w:rFonts w:eastAsia="Times New Roman"/>
          <w:sz w:val="24"/>
          <w:szCs w:val="24"/>
        </w:rPr>
        <w:t xml:space="preserve">9%. </w:t>
      </w:r>
    </w:p>
    <w:p w14:paraId="1EF33CF5" w14:textId="05AC7CBA" w:rsidR="00A84362" w:rsidRPr="00850D7E" w:rsidRDefault="008C2F8D" w:rsidP="00D34B45">
      <w:pPr>
        <w:spacing w:line="234" w:lineRule="auto"/>
        <w:ind w:right="-2"/>
        <w:rPr>
          <w:sz w:val="20"/>
          <w:szCs w:val="20"/>
        </w:rPr>
      </w:pPr>
      <w:r w:rsidRPr="00850D7E">
        <w:rPr>
          <w:rFonts w:eastAsia="Times New Roman"/>
          <w:sz w:val="24"/>
          <w:szCs w:val="24"/>
        </w:rPr>
        <w:t xml:space="preserve">Не аттестовано 6 </w:t>
      </w:r>
      <w:r w:rsidR="00F778DD" w:rsidRPr="00850D7E">
        <w:rPr>
          <w:rFonts w:eastAsia="Times New Roman"/>
          <w:sz w:val="24"/>
          <w:szCs w:val="24"/>
        </w:rPr>
        <w:t>вновь приб</w:t>
      </w:r>
      <w:r w:rsidRPr="00850D7E">
        <w:rPr>
          <w:rFonts w:eastAsia="Times New Roman"/>
          <w:sz w:val="24"/>
          <w:szCs w:val="24"/>
        </w:rPr>
        <w:t>ывших педагог</w:t>
      </w:r>
      <w:r w:rsidR="00D34B45" w:rsidRPr="00850D7E">
        <w:rPr>
          <w:rFonts w:eastAsia="Times New Roman"/>
          <w:sz w:val="24"/>
          <w:szCs w:val="24"/>
        </w:rPr>
        <w:t>ов</w:t>
      </w:r>
      <w:r w:rsidRPr="00850D7E">
        <w:rPr>
          <w:rFonts w:eastAsia="Times New Roman"/>
          <w:sz w:val="24"/>
          <w:szCs w:val="24"/>
        </w:rPr>
        <w:t>, что составляет 2</w:t>
      </w:r>
      <w:r w:rsidR="00F778DD" w:rsidRPr="00850D7E">
        <w:rPr>
          <w:rFonts w:eastAsia="Times New Roman"/>
          <w:sz w:val="24"/>
          <w:szCs w:val="24"/>
        </w:rPr>
        <w:t>1%.</w:t>
      </w:r>
    </w:p>
    <w:p w14:paraId="74763700" w14:textId="77777777" w:rsidR="00A84362" w:rsidRPr="00850D7E" w:rsidRDefault="00A84362" w:rsidP="00D34B45">
      <w:pPr>
        <w:spacing w:line="2" w:lineRule="exact"/>
        <w:ind w:right="-2" w:firstLine="426"/>
        <w:rPr>
          <w:sz w:val="20"/>
          <w:szCs w:val="20"/>
        </w:rPr>
      </w:pPr>
    </w:p>
    <w:p w14:paraId="7628FD72" w14:textId="7801BA4A" w:rsidR="00A84362" w:rsidRPr="00850D7E" w:rsidRDefault="00F778DD" w:rsidP="00D34B45">
      <w:pPr>
        <w:ind w:right="-2" w:firstLine="426"/>
        <w:rPr>
          <w:sz w:val="20"/>
          <w:szCs w:val="20"/>
        </w:rPr>
      </w:pPr>
      <w:r w:rsidRPr="00850D7E">
        <w:rPr>
          <w:rFonts w:eastAsia="Times New Roman"/>
          <w:sz w:val="24"/>
          <w:szCs w:val="24"/>
        </w:rPr>
        <w:t>Доля педагогов, имеющих высшее профессион</w:t>
      </w:r>
      <w:r w:rsidR="008C2F8D" w:rsidRPr="00850D7E">
        <w:rPr>
          <w:rFonts w:eastAsia="Times New Roman"/>
          <w:sz w:val="24"/>
          <w:szCs w:val="24"/>
        </w:rPr>
        <w:t>альное образование составляет 90</w:t>
      </w:r>
      <w:r w:rsidRPr="00850D7E">
        <w:rPr>
          <w:rFonts w:eastAsia="Times New Roman"/>
          <w:sz w:val="24"/>
          <w:szCs w:val="24"/>
        </w:rPr>
        <w:t>%.</w:t>
      </w:r>
      <w:r w:rsidR="008C2F8D" w:rsidRPr="00850D7E">
        <w:rPr>
          <w:rFonts w:eastAsia="Times New Roman"/>
          <w:sz w:val="24"/>
          <w:szCs w:val="24"/>
        </w:rPr>
        <w:t xml:space="preserve"> (25 педагогов)</w:t>
      </w:r>
    </w:p>
    <w:p w14:paraId="1D9007C3" w14:textId="77777777" w:rsidR="00A84362" w:rsidRPr="00850D7E" w:rsidRDefault="00A84362" w:rsidP="00D34B45">
      <w:pPr>
        <w:spacing w:line="12" w:lineRule="exact"/>
        <w:ind w:right="-2" w:firstLine="426"/>
        <w:rPr>
          <w:sz w:val="20"/>
          <w:szCs w:val="20"/>
        </w:rPr>
      </w:pPr>
    </w:p>
    <w:p w14:paraId="3986755E" w14:textId="12B8FD26" w:rsidR="00A84362" w:rsidRPr="00850D7E" w:rsidRDefault="008C2F8D" w:rsidP="005D5AF0">
      <w:pPr>
        <w:numPr>
          <w:ilvl w:val="0"/>
          <w:numId w:val="5"/>
        </w:numPr>
        <w:tabs>
          <w:tab w:val="left" w:pos="693"/>
        </w:tabs>
        <w:spacing w:line="234" w:lineRule="auto"/>
        <w:ind w:right="-2" w:firstLine="426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2022</w:t>
      </w:r>
      <w:r w:rsidR="00F778DD" w:rsidRPr="00850D7E">
        <w:rPr>
          <w:rFonts w:eastAsia="Times New Roman"/>
          <w:sz w:val="24"/>
          <w:szCs w:val="24"/>
        </w:rPr>
        <w:t xml:space="preserve"> году доля педагогов, прошедших курсы повышения квалификации, составила 100%, чт</w:t>
      </w:r>
      <w:r w:rsidRPr="00850D7E">
        <w:rPr>
          <w:rFonts w:eastAsia="Times New Roman"/>
          <w:sz w:val="24"/>
          <w:szCs w:val="24"/>
        </w:rPr>
        <w:t xml:space="preserve">о выше на 3% по сравнению с 2021 </w:t>
      </w:r>
      <w:r w:rsidR="00F778DD" w:rsidRPr="00850D7E">
        <w:rPr>
          <w:rFonts w:eastAsia="Times New Roman"/>
          <w:sz w:val="24"/>
          <w:szCs w:val="24"/>
        </w:rPr>
        <w:t>г.</w:t>
      </w:r>
    </w:p>
    <w:p w14:paraId="76517375" w14:textId="77777777" w:rsidR="00A84362" w:rsidRDefault="00A84362">
      <w:pPr>
        <w:spacing w:line="13" w:lineRule="exact"/>
        <w:rPr>
          <w:rFonts w:eastAsia="Times New Roman"/>
          <w:sz w:val="24"/>
          <w:szCs w:val="24"/>
        </w:rPr>
      </w:pPr>
    </w:p>
    <w:p w14:paraId="5107B2FC" w14:textId="77777777" w:rsidR="00A84362" w:rsidRDefault="00A84362">
      <w:pPr>
        <w:spacing w:line="7" w:lineRule="exact"/>
        <w:rPr>
          <w:sz w:val="20"/>
          <w:szCs w:val="20"/>
        </w:rPr>
      </w:pPr>
    </w:p>
    <w:p w14:paraId="74D786CA" w14:textId="77777777" w:rsidR="008C2F8D" w:rsidRDefault="008C2F8D">
      <w:pPr>
        <w:ind w:left="3220"/>
        <w:rPr>
          <w:rFonts w:eastAsia="Times New Roman"/>
          <w:b/>
          <w:bCs/>
          <w:color w:val="FF0000"/>
          <w:sz w:val="24"/>
          <w:szCs w:val="24"/>
        </w:rPr>
      </w:pPr>
    </w:p>
    <w:p w14:paraId="2F6A4F1B" w14:textId="6419E88A" w:rsidR="00A84362" w:rsidRPr="00EA5924" w:rsidRDefault="00E9056D">
      <w:pPr>
        <w:ind w:left="3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F778DD" w:rsidRPr="00EA5924">
        <w:rPr>
          <w:rFonts w:eastAsia="Times New Roman"/>
          <w:b/>
          <w:bCs/>
          <w:sz w:val="24"/>
          <w:szCs w:val="24"/>
        </w:rPr>
        <w:t>. Учебно-методическое обеспечение</w:t>
      </w:r>
      <w:r w:rsidR="00EE5416" w:rsidRPr="00EA5924">
        <w:rPr>
          <w:rFonts w:eastAsia="Times New Roman"/>
          <w:b/>
          <w:bCs/>
          <w:sz w:val="24"/>
          <w:szCs w:val="24"/>
        </w:rPr>
        <w:t xml:space="preserve"> </w:t>
      </w:r>
    </w:p>
    <w:p w14:paraId="18656F80" w14:textId="77777777" w:rsidR="00850D7E" w:rsidRPr="00850D7E" w:rsidRDefault="00850D7E" w:rsidP="00850D7E">
      <w:pPr>
        <w:spacing w:line="235" w:lineRule="auto"/>
        <w:ind w:right="14" w:firstLine="708"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 xml:space="preserve">Методическая работа в школе организована как целостная система, направленная на реализацию целей и задач Программы развития муниципального бюджетного </w:t>
      </w:r>
      <w:r w:rsidRPr="00850D7E">
        <w:rPr>
          <w:rFonts w:eastAsia="Times New Roman"/>
          <w:sz w:val="24"/>
          <w:szCs w:val="24"/>
        </w:rPr>
        <w:lastRenderedPageBreak/>
        <w:t>общеобразовательного учреждения «Средняя общеобразовательная школа № 17 города Новоалтайска Алтайского края».</w:t>
      </w:r>
    </w:p>
    <w:p w14:paraId="06734A7C" w14:textId="77777777" w:rsidR="00850D7E" w:rsidRPr="00850D7E" w:rsidRDefault="00850D7E" w:rsidP="00850D7E">
      <w:pPr>
        <w:spacing w:line="235" w:lineRule="auto"/>
        <w:ind w:right="14"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ab/>
        <w:t xml:space="preserve">Структура управления методической, инновационной работы в образовательном учреждении: Методический совет, директор, заместители директора по УВР, ВР, руководители методических объединений.  </w:t>
      </w:r>
    </w:p>
    <w:p w14:paraId="0FFD2761" w14:textId="77777777" w:rsidR="00850D7E" w:rsidRPr="00850D7E" w:rsidRDefault="00850D7E" w:rsidP="00850D7E">
      <w:pPr>
        <w:ind w:right="14" w:firstLine="708"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 xml:space="preserve">Деятельность Методического совета регламентирована Положением о методическом советете школы. Планирование работы Методического совета строится через планирование отдельных его заседаний. В конце учебного года проводится оценка работы методической работы школы за прошедший год и подводятся итоги курсовой системы повышения квалификации педагогов школы.  </w:t>
      </w:r>
    </w:p>
    <w:p w14:paraId="7DDC6DC8" w14:textId="77777777" w:rsidR="00850D7E" w:rsidRPr="00850D7E" w:rsidRDefault="00850D7E" w:rsidP="00850D7E">
      <w:pPr>
        <w:ind w:right="14"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В школе действуют следующие методические объединения учителей:</w:t>
      </w:r>
    </w:p>
    <w:p w14:paraId="0C6C7EAE" w14:textId="77777777" w:rsidR="00850D7E" w:rsidRPr="00850D7E" w:rsidRDefault="00850D7E" w:rsidP="00850D7E">
      <w:pPr>
        <w:ind w:left="851" w:right="14" w:hanging="284"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1.</w:t>
      </w:r>
      <w:r w:rsidRPr="00850D7E">
        <w:rPr>
          <w:rFonts w:eastAsia="Times New Roman"/>
          <w:sz w:val="24"/>
          <w:szCs w:val="24"/>
        </w:rPr>
        <w:tab/>
        <w:t>МО учителей гуманитарного цикла – руководитель Анцупова И.П.</w:t>
      </w:r>
    </w:p>
    <w:p w14:paraId="394497C7" w14:textId="77777777" w:rsidR="00850D7E" w:rsidRPr="00850D7E" w:rsidRDefault="00850D7E" w:rsidP="00850D7E">
      <w:pPr>
        <w:ind w:left="851" w:right="14" w:hanging="284"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2.</w:t>
      </w:r>
      <w:r w:rsidRPr="00850D7E">
        <w:rPr>
          <w:rFonts w:eastAsia="Times New Roman"/>
          <w:sz w:val="24"/>
          <w:szCs w:val="24"/>
        </w:rPr>
        <w:tab/>
        <w:t>МО учителей естественно-научного цикла – руководитель Волкова О.Е.</w:t>
      </w:r>
    </w:p>
    <w:p w14:paraId="177F7A79" w14:textId="77777777" w:rsidR="00850D7E" w:rsidRPr="00850D7E" w:rsidRDefault="00850D7E" w:rsidP="00850D7E">
      <w:pPr>
        <w:ind w:left="851" w:right="14" w:hanging="284"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3.</w:t>
      </w:r>
      <w:r w:rsidRPr="00850D7E">
        <w:rPr>
          <w:rFonts w:eastAsia="Times New Roman"/>
          <w:sz w:val="24"/>
          <w:szCs w:val="24"/>
        </w:rPr>
        <w:tab/>
        <w:t>МО учителей начальных классов – руководитель Адамова С.А.</w:t>
      </w:r>
    </w:p>
    <w:p w14:paraId="108A2AE2" w14:textId="77777777" w:rsidR="00850D7E" w:rsidRPr="00850D7E" w:rsidRDefault="00850D7E" w:rsidP="00850D7E">
      <w:pPr>
        <w:ind w:left="851" w:right="14" w:hanging="284"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4. МО учителей физической культуры, ОБЖ, технологии – руководитель Печенюк Л.В.</w:t>
      </w:r>
    </w:p>
    <w:p w14:paraId="1F9BD90D" w14:textId="0C29B234" w:rsidR="00850D7E" w:rsidRPr="00850D7E" w:rsidRDefault="00850D7E" w:rsidP="00850D7E">
      <w:pPr>
        <w:ind w:left="851" w:right="14" w:hanging="284"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5.МО классныцх руководителей – заместит</w:t>
      </w:r>
      <w:r>
        <w:rPr>
          <w:rFonts w:eastAsia="Times New Roman"/>
          <w:sz w:val="24"/>
          <w:szCs w:val="24"/>
        </w:rPr>
        <w:t>е</w:t>
      </w:r>
      <w:r w:rsidRPr="00850D7E">
        <w:rPr>
          <w:rFonts w:eastAsia="Times New Roman"/>
          <w:sz w:val="24"/>
          <w:szCs w:val="24"/>
        </w:rPr>
        <w:t>ль директора по ВР Огнянникова О.Ю.</w:t>
      </w:r>
    </w:p>
    <w:p w14:paraId="38E27CFF" w14:textId="77777777" w:rsidR="00850D7E" w:rsidRPr="00850D7E" w:rsidRDefault="00850D7E" w:rsidP="00850D7E">
      <w:pPr>
        <w:ind w:right="14"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На заседаниях профессиональных объединений обсуждались следующие вопросы:</w:t>
      </w:r>
    </w:p>
    <w:p w14:paraId="63E22218" w14:textId="77777777" w:rsidR="00850D7E" w:rsidRPr="00850D7E" w:rsidRDefault="00850D7E" w:rsidP="005D5AF0">
      <w:pPr>
        <w:numPr>
          <w:ilvl w:val="0"/>
          <w:numId w:val="25"/>
        </w:numPr>
        <w:spacing w:after="54" w:line="242" w:lineRule="auto"/>
        <w:ind w:left="851" w:right="14" w:hanging="284"/>
        <w:contextualSpacing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проведение предметных недель;</w:t>
      </w:r>
    </w:p>
    <w:p w14:paraId="7542DC4A" w14:textId="77777777" w:rsidR="00850D7E" w:rsidRPr="00850D7E" w:rsidRDefault="00850D7E" w:rsidP="005D5AF0">
      <w:pPr>
        <w:numPr>
          <w:ilvl w:val="0"/>
          <w:numId w:val="25"/>
        </w:numPr>
        <w:spacing w:after="54" w:line="242" w:lineRule="auto"/>
        <w:ind w:left="851" w:right="14" w:hanging="284"/>
        <w:contextualSpacing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подготовка и анализ ВПР, НИКО, ГИА;</w:t>
      </w:r>
    </w:p>
    <w:p w14:paraId="210A0077" w14:textId="77777777" w:rsidR="00850D7E" w:rsidRPr="00850D7E" w:rsidRDefault="00850D7E" w:rsidP="005D5AF0">
      <w:pPr>
        <w:numPr>
          <w:ilvl w:val="0"/>
          <w:numId w:val="25"/>
        </w:numPr>
        <w:spacing w:after="54" w:line="242" w:lineRule="auto"/>
        <w:ind w:left="851" w:right="14" w:hanging="284"/>
        <w:contextualSpacing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изучение педагогического опыта коллег-педагогов;</w:t>
      </w:r>
    </w:p>
    <w:p w14:paraId="17C09931" w14:textId="77777777" w:rsidR="00850D7E" w:rsidRPr="00850D7E" w:rsidRDefault="00850D7E" w:rsidP="005D5AF0">
      <w:pPr>
        <w:numPr>
          <w:ilvl w:val="0"/>
          <w:numId w:val="25"/>
        </w:numPr>
        <w:spacing w:after="54" w:line="242" w:lineRule="auto"/>
        <w:ind w:left="851" w:right="14" w:hanging="284"/>
        <w:contextualSpacing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изучение нормативных документов;</w:t>
      </w:r>
    </w:p>
    <w:p w14:paraId="52C1BCF9" w14:textId="77777777" w:rsidR="00850D7E" w:rsidRPr="00850D7E" w:rsidRDefault="00850D7E" w:rsidP="005D5AF0">
      <w:pPr>
        <w:numPr>
          <w:ilvl w:val="0"/>
          <w:numId w:val="25"/>
        </w:numPr>
        <w:spacing w:after="54" w:line="242" w:lineRule="auto"/>
        <w:ind w:left="851" w:right="14" w:hanging="284"/>
        <w:contextualSpacing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выступления педагогов по темам самообразования;</w:t>
      </w:r>
    </w:p>
    <w:p w14:paraId="6D7B83EE" w14:textId="77777777" w:rsidR="00850D7E" w:rsidRPr="00850D7E" w:rsidRDefault="00850D7E" w:rsidP="005D5AF0">
      <w:pPr>
        <w:numPr>
          <w:ilvl w:val="0"/>
          <w:numId w:val="25"/>
        </w:numPr>
        <w:spacing w:after="54" w:line="242" w:lineRule="auto"/>
        <w:ind w:left="851" w:right="14" w:hanging="284"/>
        <w:contextualSpacing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система работы с одаренными учащимися, подготовка и проведение школьного тура олимпиад, участие в городских олимпиадах;</w:t>
      </w:r>
    </w:p>
    <w:p w14:paraId="36813BBF" w14:textId="77777777" w:rsidR="00850D7E" w:rsidRPr="00850D7E" w:rsidRDefault="00850D7E" w:rsidP="005D5AF0">
      <w:pPr>
        <w:numPr>
          <w:ilvl w:val="0"/>
          <w:numId w:val="25"/>
        </w:numPr>
        <w:spacing w:after="54" w:line="242" w:lineRule="auto"/>
        <w:ind w:left="851" w:right="14" w:hanging="284"/>
        <w:contextualSpacing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формы и методы работы классного руководителя с родителями;</w:t>
      </w:r>
    </w:p>
    <w:p w14:paraId="16DDD2A6" w14:textId="77777777" w:rsidR="00850D7E" w:rsidRPr="00850D7E" w:rsidRDefault="00850D7E" w:rsidP="005D5AF0">
      <w:pPr>
        <w:numPr>
          <w:ilvl w:val="0"/>
          <w:numId w:val="25"/>
        </w:numPr>
        <w:spacing w:after="54" w:line="242" w:lineRule="auto"/>
        <w:ind w:left="851" w:right="14" w:hanging="284"/>
        <w:contextualSpacing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реализация ФГОС НОО, ООО;</w:t>
      </w:r>
    </w:p>
    <w:p w14:paraId="56E6EFFD" w14:textId="77777777" w:rsidR="00850D7E" w:rsidRPr="00850D7E" w:rsidRDefault="00850D7E" w:rsidP="005D5AF0">
      <w:pPr>
        <w:numPr>
          <w:ilvl w:val="0"/>
          <w:numId w:val="25"/>
        </w:numPr>
        <w:spacing w:after="54" w:line="242" w:lineRule="auto"/>
        <w:ind w:left="851" w:right="14" w:hanging="284"/>
        <w:contextualSpacing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применение цифровых образовательных ресурсов для отработки основных умений и навыков при подготовке к ГИА;</w:t>
      </w:r>
    </w:p>
    <w:p w14:paraId="749193E6" w14:textId="77777777" w:rsidR="00850D7E" w:rsidRPr="00850D7E" w:rsidRDefault="00850D7E" w:rsidP="005D5AF0">
      <w:pPr>
        <w:numPr>
          <w:ilvl w:val="0"/>
          <w:numId w:val="25"/>
        </w:numPr>
        <w:spacing w:after="54" w:line="242" w:lineRule="auto"/>
        <w:ind w:left="851" w:right="14" w:hanging="284"/>
        <w:contextualSpacing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обсуждение процесса внедрения федерального государственного стандарта;</w:t>
      </w:r>
    </w:p>
    <w:p w14:paraId="0FE3DA57" w14:textId="77777777" w:rsidR="00850D7E" w:rsidRPr="00850D7E" w:rsidRDefault="00850D7E" w:rsidP="005D5AF0">
      <w:pPr>
        <w:numPr>
          <w:ilvl w:val="0"/>
          <w:numId w:val="25"/>
        </w:numPr>
        <w:spacing w:after="54" w:line="242" w:lineRule="auto"/>
        <w:ind w:left="851" w:right="14" w:hanging="284"/>
        <w:contextualSpacing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формы и методы организации самостоятельной работы, учащихся на уроке.</w:t>
      </w:r>
    </w:p>
    <w:p w14:paraId="333BF1C8" w14:textId="77777777" w:rsidR="00850D7E" w:rsidRPr="00850D7E" w:rsidRDefault="00850D7E" w:rsidP="00850D7E">
      <w:pPr>
        <w:spacing w:line="235" w:lineRule="auto"/>
        <w:ind w:right="14" w:firstLine="851"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 xml:space="preserve">Заседания методических объединений проводится не реже одного раза в четверть. Деятельность методических объединений многообразна: проведение открытых уроков, мероприятий, их самоанализ и анализ, отчеты учителей, обзор литературы, методические консультации руководителей по определенной теме, обсуждение результатов контрольных работ и другие формы работы. Большое внимание методические объединения уделяют работе с одаренными учащимися. Вовлечение не только одаренных детей, но и всех остальных учащихся в участие в различных интеллектуальных конкурсах, дает положительный результат: дети с удовольствием пробуют свои силы. </w:t>
      </w:r>
    </w:p>
    <w:p w14:paraId="1DB745A6" w14:textId="384EF2FC" w:rsidR="00850D7E" w:rsidRPr="00850D7E" w:rsidRDefault="00850D7E" w:rsidP="00850D7E">
      <w:pPr>
        <w:spacing w:line="235" w:lineRule="auto"/>
        <w:ind w:right="14" w:firstLine="851"/>
        <w:jc w:val="both"/>
        <w:rPr>
          <w:rFonts w:eastAsia="Times New Roman"/>
          <w:sz w:val="24"/>
          <w:szCs w:val="24"/>
        </w:rPr>
      </w:pPr>
      <w:r w:rsidRPr="00850D7E">
        <w:rPr>
          <w:rFonts w:eastAsia="Times New Roman"/>
          <w:sz w:val="24"/>
          <w:szCs w:val="24"/>
        </w:rPr>
        <w:t>Традиционным видом методической работы является проведение предметных декад. В 202</w:t>
      </w:r>
      <w:r>
        <w:rPr>
          <w:rFonts w:eastAsia="Times New Roman"/>
          <w:sz w:val="24"/>
          <w:szCs w:val="24"/>
        </w:rPr>
        <w:t>1</w:t>
      </w:r>
      <w:r w:rsidRPr="00850D7E">
        <w:rPr>
          <w:rFonts w:eastAsia="Times New Roman"/>
          <w:sz w:val="24"/>
          <w:szCs w:val="24"/>
        </w:rPr>
        <w:t>-202</w:t>
      </w:r>
      <w:r>
        <w:rPr>
          <w:rFonts w:eastAsia="Times New Roman"/>
          <w:sz w:val="24"/>
          <w:szCs w:val="24"/>
        </w:rPr>
        <w:t>2</w:t>
      </w:r>
      <w:r w:rsidRPr="00850D7E">
        <w:rPr>
          <w:rFonts w:eastAsia="Times New Roman"/>
          <w:sz w:val="24"/>
          <w:szCs w:val="24"/>
        </w:rPr>
        <w:t>учебном году были запланированы и проведены предметные декады (начальных классов, математики, иностранного языка, истории и обществознания, русского языка и литературы, предметов естественного цикла). Применялись разнообразные формы и методы их проведения. Однако, следует отметить, что часть мероприятий проводится на уровне класса, необходимо продумать вопросы проведения общешкольных мероприятий во время декад и открытых уроков педагогов.</w:t>
      </w:r>
    </w:p>
    <w:p w14:paraId="13E2CBE6" w14:textId="77777777" w:rsidR="00A84362" w:rsidRDefault="00A84362">
      <w:pPr>
        <w:spacing w:line="13" w:lineRule="exact"/>
        <w:rPr>
          <w:rFonts w:eastAsia="Times New Roman"/>
          <w:sz w:val="24"/>
          <w:szCs w:val="24"/>
        </w:rPr>
      </w:pPr>
    </w:p>
    <w:p w14:paraId="7EB4FC29" w14:textId="77777777" w:rsidR="00A84362" w:rsidRDefault="00F778DD">
      <w:pPr>
        <w:spacing w:line="234" w:lineRule="auto"/>
        <w:ind w:left="440" w:right="1620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Методическую работу организует и координирует </w:t>
      </w:r>
      <w:r>
        <w:rPr>
          <w:rFonts w:eastAsia="Times New Roman"/>
          <w:b/>
          <w:bCs/>
          <w:sz w:val="24"/>
          <w:szCs w:val="24"/>
        </w:rPr>
        <w:t>методический совет школы</w:t>
      </w:r>
      <w:r>
        <w:rPr>
          <w:rFonts w:eastAsia="Times New Roman"/>
          <w:sz w:val="24"/>
          <w:szCs w:val="24"/>
        </w:rPr>
        <w:t>. Приоритетными направлениями в работе МС являются:</w:t>
      </w:r>
    </w:p>
    <w:p w14:paraId="003AA749" w14:textId="77777777" w:rsidR="00A84362" w:rsidRDefault="00A84362">
      <w:pPr>
        <w:spacing w:line="16" w:lineRule="exact"/>
        <w:rPr>
          <w:rFonts w:eastAsia="Times New Roman"/>
          <w:sz w:val="24"/>
          <w:szCs w:val="24"/>
        </w:rPr>
      </w:pPr>
    </w:p>
    <w:p w14:paraId="0C5E938C" w14:textId="77777777" w:rsidR="00850D7E" w:rsidRDefault="00F778DD" w:rsidP="00850D7E">
      <w:pPr>
        <w:spacing w:line="233" w:lineRule="auto"/>
        <w:ind w:right="36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- </w:t>
      </w:r>
      <w:r>
        <w:rPr>
          <w:rFonts w:eastAsia="Times New Roman"/>
          <w:sz w:val="24"/>
          <w:szCs w:val="24"/>
        </w:rPr>
        <w:t>методическое сопровождение образовательного процесса;</w:t>
      </w:r>
      <w:r>
        <w:rPr>
          <w:rFonts w:eastAsia="Times New Roman"/>
          <w:sz w:val="27"/>
          <w:szCs w:val="27"/>
        </w:rPr>
        <w:t xml:space="preserve"> - </w:t>
      </w:r>
      <w:r>
        <w:rPr>
          <w:rFonts w:eastAsia="Times New Roman"/>
          <w:sz w:val="24"/>
          <w:szCs w:val="24"/>
        </w:rPr>
        <w:t>аттестация педагогических работников;</w:t>
      </w:r>
      <w:r>
        <w:rPr>
          <w:rFonts w:eastAsia="Times New Roman"/>
          <w:sz w:val="27"/>
          <w:szCs w:val="27"/>
        </w:rPr>
        <w:t xml:space="preserve"> </w:t>
      </w:r>
    </w:p>
    <w:p w14:paraId="65304EB2" w14:textId="47CC86DC" w:rsidR="00A84362" w:rsidRDefault="00F778DD" w:rsidP="00850D7E">
      <w:pPr>
        <w:spacing w:line="233" w:lineRule="auto"/>
        <w:ind w:right="3660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</w:rPr>
        <w:t xml:space="preserve">- </w:t>
      </w:r>
      <w:r>
        <w:rPr>
          <w:rFonts w:eastAsia="Times New Roman"/>
          <w:sz w:val="24"/>
          <w:szCs w:val="24"/>
        </w:rPr>
        <w:t>работа с молодыми специалистами;</w:t>
      </w:r>
    </w:p>
    <w:p w14:paraId="0947DED5" w14:textId="77777777" w:rsidR="00A84362" w:rsidRDefault="00A84362" w:rsidP="00850D7E">
      <w:pPr>
        <w:spacing w:line="7" w:lineRule="exact"/>
        <w:rPr>
          <w:rFonts w:eastAsia="Times New Roman"/>
          <w:sz w:val="24"/>
          <w:szCs w:val="24"/>
        </w:rPr>
      </w:pPr>
    </w:p>
    <w:p w14:paraId="253C3CEA" w14:textId="77777777" w:rsidR="00A84362" w:rsidRDefault="00F778DD" w:rsidP="00850D7E">
      <w:pPr>
        <w:spacing w:line="218" w:lineRule="auto"/>
        <w:ind w:right="180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</w:rPr>
        <w:t xml:space="preserve">- </w:t>
      </w:r>
      <w:r>
        <w:rPr>
          <w:rFonts w:eastAsia="Times New Roman"/>
          <w:sz w:val="24"/>
          <w:szCs w:val="24"/>
        </w:rPr>
        <w:t>повышение квалификации и создание условий для непрерывного профессионального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развития педагогов;</w:t>
      </w:r>
    </w:p>
    <w:p w14:paraId="12F9A4F1" w14:textId="77777777" w:rsidR="00A84362" w:rsidRDefault="00A84362" w:rsidP="00850D7E">
      <w:pPr>
        <w:spacing w:line="16" w:lineRule="exact"/>
        <w:rPr>
          <w:rFonts w:eastAsia="Times New Roman"/>
          <w:sz w:val="24"/>
          <w:szCs w:val="24"/>
        </w:rPr>
      </w:pPr>
    </w:p>
    <w:p w14:paraId="0E39736B" w14:textId="77777777" w:rsidR="00A84362" w:rsidRDefault="00F778DD" w:rsidP="00850D7E">
      <w:pPr>
        <w:spacing w:line="219" w:lineRule="auto"/>
        <w:ind w:right="1000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</w:rPr>
        <w:lastRenderedPageBreak/>
        <w:t xml:space="preserve">- </w:t>
      </w:r>
      <w:r>
        <w:rPr>
          <w:rFonts w:eastAsia="Times New Roman"/>
          <w:sz w:val="24"/>
          <w:szCs w:val="24"/>
        </w:rPr>
        <w:t>изучение и внедрение в педагогический процесс новых педагогических технологий.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  <w:u w:val="single"/>
        </w:rPr>
        <w:t>Формы методической работы:</w:t>
      </w:r>
    </w:p>
    <w:p w14:paraId="4D0D7662" w14:textId="77777777" w:rsidR="00A84362" w:rsidRDefault="00A84362">
      <w:pPr>
        <w:spacing w:line="12" w:lineRule="exact"/>
        <w:rPr>
          <w:rFonts w:eastAsia="Times New Roman"/>
          <w:sz w:val="24"/>
          <w:szCs w:val="24"/>
        </w:rPr>
      </w:pPr>
    </w:p>
    <w:p w14:paraId="2CECCCC4" w14:textId="77777777" w:rsidR="009733FD" w:rsidRDefault="00F778DD" w:rsidP="009733FD">
      <w:pPr>
        <w:spacing w:line="236" w:lineRule="auto"/>
        <w:ind w:right="7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семинар-</w:t>
      </w:r>
      <w:r w:rsidR="009733FD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 xml:space="preserve">рактикум, </w:t>
      </w:r>
    </w:p>
    <w:p w14:paraId="74CC76C7" w14:textId="0BB153E9" w:rsidR="00EE5416" w:rsidRDefault="00F778DD" w:rsidP="009733FD">
      <w:pPr>
        <w:spacing w:line="236" w:lineRule="auto"/>
        <w:ind w:right="7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круглый стол, </w:t>
      </w:r>
    </w:p>
    <w:p w14:paraId="18837561" w14:textId="45C01402" w:rsidR="00A84362" w:rsidRDefault="00F778DD" w:rsidP="009733FD">
      <w:pPr>
        <w:spacing w:line="236" w:lineRule="auto"/>
        <w:ind w:right="7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тренинги,</w:t>
      </w:r>
    </w:p>
    <w:p w14:paraId="19D72143" w14:textId="4E879E03" w:rsidR="00A84362" w:rsidRDefault="009733FD" w:rsidP="009733FD">
      <w:pPr>
        <w:tabs>
          <w:tab w:val="left" w:pos="4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778DD">
        <w:rPr>
          <w:rFonts w:eastAsia="Times New Roman"/>
          <w:sz w:val="24"/>
          <w:szCs w:val="24"/>
        </w:rPr>
        <w:t>конкурс профессионального мастерства «Учитель года»</w:t>
      </w:r>
      <w:r>
        <w:rPr>
          <w:rFonts w:eastAsia="Times New Roman"/>
          <w:sz w:val="24"/>
          <w:szCs w:val="24"/>
        </w:rPr>
        <w:t xml:space="preserve"> (муниципальный этап)</w:t>
      </w:r>
      <w:r w:rsidR="00F778DD">
        <w:rPr>
          <w:rFonts w:eastAsia="Times New Roman"/>
          <w:sz w:val="24"/>
          <w:szCs w:val="24"/>
        </w:rPr>
        <w:t>,</w:t>
      </w:r>
    </w:p>
    <w:p w14:paraId="6D23CE85" w14:textId="1314DEA3" w:rsidR="00A84362" w:rsidRDefault="009733FD" w:rsidP="009733FD">
      <w:pPr>
        <w:tabs>
          <w:tab w:val="left" w:pos="4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778DD">
        <w:rPr>
          <w:rFonts w:eastAsia="Times New Roman"/>
          <w:sz w:val="24"/>
          <w:szCs w:val="24"/>
        </w:rPr>
        <w:t>конкурс методических материалов,</w:t>
      </w:r>
    </w:p>
    <w:p w14:paraId="11B6B397" w14:textId="7E47D601" w:rsidR="00A84362" w:rsidRDefault="009733FD" w:rsidP="009733FD">
      <w:pPr>
        <w:tabs>
          <w:tab w:val="left" w:pos="4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778DD">
        <w:rPr>
          <w:rFonts w:eastAsia="Times New Roman"/>
          <w:sz w:val="24"/>
          <w:szCs w:val="24"/>
        </w:rPr>
        <w:t>аттестация,</w:t>
      </w:r>
    </w:p>
    <w:p w14:paraId="2914514B" w14:textId="3DB88BFD" w:rsidR="00A84362" w:rsidRDefault="009733FD" w:rsidP="009733FD">
      <w:pPr>
        <w:tabs>
          <w:tab w:val="left" w:pos="4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778DD">
        <w:rPr>
          <w:rFonts w:eastAsia="Times New Roman"/>
          <w:sz w:val="24"/>
          <w:szCs w:val="24"/>
        </w:rPr>
        <w:t>участие в научных практических конференциях, вебинарах,</w:t>
      </w:r>
    </w:p>
    <w:p w14:paraId="1B85E93C" w14:textId="49334F8D" w:rsidR="00A84362" w:rsidRDefault="009733FD" w:rsidP="009733FD">
      <w:pPr>
        <w:tabs>
          <w:tab w:val="left" w:pos="4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778DD">
        <w:rPr>
          <w:rFonts w:eastAsia="Times New Roman"/>
          <w:sz w:val="24"/>
          <w:szCs w:val="24"/>
        </w:rPr>
        <w:t>мастер-класс,</w:t>
      </w:r>
    </w:p>
    <w:p w14:paraId="7B516ED9" w14:textId="4FFFEE0F" w:rsidR="00A84362" w:rsidRDefault="009733FD" w:rsidP="009733FD">
      <w:pPr>
        <w:tabs>
          <w:tab w:val="left" w:pos="4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778DD">
        <w:rPr>
          <w:rFonts w:eastAsia="Times New Roman"/>
          <w:sz w:val="24"/>
          <w:szCs w:val="24"/>
        </w:rPr>
        <w:t>индивидуальное консультирование,</w:t>
      </w:r>
    </w:p>
    <w:p w14:paraId="7E1662AE" w14:textId="01484330" w:rsidR="00A84362" w:rsidRDefault="009733FD" w:rsidP="009733FD">
      <w:pPr>
        <w:tabs>
          <w:tab w:val="left" w:pos="4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778DD">
        <w:rPr>
          <w:rFonts w:eastAsia="Times New Roman"/>
          <w:sz w:val="24"/>
          <w:szCs w:val="24"/>
        </w:rPr>
        <w:t>разработка и реализация грантов, образовательных проектов,</w:t>
      </w:r>
    </w:p>
    <w:p w14:paraId="3BD4A41F" w14:textId="3F555C15" w:rsidR="00A84362" w:rsidRDefault="009733FD" w:rsidP="009733FD">
      <w:pPr>
        <w:tabs>
          <w:tab w:val="left" w:pos="4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778DD">
        <w:rPr>
          <w:rFonts w:eastAsia="Times New Roman"/>
          <w:sz w:val="24"/>
          <w:szCs w:val="24"/>
        </w:rPr>
        <w:t>участие в профессиональных конкурсах,</w:t>
      </w:r>
    </w:p>
    <w:p w14:paraId="67A91D4A" w14:textId="02B761A9" w:rsidR="00A84362" w:rsidRDefault="009733FD" w:rsidP="009733FD">
      <w:pPr>
        <w:tabs>
          <w:tab w:val="left" w:pos="4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778DD">
        <w:rPr>
          <w:rFonts w:eastAsia="Times New Roman"/>
          <w:sz w:val="24"/>
          <w:szCs w:val="24"/>
        </w:rPr>
        <w:t>работа творческих групп.</w:t>
      </w:r>
    </w:p>
    <w:p w14:paraId="5DD58C87" w14:textId="77777777" w:rsidR="00A84362" w:rsidRDefault="00A84362">
      <w:pPr>
        <w:spacing w:line="13" w:lineRule="exact"/>
        <w:rPr>
          <w:sz w:val="20"/>
          <w:szCs w:val="20"/>
        </w:rPr>
      </w:pPr>
    </w:p>
    <w:p w14:paraId="663097D8" w14:textId="0D9C2F79" w:rsidR="00A84362" w:rsidRDefault="00F778DD" w:rsidP="009733FD">
      <w:pPr>
        <w:spacing w:line="234" w:lineRule="auto"/>
        <w:ind w:right="20" w:firstLine="4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методических объединений содействует освоению учителями</w:t>
      </w:r>
      <w:r w:rsidR="009733F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современных педагогических технологий:</w:t>
      </w:r>
      <w:r w:rsidR="009733F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коррекционно-развивающих</w:t>
      </w:r>
      <w:r w:rsidR="009733FD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игровых</w:t>
      </w:r>
      <w:r w:rsidR="009733FD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здоровьесберегающих</w:t>
      </w:r>
      <w:r w:rsidR="009733FD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учебного моделирования</w:t>
      </w:r>
      <w:r w:rsidR="009733FD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интерактивных</w:t>
      </w:r>
      <w:r w:rsidR="009733FD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ИКТ-технологий</w:t>
      </w:r>
      <w:r w:rsidR="009733FD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индивидуального обучения</w:t>
      </w:r>
      <w:r w:rsidR="009733FD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проектной деятельности</w:t>
      </w:r>
      <w:r w:rsidR="009733FD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физкультурно-оздоровительных технологий</w:t>
      </w:r>
      <w:r w:rsidR="009733FD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технологии сотрудничества.</w:t>
      </w:r>
    </w:p>
    <w:p w14:paraId="713E23B7" w14:textId="3E221176" w:rsidR="00A84362" w:rsidRDefault="00F778DD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течение года </w:t>
      </w:r>
      <w:r w:rsidR="009733FD">
        <w:rPr>
          <w:rFonts w:eastAsia="Times New Roman"/>
          <w:sz w:val="24"/>
          <w:szCs w:val="24"/>
        </w:rPr>
        <w:t xml:space="preserve">педагоги принимали участие </w:t>
      </w:r>
      <w:r>
        <w:rPr>
          <w:rFonts w:eastAsia="Times New Roman"/>
          <w:sz w:val="24"/>
          <w:szCs w:val="24"/>
        </w:rPr>
        <w:t>в работе вебинаров, образовательных выставок.</w:t>
      </w:r>
    </w:p>
    <w:p w14:paraId="77ED130C" w14:textId="77777777" w:rsidR="00A84362" w:rsidRDefault="00A84362">
      <w:pPr>
        <w:spacing w:line="12" w:lineRule="exact"/>
        <w:rPr>
          <w:sz w:val="20"/>
          <w:szCs w:val="20"/>
        </w:rPr>
      </w:pPr>
    </w:p>
    <w:p w14:paraId="6979BA36" w14:textId="77777777" w:rsidR="009733FD" w:rsidRDefault="009733FD" w:rsidP="009733FD">
      <w:pPr>
        <w:pStyle w:val="af"/>
        <w:ind w:left="420"/>
        <w:jc w:val="center"/>
        <w:rPr>
          <w:rFonts w:eastAsia="Times New Roman"/>
          <w:sz w:val="24"/>
          <w:szCs w:val="24"/>
        </w:rPr>
      </w:pPr>
    </w:p>
    <w:p w14:paraId="1293BD9B" w14:textId="77777777" w:rsidR="009733FD" w:rsidRPr="009733FD" w:rsidRDefault="009733FD" w:rsidP="009733FD">
      <w:pPr>
        <w:spacing w:after="58" w:line="235" w:lineRule="auto"/>
        <w:ind w:right="14"/>
        <w:contextualSpacing/>
        <w:jc w:val="center"/>
        <w:rPr>
          <w:rFonts w:eastAsia="Times New Roman"/>
          <w:b/>
          <w:sz w:val="24"/>
          <w:szCs w:val="24"/>
        </w:rPr>
      </w:pPr>
      <w:r w:rsidRPr="009733FD">
        <w:rPr>
          <w:rFonts w:eastAsia="Times New Roman"/>
          <w:b/>
          <w:sz w:val="24"/>
          <w:szCs w:val="24"/>
        </w:rPr>
        <w:t>Работа по обобщению и распространению передового педагогического опыта</w:t>
      </w:r>
    </w:p>
    <w:p w14:paraId="48DDA432" w14:textId="77777777" w:rsidR="009733FD" w:rsidRPr="009733FD" w:rsidRDefault="009733FD" w:rsidP="009733FD">
      <w:pPr>
        <w:ind w:firstLine="851"/>
        <w:jc w:val="both"/>
        <w:rPr>
          <w:rFonts w:eastAsia="Times New Roman"/>
          <w:sz w:val="24"/>
          <w:szCs w:val="24"/>
        </w:rPr>
      </w:pPr>
      <w:r w:rsidRPr="009733FD">
        <w:rPr>
          <w:rFonts w:eastAsia="Times New Roman"/>
          <w:sz w:val="24"/>
          <w:szCs w:val="24"/>
        </w:rPr>
        <w:t xml:space="preserve"> </w:t>
      </w:r>
    </w:p>
    <w:p w14:paraId="59E078CC" w14:textId="77777777" w:rsidR="009733FD" w:rsidRPr="009733FD" w:rsidRDefault="009733FD" w:rsidP="009733FD">
      <w:pPr>
        <w:spacing w:after="54"/>
        <w:ind w:left="257" w:hanging="10"/>
        <w:jc w:val="center"/>
        <w:rPr>
          <w:rFonts w:eastAsia="Times New Roman"/>
          <w:b/>
          <w:color w:val="000000"/>
          <w:sz w:val="24"/>
          <w:szCs w:val="24"/>
        </w:rPr>
      </w:pPr>
      <w:r w:rsidRPr="009733FD">
        <w:rPr>
          <w:rFonts w:eastAsia="Times New Roman"/>
          <w:b/>
          <w:color w:val="000000"/>
          <w:sz w:val="24"/>
          <w:szCs w:val="24"/>
        </w:rPr>
        <w:t>на городском уровне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536"/>
        <w:gridCol w:w="2268"/>
        <w:gridCol w:w="1559"/>
      </w:tblGrid>
      <w:tr w:rsidR="009733FD" w:rsidRPr="009733FD" w14:paraId="66BE822D" w14:textId="77777777" w:rsidTr="00C56507">
        <w:trPr>
          <w:trHeight w:val="22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090C" w14:textId="77777777" w:rsidR="009733FD" w:rsidRPr="009733FD" w:rsidRDefault="009733FD" w:rsidP="009733FD">
            <w:pPr>
              <w:ind w:left="33" w:hanging="33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 w:rsidRPr="009733FD">
              <w:rPr>
                <w:rFonts w:eastAsia="Times New Roman"/>
                <w:bCs/>
                <w:iCs/>
                <w:sz w:val="20"/>
                <w:szCs w:val="20"/>
              </w:rPr>
              <w:t>ФИО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CA28" w14:textId="77777777" w:rsidR="009733FD" w:rsidRPr="009733FD" w:rsidRDefault="009733FD" w:rsidP="009733FD">
            <w:pPr>
              <w:ind w:left="257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 w:rsidRPr="009733FD">
              <w:rPr>
                <w:rFonts w:eastAsia="Times New Roman"/>
                <w:bCs/>
                <w:iCs/>
                <w:sz w:val="20"/>
                <w:szCs w:val="20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2E3B" w14:textId="43222F29" w:rsidR="009733FD" w:rsidRPr="009733FD" w:rsidRDefault="00C56507" w:rsidP="00C56507">
            <w:pPr>
              <w:ind w:right="-115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Место презентации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7523" w14:textId="77777777" w:rsidR="009733FD" w:rsidRPr="009733FD" w:rsidRDefault="009733FD" w:rsidP="009733FD">
            <w:pPr>
              <w:ind w:left="34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 w:rsidRPr="009733FD">
              <w:rPr>
                <w:rFonts w:eastAsia="Times New Roman"/>
                <w:bCs/>
                <w:iCs/>
                <w:sz w:val="20"/>
                <w:szCs w:val="20"/>
              </w:rPr>
              <w:t>Форма</w:t>
            </w:r>
          </w:p>
        </w:tc>
      </w:tr>
      <w:tr w:rsidR="009733FD" w:rsidRPr="009733FD" w14:paraId="2476DABC" w14:textId="77777777" w:rsidTr="00C56507">
        <w:trPr>
          <w:trHeight w:val="47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D69C" w14:textId="77777777" w:rsidR="009733FD" w:rsidRPr="009733FD" w:rsidRDefault="009733FD" w:rsidP="009733FD">
            <w:pPr>
              <w:spacing w:line="256" w:lineRule="auto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 w:rsidRPr="009733FD">
              <w:rPr>
                <w:rFonts w:eastAsia="Times New Roman"/>
                <w:sz w:val="20"/>
                <w:szCs w:val="20"/>
              </w:rPr>
              <w:t xml:space="preserve"> Адамова С.А.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E57B" w14:textId="13C14AF9" w:rsidR="009733FD" w:rsidRPr="009733FD" w:rsidRDefault="009733FD" w:rsidP="009733FD">
            <w:pPr>
              <w:spacing w:line="256" w:lineRule="auto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 w:rsidRPr="009733FD">
              <w:rPr>
                <w:rFonts w:eastAsia="Times New Roman"/>
                <w:sz w:val="20"/>
                <w:szCs w:val="20"/>
              </w:rPr>
              <w:t>«Развитие ИКТ – компетентности младших школьников в урочной и внеурочной деятельности в условиях ФГОС»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6C1C" w14:textId="35047046" w:rsidR="009733FD" w:rsidRPr="009733FD" w:rsidRDefault="00C56507" w:rsidP="009733FD">
            <w:pPr>
              <w:spacing w:line="256" w:lineRule="auto"/>
              <w:ind w:left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ММО</w:t>
            </w:r>
            <w:r w:rsidR="009733FD" w:rsidRPr="009733FD">
              <w:rPr>
                <w:rFonts w:eastAsia="Times New Roman"/>
                <w:sz w:val="20"/>
                <w:szCs w:val="20"/>
              </w:rPr>
              <w:t>, март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5280" w14:textId="3D93C171" w:rsidR="009733FD" w:rsidRPr="009733FD" w:rsidRDefault="009733FD" w:rsidP="009733FD">
            <w:pPr>
              <w:spacing w:line="256" w:lineRule="auto"/>
              <w:ind w:left="34"/>
              <w:jc w:val="center"/>
              <w:rPr>
                <w:rFonts w:eastAsia="Times New Roman"/>
                <w:sz w:val="20"/>
                <w:szCs w:val="20"/>
              </w:rPr>
            </w:pPr>
            <w:r w:rsidRPr="009733FD">
              <w:rPr>
                <w:rFonts w:eastAsia="Times New Roman"/>
                <w:sz w:val="20"/>
                <w:szCs w:val="20"/>
              </w:rPr>
              <w:t>Выступление</w:t>
            </w:r>
          </w:p>
        </w:tc>
      </w:tr>
      <w:tr w:rsidR="009733FD" w:rsidRPr="009733FD" w14:paraId="0AFA42F7" w14:textId="77777777" w:rsidTr="00C56507">
        <w:trPr>
          <w:trHeight w:val="47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16CA" w14:textId="77777777" w:rsidR="009733FD" w:rsidRPr="009733FD" w:rsidRDefault="009733FD" w:rsidP="009733FD">
            <w:pPr>
              <w:spacing w:line="256" w:lineRule="auto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 w:rsidRPr="009733FD">
              <w:rPr>
                <w:rFonts w:eastAsia="Times New Roman"/>
                <w:sz w:val="20"/>
                <w:szCs w:val="20"/>
              </w:rPr>
              <w:t>Герман Н.М.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41F1" w14:textId="77777777" w:rsidR="009733FD" w:rsidRPr="009733FD" w:rsidRDefault="009733FD" w:rsidP="009733FD">
            <w:pPr>
              <w:spacing w:line="256" w:lineRule="auto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 w:rsidRPr="009733FD">
              <w:rPr>
                <w:rFonts w:eastAsia="Times New Roman"/>
                <w:sz w:val="20"/>
                <w:szCs w:val="20"/>
              </w:rPr>
              <w:t>«Уровень сформированности читательской грамотности у обучающихся как показатель качественных образовательных ресурсов»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6455" w14:textId="77777777" w:rsidR="00C56507" w:rsidRDefault="009733FD" w:rsidP="009733FD">
            <w:pPr>
              <w:spacing w:line="256" w:lineRule="auto"/>
              <w:ind w:left="34"/>
              <w:jc w:val="center"/>
              <w:rPr>
                <w:rFonts w:eastAsia="Times New Roman"/>
                <w:sz w:val="20"/>
                <w:szCs w:val="20"/>
              </w:rPr>
            </w:pPr>
            <w:r w:rsidRPr="009733FD">
              <w:rPr>
                <w:rFonts w:eastAsia="Times New Roman"/>
                <w:sz w:val="20"/>
                <w:szCs w:val="20"/>
              </w:rPr>
              <w:t xml:space="preserve">МБОУ </w:t>
            </w:r>
            <w:r>
              <w:rPr>
                <w:rFonts w:eastAsia="Times New Roman"/>
                <w:sz w:val="20"/>
                <w:szCs w:val="20"/>
              </w:rPr>
              <w:t>«</w:t>
            </w:r>
            <w:r w:rsidRPr="009733FD">
              <w:rPr>
                <w:rFonts w:eastAsia="Times New Roman"/>
                <w:sz w:val="20"/>
                <w:szCs w:val="20"/>
              </w:rPr>
              <w:t xml:space="preserve">СОШ № 30 </w:t>
            </w:r>
          </w:p>
          <w:p w14:paraId="43EB6616" w14:textId="1FA1BA72" w:rsidR="009733FD" w:rsidRPr="009733FD" w:rsidRDefault="009733FD" w:rsidP="009733FD">
            <w:pPr>
              <w:spacing w:line="256" w:lineRule="auto"/>
              <w:ind w:left="34"/>
              <w:jc w:val="center"/>
              <w:rPr>
                <w:rFonts w:eastAsia="Times New Roman"/>
                <w:sz w:val="20"/>
                <w:szCs w:val="20"/>
              </w:rPr>
            </w:pPr>
            <w:r w:rsidRPr="009733FD">
              <w:rPr>
                <w:rFonts w:eastAsia="Times New Roman"/>
                <w:sz w:val="20"/>
                <w:szCs w:val="20"/>
              </w:rPr>
              <w:t>г. Новоалтайска</w:t>
            </w:r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21ED" w14:textId="10177A05" w:rsidR="009733FD" w:rsidRPr="009733FD" w:rsidRDefault="009733FD" w:rsidP="009733FD">
            <w:pPr>
              <w:spacing w:line="256" w:lineRule="auto"/>
              <w:ind w:left="34"/>
              <w:jc w:val="center"/>
              <w:rPr>
                <w:rFonts w:eastAsia="Times New Roman"/>
                <w:sz w:val="20"/>
                <w:szCs w:val="20"/>
              </w:rPr>
            </w:pPr>
            <w:r w:rsidRPr="009733FD">
              <w:rPr>
                <w:rFonts w:eastAsia="Times New Roman"/>
                <w:sz w:val="20"/>
                <w:szCs w:val="20"/>
              </w:rPr>
              <w:t>Стажерская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9733FD">
              <w:rPr>
                <w:rFonts w:eastAsia="Times New Roman"/>
                <w:sz w:val="20"/>
                <w:szCs w:val="20"/>
              </w:rPr>
              <w:t xml:space="preserve"> практика</w:t>
            </w:r>
          </w:p>
        </w:tc>
      </w:tr>
      <w:tr w:rsidR="009733FD" w:rsidRPr="009733FD" w14:paraId="4B89360E" w14:textId="77777777" w:rsidTr="00C56507">
        <w:trPr>
          <w:trHeight w:val="47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A43E" w14:textId="77777777" w:rsidR="009733FD" w:rsidRPr="009733FD" w:rsidRDefault="009733FD" w:rsidP="009733FD">
            <w:pPr>
              <w:spacing w:line="256" w:lineRule="auto"/>
              <w:ind w:left="34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9733FD">
              <w:rPr>
                <w:rFonts w:eastAsia="Times New Roman"/>
                <w:sz w:val="20"/>
                <w:szCs w:val="20"/>
              </w:rPr>
              <w:t>Михайлова Н.Ю.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C64C" w14:textId="597CA93C" w:rsidR="009733FD" w:rsidRPr="009733FD" w:rsidRDefault="009733FD" w:rsidP="009733FD">
            <w:pPr>
              <w:rPr>
                <w:rFonts w:eastAsia="Times New Roman"/>
                <w:sz w:val="20"/>
                <w:szCs w:val="20"/>
              </w:rPr>
            </w:pPr>
            <w:r w:rsidRPr="009733FD">
              <w:rPr>
                <w:rFonts w:eastAsiaTheme="minorHAnsi"/>
                <w:sz w:val="20"/>
                <w:szCs w:val="20"/>
                <w:lang w:eastAsia="en-US"/>
              </w:rPr>
              <w:t xml:space="preserve"> «Требования к структуре, подготовке и организации современного урока»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69E" w14:textId="77777777" w:rsidR="00C56507" w:rsidRPr="009733FD" w:rsidRDefault="00C56507" w:rsidP="00C56507">
            <w:pPr>
              <w:spacing w:after="160" w:line="259" w:lineRule="auto"/>
              <w:ind w:left="28"/>
              <w:contextualSpacing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9733FD">
              <w:rPr>
                <w:rFonts w:eastAsia="Times New Roman"/>
                <w:sz w:val="20"/>
                <w:szCs w:val="20"/>
              </w:rPr>
              <w:t>ММО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Pr="009733FD">
              <w:rPr>
                <w:rFonts w:eastAsiaTheme="minorHAnsi"/>
                <w:sz w:val="20"/>
                <w:szCs w:val="20"/>
                <w:lang w:eastAsia="en-US"/>
              </w:rPr>
              <w:t xml:space="preserve"> март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733FD">
              <w:rPr>
                <w:rFonts w:eastAsiaTheme="minorHAnsi"/>
                <w:sz w:val="20"/>
                <w:szCs w:val="20"/>
                <w:lang w:eastAsia="en-US"/>
              </w:rPr>
              <w:t>2022 г.</w:t>
            </w:r>
          </w:p>
          <w:p w14:paraId="2136C322" w14:textId="32150653" w:rsidR="009733FD" w:rsidRPr="009733FD" w:rsidRDefault="009733FD" w:rsidP="00C56507">
            <w:pPr>
              <w:spacing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BB4" w14:textId="22E0E7F3" w:rsidR="009733FD" w:rsidRPr="009733FD" w:rsidRDefault="00C56507" w:rsidP="009733FD">
            <w:pPr>
              <w:ind w:left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  <w:r w:rsidR="009733FD" w:rsidRPr="009733FD">
              <w:rPr>
                <w:rFonts w:eastAsia="Times New Roman"/>
                <w:sz w:val="20"/>
                <w:szCs w:val="20"/>
              </w:rPr>
              <w:t>ыступление</w:t>
            </w:r>
          </w:p>
        </w:tc>
      </w:tr>
      <w:tr w:rsidR="009733FD" w:rsidRPr="009733FD" w14:paraId="2CC824CE" w14:textId="77777777" w:rsidTr="00C56507">
        <w:trPr>
          <w:trHeight w:val="47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BA3BB" w14:textId="692AD969" w:rsidR="009733FD" w:rsidRPr="009733FD" w:rsidRDefault="009733FD" w:rsidP="009733FD">
            <w:pPr>
              <w:spacing w:line="256" w:lineRule="auto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 w:rsidRPr="009733FD">
              <w:rPr>
                <w:rFonts w:eastAsia="Times New Roman"/>
                <w:sz w:val="20"/>
                <w:szCs w:val="20"/>
              </w:rPr>
              <w:t>Михайлова Н.Ю.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2550" w14:textId="2B3C7FC6" w:rsidR="009733FD" w:rsidRPr="009733FD" w:rsidRDefault="009733FD" w:rsidP="009733F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733FD">
              <w:rPr>
                <w:rFonts w:eastAsiaTheme="minorHAnsi"/>
                <w:sz w:val="20"/>
                <w:szCs w:val="20"/>
                <w:lang w:eastAsia="en-US"/>
              </w:rPr>
              <w:t>«Внедрение современных образовательных технологий в целях повышения эффективности и качества образования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9733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52283" w14:textId="3588AE99" w:rsidR="009733FD" w:rsidRPr="009733FD" w:rsidRDefault="00C56507" w:rsidP="00C56507">
            <w:pPr>
              <w:ind w:left="28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ММО, </w:t>
            </w:r>
            <w:r w:rsidRPr="009733FD">
              <w:rPr>
                <w:rFonts w:eastAsia="Times New Roman"/>
                <w:sz w:val="20"/>
                <w:szCs w:val="20"/>
              </w:rPr>
              <w:t>ноябр</w:t>
            </w:r>
            <w:r>
              <w:rPr>
                <w:rFonts w:eastAsia="Times New Roman"/>
                <w:sz w:val="20"/>
                <w:szCs w:val="20"/>
              </w:rPr>
              <w:t>ь</w:t>
            </w:r>
            <w:r w:rsidRPr="009733FD">
              <w:rPr>
                <w:rFonts w:eastAsia="Times New Roman"/>
                <w:sz w:val="20"/>
                <w:szCs w:val="20"/>
              </w:rPr>
              <w:t xml:space="preserve"> 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9DB20" w14:textId="37EBC7D3" w:rsidR="009733FD" w:rsidRPr="009733FD" w:rsidRDefault="009733FD" w:rsidP="009733FD">
            <w:pPr>
              <w:ind w:left="34"/>
              <w:jc w:val="center"/>
              <w:rPr>
                <w:rFonts w:eastAsia="Times New Roman"/>
                <w:sz w:val="20"/>
                <w:szCs w:val="20"/>
              </w:rPr>
            </w:pPr>
            <w:r w:rsidRPr="009733FD">
              <w:rPr>
                <w:rFonts w:eastAsiaTheme="minorHAnsi"/>
                <w:sz w:val="20"/>
                <w:szCs w:val="20"/>
                <w:lang w:eastAsia="en-US"/>
              </w:rPr>
              <w:t>Выступление</w:t>
            </w:r>
          </w:p>
        </w:tc>
      </w:tr>
    </w:tbl>
    <w:p w14:paraId="1538C5EF" w14:textId="77777777" w:rsidR="009733FD" w:rsidRPr="009733FD" w:rsidRDefault="009733FD" w:rsidP="009733FD">
      <w:pPr>
        <w:ind w:left="34"/>
        <w:jc w:val="center"/>
        <w:rPr>
          <w:rFonts w:eastAsia="Times New Roman"/>
          <w:b/>
          <w:sz w:val="24"/>
          <w:szCs w:val="24"/>
        </w:rPr>
      </w:pPr>
      <w:r w:rsidRPr="009733FD">
        <w:rPr>
          <w:rFonts w:eastAsia="Times New Roman"/>
          <w:b/>
          <w:sz w:val="24"/>
          <w:szCs w:val="24"/>
        </w:rPr>
        <w:t>на краевом уровне</w:t>
      </w:r>
    </w:p>
    <w:p w14:paraId="3E0E2629" w14:textId="77777777" w:rsidR="009733FD" w:rsidRPr="009733FD" w:rsidRDefault="009733FD" w:rsidP="009733FD">
      <w:pPr>
        <w:ind w:left="34"/>
        <w:jc w:val="center"/>
        <w:rPr>
          <w:rFonts w:eastAsia="Times New Roman"/>
          <w:b/>
          <w:sz w:val="20"/>
          <w:szCs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4256"/>
        <w:gridCol w:w="2948"/>
        <w:gridCol w:w="1486"/>
      </w:tblGrid>
      <w:tr w:rsidR="009733FD" w:rsidRPr="009733FD" w14:paraId="5141073D" w14:textId="77777777" w:rsidTr="00C56507">
        <w:trPr>
          <w:trHeight w:val="363"/>
        </w:trPr>
        <w:tc>
          <w:tcPr>
            <w:tcW w:w="1375" w:type="dxa"/>
            <w:hideMark/>
          </w:tcPr>
          <w:p w14:paraId="3FDABF8C" w14:textId="77777777" w:rsidR="009733FD" w:rsidRPr="009733FD" w:rsidRDefault="009733FD" w:rsidP="009733FD">
            <w:pPr>
              <w:ind w:left="33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9733FD">
              <w:rPr>
                <w:rFonts w:eastAsia="Times New Roman"/>
                <w:b/>
                <w:i/>
                <w:sz w:val="20"/>
                <w:szCs w:val="20"/>
              </w:rPr>
              <w:t>ФИО педагога</w:t>
            </w:r>
          </w:p>
        </w:tc>
        <w:tc>
          <w:tcPr>
            <w:tcW w:w="4256" w:type="dxa"/>
            <w:hideMark/>
          </w:tcPr>
          <w:p w14:paraId="45F330BB" w14:textId="77777777" w:rsidR="009733FD" w:rsidRPr="009733FD" w:rsidRDefault="009733FD" w:rsidP="009733FD">
            <w:pPr>
              <w:ind w:left="90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9733FD">
              <w:rPr>
                <w:rFonts w:eastAsia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2948" w:type="dxa"/>
            <w:hideMark/>
          </w:tcPr>
          <w:p w14:paraId="1DA14BBB" w14:textId="77777777" w:rsidR="009733FD" w:rsidRPr="009733FD" w:rsidRDefault="009733FD" w:rsidP="009733FD">
            <w:pPr>
              <w:ind w:left="176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9733FD">
              <w:rPr>
                <w:rFonts w:eastAsia="Times New Roman"/>
                <w:b/>
                <w:i/>
                <w:sz w:val="20"/>
                <w:szCs w:val="20"/>
              </w:rPr>
              <w:t>Где обобщался опыт</w:t>
            </w:r>
          </w:p>
        </w:tc>
        <w:tc>
          <w:tcPr>
            <w:tcW w:w="1486" w:type="dxa"/>
            <w:hideMark/>
          </w:tcPr>
          <w:p w14:paraId="4FE2F796" w14:textId="77777777" w:rsidR="009733FD" w:rsidRPr="009733FD" w:rsidRDefault="009733FD" w:rsidP="009733FD">
            <w:pPr>
              <w:ind w:left="95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9733FD">
              <w:rPr>
                <w:rFonts w:eastAsia="Times New Roman"/>
                <w:b/>
                <w:i/>
                <w:sz w:val="20"/>
                <w:szCs w:val="20"/>
              </w:rPr>
              <w:t>Форма</w:t>
            </w:r>
          </w:p>
        </w:tc>
      </w:tr>
    </w:tbl>
    <w:p w14:paraId="11ED1715" w14:textId="77777777" w:rsidR="00C56507" w:rsidRDefault="00C56507" w:rsidP="00C56507">
      <w:pPr>
        <w:spacing w:after="160" w:line="259" w:lineRule="auto"/>
        <w:ind w:left="420"/>
        <w:contextualSpacing/>
        <w:rPr>
          <w:rFonts w:eastAsia="Times New Roman"/>
          <w:b/>
          <w:sz w:val="24"/>
          <w:szCs w:val="24"/>
        </w:rPr>
      </w:pPr>
    </w:p>
    <w:p w14:paraId="46BF8F85" w14:textId="4F9B3FB8" w:rsidR="009733FD" w:rsidRDefault="009733FD" w:rsidP="00C56507">
      <w:pPr>
        <w:spacing w:after="160" w:line="259" w:lineRule="auto"/>
        <w:ind w:left="420"/>
        <w:contextualSpacing/>
        <w:jc w:val="center"/>
        <w:rPr>
          <w:rFonts w:eastAsia="Times New Roman"/>
          <w:b/>
          <w:sz w:val="24"/>
          <w:szCs w:val="24"/>
        </w:rPr>
      </w:pPr>
      <w:r w:rsidRPr="009733FD">
        <w:rPr>
          <w:rFonts w:eastAsia="Times New Roman"/>
          <w:b/>
          <w:sz w:val="24"/>
          <w:szCs w:val="24"/>
        </w:rPr>
        <w:t>Публикации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516"/>
        <w:gridCol w:w="1490"/>
        <w:gridCol w:w="1692"/>
        <w:gridCol w:w="1729"/>
        <w:gridCol w:w="1644"/>
      </w:tblGrid>
      <w:tr w:rsidR="002B1EB9" w:rsidRPr="002B1EB9" w14:paraId="0A635A8B" w14:textId="77777777" w:rsidTr="002B1EB9">
        <w:trPr>
          <w:jc w:val="center"/>
        </w:trPr>
        <w:tc>
          <w:tcPr>
            <w:tcW w:w="705" w:type="dxa"/>
            <w:shd w:val="clear" w:color="auto" w:fill="auto"/>
          </w:tcPr>
          <w:p w14:paraId="6A97AD6D" w14:textId="77777777" w:rsidR="002B1EB9" w:rsidRPr="002B1EB9" w:rsidRDefault="002B1EB9" w:rsidP="002B1EB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516" w:type="dxa"/>
            <w:shd w:val="clear" w:color="auto" w:fill="auto"/>
          </w:tcPr>
          <w:p w14:paraId="57E52189" w14:textId="77777777" w:rsidR="002B1EB9" w:rsidRPr="002B1EB9" w:rsidRDefault="002B1EB9" w:rsidP="002B1EB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Тема выступления, открытого урока, занятия, мероприятия, конкурса, публикации в печати, в социальных сетях</w:t>
            </w:r>
          </w:p>
        </w:tc>
        <w:tc>
          <w:tcPr>
            <w:tcW w:w="1490" w:type="dxa"/>
          </w:tcPr>
          <w:p w14:paraId="0C44770A" w14:textId="77777777" w:rsidR="002B1EB9" w:rsidRPr="002B1EB9" w:rsidRDefault="002B1EB9" w:rsidP="002B1EB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ФИО педагога</w:t>
            </w:r>
          </w:p>
        </w:tc>
        <w:tc>
          <w:tcPr>
            <w:tcW w:w="1692" w:type="dxa"/>
            <w:shd w:val="clear" w:color="auto" w:fill="auto"/>
          </w:tcPr>
          <w:p w14:paraId="39976E2F" w14:textId="77777777" w:rsidR="002B1EB9" w:rsidRPr="002B1EB9" w:rsidRDefault="002B1EB9" w:rsidP="002B1EB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 xml:space="preserve">Уровень </w:t>
            </w:r>
          </w:p>
          <w:p w14:paraId="016AD9B8" w14:textId="77777777" w:rsidR="002B1EB9" w:rsidRPr="002B1EB9" w:rsidRDefault="002B1EB9" w:rsidP="002B1EB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(ОО, город, край…)</w:t>
            </w:r>
          </w:p>
        </w:tc>
        <w:tc>
          <w:tcPr>
            <w:tcW w:w="1729" w:type="dxa"/>
            <w:shd w:val="clear" w:color="auto" w:fill="auto"/>
          </w:tcPr>
          <w:p w14:paraId="7B2F16BF" w14:textId="77777777" w:rsidR="002B1EB9" w:rsidRPr="002B1EB9" w:rsidRDefault="002B1EB9" w:rsidP="002B1EB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Место проведения</w:t>
            </w:r>
          </w:p>
        </w:tc>
        <w:tc>
          <w:tcPr>
            <w:tcW w:w="1644" w:type="dxa"/>
            <w:shd w:val="clear" w:color="auto" w:fill="auto"/>
          </w:tcPr>
          <w:p w14:paraId="5888925A" w14:textId="77777777" w:rsidR="002B1EB9" w:rsidRPr="002B1EB9" w:rsidRDefault="002B1EB9" w:rsidP="002B1EB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Результат, ссылка</w:t>
            </w:r>
          </w:p>
        </w:tc>
      </w:tr>
      <w:tr w:rsidR="002B1EB9" w:rsidRPr="002B1EB9" w14:paraId="1F7B55CC" w14:textId="77777777" w:rsidTr="002B1EB9">
        <w:trPr>
          <w:jc w:val="center"/>
        </w:trPr>
        <w:tc>
          <w:tcPr>
            <w:tcW w:w="705" w:type="dxa"/>
            <w:shd w:val="clear" w:color="auto" w:fill="auto"/>
          </w:tcPr>
          <w:p w14:paraId="209543CA" w14:textId="077FF59B" w:rsidR="002B1EB9" w:rsidRPr="002B1EB9" w:rsidRDefault="002B1EB9" w:rsidP="002B1EB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16" w:type="dxa"/>
            <w:shd w:val="clear" w:color="auto" w:fill="auto"/>
          </w:tcPr>
          <w:p w14:paraId="19566631" w14:textId="77777777" w:rsidR="002B1EB9" w:rsidRPr="002B1EB9" w:rsidRDefault="002B1EB9" w:rsidP="002B1EB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Презентация «Ты – будущий избиратель»</w:t>
            </w:r>
          </w:p>
        </w:tc>
        <w:tc>
          <w:tcPr>
            <w:tcW w:w="1490" w:type="dxa"/>
          </w:tcPr>
          <w:p w14:paraId="229B160F" w14:textId="77777777" w:rsidR="002B1EB9" w:rsidRPr="002B1EB9" w:rsidRDefault="002B1EB9" w:rsidP="002B1EB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Волкова О.Е.</w:t>
            </w:r>
          </w:p>
        </w:tc>
        <w:tc>
          <w:tcPr>
            <w:tcW w:w="1692" w:type="dxa"/>
            <w:shd w:val="clear" w:color="auto" w:fill="auto"/>
          </w:tcPr>
          <w:p w14:paraId="32A9F007" w14:textId="77777777" w:rsidR="002B1EB9" w:rsidRPr="002B1EB9" w:rsidRDefault="002B1EB9" w:rsidP="002B1EB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1729" w:type="dxa"/>
            <w:shd w:val="clear" w:color="auto" w:fill="auto"/>
          </w:tcPr>
          <w:p w14:paraId="3C6A0752" w14:textId="77777777" w:rsidR="002B1EB9" w:rsidRPr="002B1EB9" w:rsidRDefault="002B1EB9" w:rsidP="002B1EB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Инфоурок</w:t>
            </w:r>
          </w:p>
        </w:tc>
        <w:tc>
          <w:tcPr>
            <w:tcW w:w="1644" w:type="dxa"/>
            <w:shd w:val="clear" w:color="auto" w:fill="auto"/>
          </w:tcPr>
          <w:p w14:paraId="4AA7B944" w14:textId="77777777" w:rsidR="002B1EB9" w:rsidRPr="002B1EB9" w:rsidRDefault="002B1EB9" w:rsidP="002B1EB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Загрузка материалов</w:t>
            </w:r>
          </w:p>
        </w:tc>
      </w:tr>
      <w:tr w:rsidR="002B1EB9" w:rsidRPr="002B1EB9" w14:paraId="1557E71F" w14:textId="77777777" w:rsidTr="002B1EB9">
        <w:trPr>
          <w:jc w:val="center"/>
        </w:trPr>
        <w:tc>
          <w:tcPr>
            <w:tcW w:w="705" w:type="dxa"/>
            <w:shd w:val="clear" w:color="auto" w:fill="auto"/>
          </w:tcPr>
          <w:p w14:paraId="599742C2" w14:textId="52FDDDA0" w:rsidR="002B1EB9" w:rsidRPr="002B1EB9" w:rsidRDefault="002B1EB9" w:rsidP="002B1EB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16" w:type="dxa"/>
            <w:shd w:val="clear" w:color="auto" w:fill="auto"/>
          </w:tcPr>
          <w:p w14:paraId="1AE8E98A" w14:textId="77777777" w:rsidR="002B1EB9" w:rsidRPr="002B1EB9" w:rsidRDefault="002B1EB9" w:rsidP="002B1EB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Презентация «Конституция Российской Федерации»</w:t>
            </w:r>
          </w:p>
        </w:tc>
        <w:tc>
          <w:tcPr>
            <w:tcW w:w="1490" w:type="dxa"/>
          </w:tcPr>
          <w:p w14:paraId="74541D89" w14:textId="77777777" w:rsidR="002B1EB9" w:rsidRPr="002B1EB9" w:rsidRDefault="002B1EB9" w:rsidP="002B1EB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Волкова О.Е.</w:t>
            </w:r>
          </w:p>
        </w:tc>
        <w:tc>
          <w:tcPr>
            <w:tcW w:w="1692" w:type="dxa"/>
            <w:shd w:val="clear" w:color="auto" w:fill="auto"/>
          </w:tcPr>
          <w:p w14:paraId="59FDF8C5" w14:textId="77777777" w:rsidR="002B1EB9" w:rsidRPr="002B1EB9" w:rsidRDefault="002B1EB9" w:rsidP="002B1EB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1729" w:type="dxa"/>
            <w:shd w:val="clear" w:color="auto" w:fill="auto"/>
          </w:tcPr>
          <w:p w14:paraId="7F3D7BE6" w14:textId="77777777" w:rsidR="002B1EB9" w:rsidRPr="002B1EB9" w:rsidRDefault="002B1EB9" w:rsidP="002B1EB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Инфоурок</w:t>
            </w:r>
          </w:p>
        </w:tc>
        <w:tc>
          <w:tcPr>
            <w:tcW w:w="1644" w:type="dxa"/>
            <w:shd w:val="clear" w:color="auto" w:fill="auto"/>
          </w:tcPr>
          <w:p w14:paraId="74C71AB1" w14:textId="77777777" w:rsidR="002B1EB9" w:rsidRPr="002B1EB9" w:rsidRDefault="002B1EB9" w:rsidP="002B1EB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Загрузка материалов</w:t>
            </w:r>
          </w:p>
        </w:tc>
      </w:tr>
      <w:tr w:rsidR="002B1EB9" w:rsidRPr="002B1EB9" w14:paraId="1E3768FC" w14:textId="77777777" w:rsidTr="002B1EB9">
        <w:trPr>
          <w:jc w:val="center"/>
        </w:trPr>
        <w:tc>
          <w:tcPr>
            <w:tcW w:w="705" w:type="dxa"/>
            <w:shd w:val="clear" w:color="auto" w:fill="auto"/>
          </w:tcPr>
          <w:p w14:paraId="684A5C9D" w14:textId="702C244E" w:rsidR="002B1EB9" w:rsidRPr="002B1EB9" w:rsidRDefault="002B1EB9" w:rsidP="002B1EB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16" w:type="dxa"/>
            <w:shd w:val="clear" w:color="auto" w:fill="auto"/>
          </w:tcPr>
          <w:p w14:paraId="07CFD066" w14:textId="77777777" w:rsidR="002B1EB9" w:rsidRPr="002B1EB9" w:rsidRDefault="002B1EB9" w:rsidP="002B1EB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Литературно – музыкальная композиция «Дети войны»</w:t>
            </w:r>
          </w:p>
        </w:tc>
        <w:tc>
          <w:tcPr>
            <w:tcW w:w="1490" w:type="dxa"/>
          </w:tcPr>
          <w:p w14:paraId="4A7A98F8" w14:textId="77777777" w:rsidR="002B1EB9" w:rsidRPr="002B1EB9" w:rsidRDefault="002B1EB9" w:rsidP="002B1EB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Волкова О.Е.</w:t>
            </w:r>
          </w:p>
        </w:tc>
        <w:tc>
          <w:tcPr>
            <w:tcW w:w="1692" w:type="dxa"/>
            <w:shd w:val="clear" w:color="auto" w:fill="auto"/>
          </w:tcPr>
          <w:p w14:paraId="5C4B399C" w14:textId="77777777" w:rsidR="002B1EB9" w:rsidRPr="002B1EB9" w:rsidRDefault="002B1EB9" w:rsidP="002B1EB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1729" w:type="dxa"/>
            <w:shd w:val="clear" w:color="auto" w:fill="auto"/>
          </w:tcPr>
          <w:p w14:paraId="4CEDF581" w14:textId="77777777" w:rsidR="002B1EB9" w:rsidRPr="002B1EB9" w:rsidRDefault="002B1EB9" w:rsidP="002B1EB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Инфоурок</w:t>
            </w:r>
          </w:p>
        </w:tc>
        <w:tc>
          <w:tcPr>
            <w:tcW w:w="1644" w:type="dxa"/>
            <w:shd w:val="clear" w:color="auto" w:fill="auto"/>
          </w:tcPr>
          <w:p w14:paraId="5FF03BEA" w14:textId="77777777" w:rsidR="002B1EB9" w:rsidRPr="002B1EB9" w:rsidRDefault="002B1EB9" w:rsidP="002B1EB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Загрузка материалов</w:t>
            </w:r>
          </w:p>
        </w:tc>
      </w:tr>
      <w:tr w:rsidR="002B1EB9" w:rsidRPr="002B1EB9" w14:paraId="3F595F91" w14:textId="77777777" w:rsidTr="002B1EB9">
        <w:trPr>
          <w:jc w:val="center"/>
        </w:trPr>
        <w:tc>
          <w:tcPr>
            <w:tcW w:w="705" w:type="dxa"/>
            <w:shd w:val="clear" w:color="auto" w:fill="auto"/>
          </w:tcPr>
          <w:p w14:paraId="4EC35161" w14:textId="6879B4BA" w:rsidR="002B1EB9" w:rsidRPr="002B1EB9" w:rsidRDefault="002B1EB9" w:rsidP="002B1EB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4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16" w:type="dxa"/>
            <w:shd w:val="clear" w:color="auto" w:fill="auto"/>
          </w:tcPr>
          <w:p w14:paraId="3615DB2B" w14:textId="77777777" w:rsidR="002B1EB9" w:rsidRPr="002B1EB9" w:rsidRDefault="002B1EB9" w:rsidP="002B1EB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Внеклассное мероприятие «Осенний бал»</w:t>
            </w:r>
          </w:p>
        </w:tc>
        <w:tc>
          <w:tcPr>
            <w:tcW w:w="1490" w:type="dxa"/>
          </w:tcPr>
          <w:p w14:paraId="7F85CDCB" w14:textId="77777777" w:rsidR="002B1EB9" w:rsidRPr="002B1EB9" w:rsidRDefault="002B1EB9" w:rsidP="002B1EB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Волкова О.Е.</w:t>
            </w:r>
          </w:p>
        </w:tc>
        <w:tc>
          <w:tcPr>
            <w:tcW w:w="1692" w:type="dxa"/>
            <w:shd w:val="clear" w:color="auto" w:fill="auto"/>
          </w:tcPr>
          <w:p w14:paraId="4B34E865" w14:textId="77777777" w:rsidR="002B1EB9" w:rsidRPr="002B1EB9" w:rsidRDefault="002B1EB9" w:rsidP="002B1EB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1729" w:type="dxa"/>
            <w:shd w:val="clear" w:color="auto" w:fill="auto"/>
          </w:tcPr>
          <w:p w14:paraId="47C44A13" w14:textId="77777777" w:rsidR="002B1EB9" w:rsidRPr="002B1EB9" w:rsidRDefault="002B1EB9" w:rsidP="002B1EB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Инфоурок</w:t>
            </w:r>
          </w:p>
        </w:tc>
        <w:tc>
          <w:tcPr>
            <w:tcW w:w="1644" w:type="dxa"/>
            <w:shd w:val="clear" w:color="auto" w:fill="auto"/>
          </w:tcPr>
          <w:p w14:paraId="505A9D82" w14:textId="77777777" w:rsidR="002B1EB9" w:rsidRPr="002B1EB9" w:rsidRDefault="002B1EB9" w:rsidP="002B1EB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Загрузка материалов</w:t>
            </w:r>
          </w:p>
        </w:tc>
      </w:tr>
      <w:tr w:rsidR="002B1EB9" w:rsidRPr="002B1EB9" w14:paraId="2D4C1028" w14:textId="77777777" w:rsidTr="002B1EB9">
        <w:trPr>
          <w:jc w:val="center"/>
        </w:trPr>
        <w:tc>
          <w:tcPr>
            <w:tcW w:w="705" w:type="dxa"/>
            <w:shd w:val="clear" w:color="auto" w:fill="auto"/>
          </w:tcPr>
          <w:p w14:paraId="62B40142" w14:textId="20172F18" w:rsidR="002B1EB9" w:rsidRPr="002B1EB9" w:rsidRDefault="002B1EB9" w:rsidP="002B1EB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16" w:type="dxa"/>
            <w:shd w:val="clear" w:color="auto" w:fill="auto"/>
          </w:tcPr>
          <w:p w14:paraId="2EA13B09" w14:textId="77777777" w:rsidR="002B1EB9" w:rsidRPr="002B1EB9" w:rsidRDefault="002B1EB9" w:rsidP="002B1EB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Внеклассное мероприятие по ПДД «Безопасная дорога»</w:t>
            </w:r>
          </w:p>
        </w:tc>
        <w:tc>
          <w:tcPr>
            <w:tcW w:w="1490" w:type="dxa"/>
          </w:tcPr>
          <w:p w14:paraId="7A629DFC" w14:textId="77777777" w:rsidR="002B1EB9" w:rsidRPr="002B1EB9" w:rsidRDefault="002B1EB9" w:rsidP="002B1EB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Волкова О.Е.</w:t>
            </w:r>
          </w:p>
        </w:tc>
        <w:tc>
          <w:tcPr>
            <w:tcW w:w="1692" w:type="dxa"/>
            <w:shd w:val="clear" w:color="auto" w:fill="auto"/>
          </w:tcPr>
          <w:p w14:paraId="3453C4F5" w14:textId="77777777" w:rsidR="002B1EB9" w:rsidRPr="002B1EB9" w:rsidRDefault="002B1EB9" w:rsidP="002B1EB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1729" w:type="dxa"/>
            <w:shd w:val="clear" w:color="auto" w:fill="auto"/>
          </w:tcPr>
          <w:p w14:paraId="0CB7C0F3" w14:textId="77777777" w:rsidR="002B1EB9" w:rsidRPr="002B1EB9" w:rsidRDefault="002B1EB9" w:rsidP="002B1EB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Инфоурок</w:t>
            </w:r>
          </w:p>
        </w:tc>
        <w:tc>
          <w:tcPr>
            <w:tcW w:w="1644" w:type="dxa"/>
            <w:shd w:val="clear" w:color="auto" w:fill="auto"/>
          </w:tcPr>
          <w:p w14:paraId="0071EADF" w14:textId="77777777" w:rsidR="002B1EB9" w:rsidRPr="002B1EB9" w:rsidRDefault="002B1EB9" w:rsidP="002B1EB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Загрузка материалов</w:t>
            </w:r>
          </w:p>
        </w:tc>
      </w:tr>
      <w:tr w:rsidR="002B1EB9" w:rsidRPr="002B1EB9" w14:paraId="62ADE8CC" w14:textId="77777777" w:rsidTr="002B1EB9">
        <w:trPr>
          <w:trHeight w:val="558"/>
          <w:jc w:val="center"/>
        </w:trPr>
        <w:tc>
          <w:tcPr>
            <w:tcW w:w="705" w:type="dxa"/>
            <w:shd w:val="clear" w:color="auto" w:fill="auto"/>
          </w:tcPr>
          <w:p w14:paraId="10773742" w14:textId="6483ADBD" w:rsidR="002B1EB9" w:rsidRPr="002B1EB9" w:rsidRDefault="002B1EB9" w:rsidP="002B1EB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516" w:type="dxa"/>
            <w:shd w:val="clear" w:color="auto" w:fill="auto"/>
          </w:tcPr>
          <w:p w14:paraId="488F92D4" w14:textId="5D3E426A" w:rsidR="002B1EB9" w:rsidRPr="002B1EB9" w:rsidRDefault="002B1EB9" w:rsidP="002B1EB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Публикации </w:t>
            </w:r>
          </w:p>
        </w:tc>
        <w:tc>
          <w:tcPr>
            <w:tcW w:w="1490" w:type="dxa"/>
          </w:tcPr>
          <w:p w14:paraId="47009D2A" w14:textId="71C36554" w:rsidR="002B1EB9" w:rsidRPr="002B1EB9" w:rsidRDefault="002B1EB9" w:rsidP="002B1EB9">
            <w:pPr>
              <w:spacing w:after="160" w:line="259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Михайлова Н.Ю.</w:t>
            </w:r>
          </w:p>
        </w:tc>
        <w:tc>
          <w:tcPr>
            <w:tcW w:w="1692" w:type="dxa"/>
            <w:shd w:val="clear" w:color="auto" w:fill="auto"/>
          </w:tcPr>
          <w:p w14:paraId="7D9A3F67" w14:textId="7B5B1D51" w:rsidR="002B1EB9" w:rsidRPr="002B1EB9" w:rsidRDefault="002B1EB9" w:rsidP="002B1EB9">
            <w:pPr>
              <w:spacing w:after="160" w:line="259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1729" w:type="dxa"/>
            <w:shd w:val="clear" w:color="auto" w:fill="auto"/>
          </w:tcPr>
          <w:p w14:paraId="217F48E2" w14:textId="04C27356" w:rsidR="002B1EB9" w:rsidRPr="002B1EB9" w:rsidRDefault="002B1EB9" w:rsidP="002B1EB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Инфоурок</w:t>
            </w:r>
          </w:p>
        </w:tc>
        <w:tc>
          <w:tcPr>
            <w:tcW w:w="1644" w:type="dxa"/>
            <w:shd w:val="clear" w:color="auto" w:fill="auto"/>
          </w:tcPr>
          <w:p w14:paraId="2B1BC053" w14:textId="11065E44" w:rsidR="002B1EB9" w:rsidRPr="002B1EB9" w:rsidRDefault="002B1EB9" w:rsidP="002B1EB9">
            <w:pPr>
              <w:spacing w:after="160" w:line="259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Свидельства </w:t>
            </w:r>
          </w:p>
        </w:tc>
      </w:tr>
      <w:tr w:rsidR="002B1EB9" w:rsidRPr="002B1EB9" w14:paraId="08AC312A" w14:textId="77777777" w:rsidTr="002B1EB9">
        <w:trPr>
          <w:jc w:val="center"/>
        </w:trPr>
        <w:tc>
          <w:tcPr>
            <w:tcW w:w="705" w:type="dxa"/>
            <w:shd w:val="clear" w:color="auto" w:fill="auto"/>
          </w:tcPr>
          <w:p w14:paraId="56D7FCD3" w14:textId="4CDAF899" w:rsidR="002B1EB9" w:rsidRPr="002B1EB9" w:rsidRDefault="002B1EB9" w:rsidP="002B1EB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516" w:type="dxa"/>
            <w:shd w:val="clear" w:color="auto" w:fill="auto"/>
          </w:tcPr>
          <w:p w14:paraId="370B0817" w14:textId="6A62BAB7" w:rsidR="002B1EB9" w:rsidRPr="002B1EB9" w:rsidRDefault="002B1EB9" w:rsidP="002B1EB9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Публикации </w:t>
            </w:r>
          </w:p>
        </w:tc>
        <w:tc>
          <w:tcPr>
            <w:tcW w:w="1490" w:type="dxa"/>
          </w:tcPr>
          <w:p w14:paraId="3D42213D" w14:textId="155543F1" w:rsidR="002B1EB9" w:rsidRPr="002B1EB9" w:rsidRDefault="002B1EB9" w:rsidP="002B1EB9">
            <w:pPr>
              <w:spacing w:after="160" w:line="259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Михайлова Н.Ю.</w:t>
            </w:r>
          </w:p>
        </w:tc>
        <w:tc>
          <w:tcPr>
            <w:tcW w:w="1692" w:type="dxa"/>
            <w:shd w:val="clear" w:color="auto" w:fill="auto"/>
          </w:tcPr>
          <w:p w14:paraId="2D01F48F" w14:textId="0C5AA74A" w:rsidR="002B1EB9" w:rsidRPr="002B1EB9" w:rsidRDefault="002B1EB9" w:rsidP="002B1EB9">
            <w:pPr>
              <w:spacing w:after="160" w:line="259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1729" w:type="dxa"/>
            <w:shd w:val="clear" w:color="auto" w:fill="auto"/>
          </w:tcPr>
          <w:p w14:paraId="3F0FCBCB" w14:textId="20BEF84B" w:rsidR="002B1EB9" w:rsidRPr="002B1EB9" w:rsidRDefault="002B1EB9" w:rsidP="002B1EB9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Образовательн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ый </w:t>
            </w:r>
            <w:r w:rsidRPr="002B1EB9">
              <w:rPr>
                <w:rFonts w:eastAsia="Times New Roman"/>
                <w:sz w:val="20"/>
                <w:szCs w:val="20"/>
                <w:lang w:eastAsia="ar-SA"/>
              </w:rPr>
              <w:t xml:space="preserve"> портал «Академия педагогических проектов РФ»</w:t>
            </w:r>
          </w:p>
        </w:tc>
        <w:tc>
          <w:tcPr>
            <w:tcW w:w="1644" w:type="dxa"/>
            <w:shd w:val="clear" w:color="auto" w:fill="auto"/>
          </w:tcPr>
          <w:p w14:paraId="5C0A0D47" w14:textId="3351B311" w:rsidR="002B1EB9" w:rsidRPr="002B1EB9" w:rsidRDefault="002B1EB9" w:rsidP="002B1EB9">
            <w:pPr>
              <w:spacing w:after="160" w:line="259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Диплом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ы </w:t>
            </w:r>
            <w:r w:rsidRPr="002B1EB9">
              <w:rPr>
                <w:rFonts w:eastAsia="Times New Roman"/>
                <w:sz w:val="20"/>
                <w:szCs w:val="20"/>
                <w:lang w:eastAsia="ar-SA"/>
              </w:rPr>
              <w:t>победителя</w:t>
            </w:r>
          </w:p>
        </w:tc>
      </w:tr>
    </w:tbl>
    <w:p w14:paraId="71DD6AE2" w14:textId="77777777" w:rsidR="002B1EB9" w:rsidRDefault="002B1EB9" w:rsidP="00C56507">
      <w:pPr>
        <w:spacing w:after="160" w:line="259" w:lineRule="auto"/>
        <w:ind w:left="420"/>
        <w:contextualSpacing/>
        <w:jc w:val="center"/>
        <w:rPr>
          <w:rFonts w:eastAsia="Times New Roman"/>
          <w:b/>
          <w:sz w:val="24"/>
          <w:szCs w:val="24"/>
        </w:rPr>
      </w:pPr>
    </w:p>
    <w:p w14:paraId="64E22A3D" w14:textId="5948093F" w:rsidR="009733FD" w:rsidRPr="009733FD" w:rsidRDefault="009733FD" w:rsidP="002B1EB9">
      <w:pPr>
        <w:spacing w:after="160" w:line="259" w:lineRule="auto"/>
        <w:ind w:left="420"/>
        <w:contextualSpacing/>
        <w:jc w:val="center"/>
        <w:rPr>
          <w:rFonts w:eastAsia="Times New Roman"/>
          <w:b/>
          <w:sz w:val="24"/>
          <w:szCs w:val="24"/>
        </w:rPr>
      </w:pPr>
      <w:r w:rsidRPr="009733FD">
        <w:rPr>
          <w:rFonts w:eastAsia="Times New Roman"/>
          <w:b/>
          <w:sz w:val="24"/>
          <w:szCs w:val="24"/>
        </w:rPr>
        <w:t>Повышение квалификации</w:t>
      </w:r>
    </w:p>
    <w:tbl>
      <w:tblPr>
        <w:tblpPr w:leftFromText="180" w:rightFromText="180" w:bottomFromText="160" w:vertAnchor="text" w:tblpX="-147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678"/>
        <w:gridCol w:w="3827"/>
      </w:tblGrid>
      <w:tr w:rsidR="009733FD" w:rsidRPr="009733FD" w14:paraId="488D7EEB" w14:textId="77777777" w:rsidTr="00C56507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58E0" w14:textId="77777777" w:rsidR="009733FD" w:rsidRPr="009733FD" w:rsidRDefault="009733FD" w:rsidP="00C56507">
            <w:pPr>
              <w:ind w:left="-675" w:firstLine="709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733FD">
              <w:rPr>
                <w:rFonts w:eastAsia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66BC" w14:textId="77777777" w:rsidR="009733FD" w:rsidRPr="009733FD" w:rsidRDefault="009733FD" w:rsidP="00C56507">
            <w:pPr>
              <w:ind w:left="-675" w:firstLine="675"/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733FD">
              <w:rPr>
                <w:rFonts w:eastAsia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2093" w14:textId="77777777" w:rsidR="009733FD" w:rsidRPr="009733FD" w:rsidRDefault="009733FD" w:rsidP="00C56507">
            <w:pPr>
              <w:ind w:left="-533" w:right="317" w:firstLine="533"/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733FD">
              <w:rPr>
                <w:rFonts w:eastAsia="Times New Roman"/>
                <w:b/>
                <w:sz w:val="20"/>
                <w:szCs w:val="20"/>
              </w:rPr>
              <w:t>Место прохождения, форма</w:t>
            </w:r>
          </w:p>
        </w:tc>
      </w:tr>
      <w:tr w:rsidR="009733FD" w:rsidRPr="009733FD" w14:paraId="02300E80" w14:textId="77777777" w:rsidTr="00C56507">
        <w:trPr>
          <w:trHeight w:val="4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D16" w14:textId="0A6F28C3" w:rsidR="009733FD" w:rsidRPr="009733FD" w:rsidRDefault="009733FD" w:rsidP="00C56507">
            <w:pPr>
              <w:ind w:left="34" w:hanging="10"/>
              <w:jc w:val="both"/>
              <w:rPr>
                <w:rFonts w:eastAsia="Times New Roman" w:cstheme="minorBidi"/>
                <w:sz w:val="20"/>
                <w:szCs w:val="20"/>
              </w:rPr>
            </w:pPr>
            <w:r w:rsidRPr="009733FD">
              <w:rPr>
                <w:rFonts w:eastAsia="Times New Roman" w:cstheme="minorBidi"/>
                <w:sz w:val="20"/>
                <w:szCs w:val="20"/>
              </w:rPr>
              <w:t xml:space="preserve">Башкатова А. В.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2EA" w14:textId="0CD5144C" w:rsidR="009733FD" w:rsidRPr="009733FD" w:rsidRDefault="009733FD" w:rsidP="00C56507">
            <w:pPr>
              <w:shd w:val="clear" w:color="auto" w:fill="FFFFFF"/>
              <w:jc w:val="center"/>
              <w:rPr>
                <w:rFonts w:eastAsia="Times New Roman" w:cstheme="minorBidi"/>
                <w:sz w:val="20"/>
                <w:szCs w:val="20"/>
              </w:rPr>
            </w:pPr>
            <w:r w:rsidRPr="009733FD"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  <w:t xml:space="preserve">«Федеральный государственный стандарт основного общего образования в соответствии с приказом </w:t>
            </w:r>
            <w:r w:rsidR="00C56507" w:rsidRPr="00C56507"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  <w:t>М</w:t>
            </w:r>
            <w:r w:rsidRPr="009733FD"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  <w:t>инпросвещения России № 287 от 31 мая 2021 года»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A79C" w14:textId="6CE59255" w:rsidR="009733FD" w:rsidRPr="009733FD" w:rsidRDefault="009733FD" w:rsidP="00C56507">
            <w:pPr>
              <w:ind w:left="34"/>
              <w:jc w:val="center"/>
              <w:rPr>
                <w:rFonts w:eastAsia="Times New Roman" w:cstheme="minorBidi"/>
                <w:sz w:val="20"/>
                <w:szCs w:val="20"/>
              </w:rPr>
            </w:pPr>
            <w:r w:rsidRPr="009733FD"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  <w:t>ООО «Центр инновационного образования и воспитания» по программе «Федеральный государственный стандарт основного общего образования в соответствии с приказом Минпросвещения России № 287 от 31 мая 2021 года»</w:t>
            </w:r>
            <w:r w:rsidR="00C56507" w:rsidRPr="00C56507"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9733FD"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  <w:t>44 часа</w:t>
            </w:r>
          </w:p>
        </w:tc>
      </w:tr>
      <w:tr w:rsidR="009733FD" w:rsidRPr="009733FD" w14:paraId="1C5D4F2E" w14:textId="77777777" w:rsidTr="00C56507">
        <w:trPr>
          <w:trHeight w:val="4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FDAD" w14:textId="77777777" w:rsidR="009733FD" w:rsidRPr="009733FD" w:rsidRDefault="009733FD" w:rsidP="00C56507">
            <w:pPr>
              <w:ind w:left="34" w:hanging="10"/>
              <w:jc w:val="both"/>
              <w:rPr>
                <w:rFonts w:eastAsia="Times New Roman" w:cstheme="minorBidi"/>
                <w:sz w:val="20"/>
                <w:szCs w:val="20"/>
              </w:rPr>
            </w:pPr>
            <w:r w:rsidRPr="009733FD">
              <w:rPr>
                <w:rFonts w:eastAsia="Times New Roman" w:cstheme="minorBidi"/>
                <w:sz w:val="20"/>
                <w:szCs w:val="20"/>
              </w:rPr>
              <w:t>Герман Н.М.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9AA" w14:textId="091B1620" w:rsidR="009733FD" w:rsidRPr="009733FD" w:rsidRDefault="009733FD" w:rsidP="00C56507">
            <w:pPr>
              <w:shd w:val="clear" w:color="auto" w:fill="FFFFFF"/>
              <w:jc w:val="center"/>
              <w:rPr>
                <w:rFonts w:eastAsia="Times New Roman" w:cstheme="minorBidi"/>
                <w:sz w:val="20"/>
                <w:szCs w:val="20"/>
              </w:rPr>
            </w:pPr>
            <w:r w:rsidRPr="009733FD"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  <w:t>«Федеральный государственный стандарт основного общего образования в соответствии с приказом Минпросвещения России № 287 от 31 мая 2021 года»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58DA" w14:textId="680D193D" w:rsidR="009733FD" w:rsidRPr="009733FD" w:rsidRDefault="009733FD" w:rsidP="00C56507">
            <w:pPr>
              <w:ind w:left="34"/>
              <w:jc w:val="center"/>
              <w:rPr>
                <w:rFonts w:eastAsia="Times New Roman" w:cstheme="minorBidi"/>
                <w:sz w:val="20"/>
                <w:szCs w:val="20"/>
              </w:rPr>
            </w:pPr>
            <w:r w:rsidRPr="009733FD"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  <w:t>ООО «Центр инновационного образования и воспитания» по программе «Федеральный государственный стандарт основного общего образования в соответствии с приказом Минпросвещения России № 287 от 31 мая 2021 года»</w:t>
            </w:r>
            <w:r w:rsidR="00C56507" w:rsidRPr="00C56507"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9733FD"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  <w:t>44 часа</w:t>
            </w:r>
          </w:p>
        </w:tc>
      </w:tr>
      <w:tr w:rsidR="002B1EB9" w:rsidRPr="009733FD" w14:paraId="266508AE" w14:textId="77777777" w:rsidTr="00C56507">
        <w:trPr>
          <w:trHeight w:val="4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76AE" w14:textId="72E42DAB" w:rsidR="002B1EB9" w:rsidRPr="009733FD" w:rsidRDefault="002B1EB9" w:rsidP="002B1EB9">
            <w:pPr>
              <w:ind w:left="34" w:hanging="10"/>
              <w:jc w:val="both"/>
              <w:rPr>
                <w:rFonts w:eastAsia="Times New Roman" w:cstheme="minorBidi"/>
                <w:sz w:val="20"/>
                <w:szCs w:val="20"/>
              </w:rPr>
            </w:pPr>
            <w:r w:rsidRPr="009733FD">
              <w:rPr>
                <w:rFonts w:eastAsia="Times New Roman"/>
                <w:sz w:val="20"/>
                <w:szCs w:val="20"/>
              </w:rPr>
              <w:t>Адамова  С.А.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B566" w14:textId="43767225" w:rsidR="002B1EB9" w:rsidRPr="009733FD" w:rsidRDefault="002B1EB9" w:rsidP="002B1EB9">
            <w:pPr>
              <w:shd w:val="clear" w:color="auto" w:fill="FFFFFF"/>
              <w:jc w:val="center"/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</w:pPr>
            <w:r w:rsidRPr="009733FD"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  <w:t>«Федеральный государственный стандарт основного общего образования в соответствии с приказом Минпросвещения России № 287 от 31 мая 2021 года»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8C6" w14:textId="25587FE5" w:rsidR="002B1EB9" w:rsidRPr="009733FD" w:rsidRDefault="002B1EB9" w:rsidP="002B1EB9">
            <w:pPr>
              <w:ind w:left="34"/>
              <w:jc w:val="center"/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</w:pPr>
            <w:r w:rsidRPr="009733FD"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  <w:t>ООО «Центр инновационного образования и воспитания» по программе «Федеральный государственный стандарт начального общего образования в соответствии с приказом Минпросвещения России № 287 от 31 мая 2021 года»</w:t>
            </w:r>
            <w:r w:rsidRPr="00C56507"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9733FD"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  <w:t xml:space="preserve"> 44 часа</w:t>
            </w:r>
          </w:p>
        </w:tc>
      </w:tr>
      <w:tr w:rsidR="002B1EB9" w:rsidRPr="009733FD" w14:paraId="0B132439" w14:textId="77777777" w:rsidTr="00C56507">
        <w:trPr>
          <w:trHeight w:val="4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6317" w14:textId="77777777" w:rsidR="002B1EB9" w:rsidRPr="009733FD" w:rsidRDefault="002B1EB9" w:rsidP="002B1EB9">
            <w:pPr>
              <w:ind w:left="34" w:hanging="10"/>
              <w:jc w:val="both"/>
              <w:rPr>
                <w:rFonts w:eastAsia="Times New Roman"/>
                <w:sz w:val="20"/>
                <w:szCs w:val="20"/>
              </w:rPr>
            </w:pPr>
            <w:r w:rsidRPr="009733FD">
              <w:rPr>
                <w:rFonts w:eastAsia="Times New Roman"/>
                <w:sz w:val="20"/>
                <w:szCs w:val="20"/>
              </w:rPr>
              <w:t>Адамова  С.А.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38DA" w14:textId="53D592BB" w:rsidR="002B1EB9" w:rsidRPr="009733FD" w:rsidRDefault="002B1EB9" w:rsidP="002B1EB9">
            <w:pPr>
              <w:shd w:val="clear" w:color="auto" w:fill="FFFFFF"/>
              <w:jc w:val="center"/>
              <w:rPr>
                <w:rFonts w:eastAsia="Times New Roman" w:cstheme="minorBidi"/>
                <w:sz w:val="20"/>
                <w:szCs w:val="20"/>
              </w:rPr>
            </w:pPr>
            <w:r w:rsidRPr="009733FD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>«Основные подходы к проектированию, организации и анализу современного урока в начальной школе»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F8B0" w14:textId="72E1A88E" w:rsidR="002B1EB9" w:rsidRPr="009733FD" w:rsidRDefault="002B1EB9" w:rsidP="002B1EB9">
            <w:pPr>
              <w:ind w:left="34"/>
              <w:jc w:val="center"/>
              <w:rPr>
                <w:rFonts w:eastAsia="Times New Roman" w:cstheme="minorBidi"/>
                <w:sz w:val="20"/>
                <w:szCs w:val="20"/>
              </w:rPr>
            </w:pPr>
            <w:r w:rsidRPr="009733FD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>КАУ ДПО «Алтайский институт развития образования имени Адриана Митрофановича Торопова»,, очно-заочное</w:t>
            </w:r>
            <w:r w:rsidRPr="00C56507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 xml:space="preserve">, </w:t>
            </w:r>
            <w:r w:rsidRPr="009733FD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>14.05.2021-04.06.2021</w:t>
            </w:r>
          </w:p>
        </w:tc>
      </w:tr>
      <w:tr w:rsidR="002B1EB9" w:rsidRPr="009733FD" w14:paraId="136B024C" w14:textId="77777777" w:rsidTr="00C56507">
        <w:trPr>
          <w:trHeight w:val="4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102" w14:textId="77777777" w:rsidR="002B1EB9" w:rsidRPr="009733FD" w:rsidRDefault="002B1EB9" w:rsidP="002B1EB9">
            <w:pPr>
              <w:ind w:left="34" w:hanging="10"/>
              <w:jc w:val="both"/>
              <w:rPr>
                <w:rFonts w:eastAsia="Times New Roman" w:cstheme="minorBidi"/>
                <w:sz w:val="20"/>
                <w:szCs w:val="20"/>
              </w:rPr>
            </w:pPr>
            <w:r w:rsidRPr="009733FD">
              <w:rPr>
                <w:rFonts w:eastAsia="Times New Roman" w:cstheme="minorBidi"/>
                <w:sz w:val="20"/>
                <w:szCs w:val="20"/>
              </w:rPr>
              <w:t>Марусина Н.В.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70C" w14:textId="186C2442" w:rsidR="002B1EB9" w:rsidRPr="009733FD" w:rsidRDefault="002B1EB9" w:rsidP="002B1EB9">
            <w:pPr>
              <w:shd w:val="clear" w:color="auto" w:fill="FFFFFF"/>
              <w:ind w:left="257" w:hanging="10"/>
              <w:jc w:val="center"/>
              <w:rPr>
                <w:rFonts w:eastAsia="Times New Roman" w:cstheme="minorBidi"/>
                <w:sz w:val="20"/>
                <w:szCs w:val="20"/>
              </w:rPr>
            </w:pPr>
            <w:r w:rsidRPr="009733FD"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  <w:t>«Федеральный государственный стандарт основного общего образования в соответствии с приказом Минпросвещения России № 287 от 31 мая 2021 года»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51B9" w14:textId="4F1B7333" w:rsidR="002B1EB9" w:rsidRPr="009733FD" w:rsidRDefault="002B1EB9" w:rsidP="002B1EB9">
            <w:pPr>
              <w:ind w:left="34"/>
              <w:jc w:val="center"/>
              <w:rPr>
                <w:rFonts w:eastAsia="Times New Roman" w:cstheme="minorBidi"/>
                <w:sz w:val="20"/>
                <w:szCs w:val="20"/>
              </w:rPr>
            </w:pPr>
            <w:r w:rsidRPr="009733FD"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  <w:t>ООО «Центр инновационного образования и воспитания» по программе «Федеральный государственный стандарт начального общего образования в соответствии с приказом Минпросвещения России № 287 от 31 мая 2021 года»</w:t>
            </w:r>
            <w:r w:rsidRPr="00C56507"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9733FD"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  <w:t>44 часа</w:t>
            </w:r>
          </w:p>
        </w:tc>
      </w:tr>
      <w:tr w:rsidR="002B1EB9" w:rsidRPr="009733FD" w14:paraId="760D6990" w14:textId="77777777" w:rsidTr="00C56507">
        <w:trPr>
          <w:trHeight w:val="4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DA28" w14:textId="77777777" w:rsidR="002B1EB9" w:rsidRPr="009733FD" w:rsidRDefault="002B1EB9" w:rsidP="002B1EB9">
            <w:pPr>
              <w:ind w:left="34" w:hanging="10"/>
              <w:jc w:val="both"/>
              <w:rPr>
                <w:rFonts w:eastAsia="Times New Roman"/>
                <w:sz w:val="20"/>
                <w:szCs w:val="20"/>
              </w:rPr>
            </w:pPr>
            <w:r w:rsidRPr="009733FD">
              <w:rPr>
                <w:rFonts w:eastAsia="Times New Roman"/>
                <w:sz w:val="20"/>
                <w:szCs w:val="20"/>
              </w:rPr>
              <w:t>Михайлова Н.Ю.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B04" w14:textId="77777777" w:rsidR="002B1EB9" w:rsidRPr="009733FD" w:rsidRDefault="002B1EB9" w:rsidP="002B1EB9">
            <w:pPr>
              <w:shd w:val="clear" w:color="auto" w:fill="FFFFFF"/>
              <w:ind w:hanging="51"/>
              <w:jc w:val="center"/>
              <w:rPr>
                <w:rFonts w:eastAsia="Times New Roman"/>
                <w:sz w:val="20"/>
                <w:szCs w:val="20"/>
              </w:rPr>
            </w:pPr>
            <w:r w:rsidRPr="009733FD">
              <w:rPr>
                <w:rFonts w:eastAsia="Times New Roman"/>
                <w:sz w:val="20"/>
                <w:szCs w:val="20"/>
              </w:rPr>
              <w:t>«Специфика преподавания предмета «Родной (русский)язык с учётом реализации ФГОС НОО» (72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01EB" w14:textId="77777777" w:rsidR="002B1EB9" w:rsidRPr="009733FD" w:rsidRDefault="002B1EB9" w:rsidP="002B1EB9">
            <w:pPr>
              <w:ind w:left="34" w:hanging="39"/>
              <w:jc w:val="center"/>
              <w:rPr>
                <w:rFonts w:eastAsia="Times New Roman"/>
                <w:sz w:val="20"/>
                <w:szCs w:val="20"/>
              </w:rPr>
            </w:pPr>
            <w:r w:rsidRPr="009733FD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>ООО «Инфоурок»,дистанционно, февраль, 2022 г.</w:t>
            </w:r>
          </w:p>
        </w:tc>
      </w:tr>
      <w:tr w:rsidR="002B1EB9" w:rsidRPr="009733FD" w14:paraId="3F71B9C7" w14:textId="77777777" w:rsidTr="00C56507">
        <w:trPr>
          <w:trHeight w:val="4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A74E" w14:textId="77777777" w:rsidR="002B1EB9" w:rsidRPr="009733FD" w:rsidRDefault="002B1EB9" w:rsidP="002B1EB9">
            <w:pPr>
              <w:ind w:left="34" w:hanging="10"/>
              <w:jc w:val="both"/>
              <w:rPr>
                <w:rFonts w:eastAsia="Times New Roman"/>
                <w:iCs/>
                <w:sz w:val="20"/>
                <w:szCs w:val="20"/>
                <w:lang w:eastAsia="en-US"/>
              </w:rPr>
            </w:pPr>
            <w:r w:rsidRPr="009733FD">
              <w:rPr>
                <w:rFonts w:eastAsia="Times New Roman"/>
                <w:sz w:val="20"/>
                <w:szCs w:val="20"/>
                <w:lang w:eastAsia="en-US"/>
              </w:rPr>
              <w:t xml:space="preserve"> Плотникова Е. 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A4E0E" w14:textId="1DD4D297" w:rsidR="002B1EB9" w:rsidRPr="009733FD" w:rsidRDefault="002B1EB9" w:rsidP="002B1EB9">
            <w:pPr>
              <w:shd w:val="clear" w:color="auto" w:fill="FFFFFF"/>
              <w:ind w:left="257" w:hanging="10"/>
              <w:jc w:val="center"/>
              <w:rPr>
                <w:rFonts w:eastAsia="Times New Roman"/>
                <w:iCs/>
                <w:sz w:val="20"/>
                <w:szCs w:val="20"/>
                <w:lang w:eastAsia="en-US"/>
              </w:rPr>
            </w:pPr>
            <w:r w:rsidRPr="009733FD">
              <w:rPr>
                <w:rFonts w:eastAsia="Times New Roman"/>
                <w:iCs/>
                <w:sz w:val="20"/>
                <w:szCs w:val="20"/>
                <w:lang w:eastAsia="en-US"/>
              </w:rPr>
              <w:t>«Актуальные вопросы обучения английскому языку в условиях ФГОС»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2629" w14:textId="39BE47B3" w:rsidR="002B1EB9" w:rsidRPr="009733FD" w:rsidRDefault="002B1EB9" w:rsidP="002B1EB9">
            <w:pPr>
              <w:ind w:left="34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9733FD">
              <w:rPr>
                <w:rFonts w:eastAsia="Times New Roman"/>
                <w:iCs/>
                <w:sz w:val="20"/>
                <w:szCs w:val="20"/>
                <w:lang w:eastAsia="en-US"/>
              </w:rPr>
              <w:t>КАУ ДПО «Алтайский институт развития образования имени Адриана Митрофановича Торопова», очно-заочное</w:t>
            </w:r>
            <w:r w:rsidRPr="00C56507">
              <w:rPr>
                <w:rFonts w:eastAsia="Times New Roman"/>
                <w:iCs/>
                <w:sz w:val="20"/>
                <w:szCs w:val="20"/>
                <w:lang w:eastAsia="en-US"/>
              </w:rPr>
              <w:t xml:space="preserve">, </w:t>
            </w:r>
            <w:r w:rsidRPr="009733FD">
              <w:rPr>
                <w:rFonts w:eastAsia="Times New Roman"/>
                <w:iCs/>
                <w:sz w:val="20"/>
                <w:szCs w:val="20"/>
                <w:lang w:eastAsia="en-US"/>
              </w:rPr>
              <w:t>72ч.</w:t>
            </w:r>
          </w:p>
        </w:tc>
      </w:tr>
      <w:tr w:rsidR="002B1EB9" w:rsidRPr="009733FD" w14:paraId="028C5092" w14:textId="77777777" w:rsidTr="00C56507">
        <w:trPr>
          <w:trHeight w:val="4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7226" w14:textId="15618708" w:rsidR="002B1EB9" w:rsidRPr="009733FD" w:rsidRDefault="002B1EB9" w:rsidP="002B1EB9">
            <w:pPr>
              <w:rPr>
                <w:rFonts w:eastAsia="Times New Roman"/>
                <w:sz w:val="20"/>
                <w:szCs w:val="20"/>
              </w:rPr>
            </w:pPr>
            <w:r w:rsidRPr="00C56507">
              <w:rPr>
                <w:rFonts w:eastAsia="Times New Roman"/>
                <w:sz w:val="20"/>
                <w:szCs w:val="20"/>
              </w:rPr>
              <w:t>Коваленко А.Ю.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6FBA" w14:textId="5BAB7B5C" w:rsidR="002B1EB9" w:rsidRPr="009733FD" w:rsidRDefault="002B1EB9" w:rsidP="002B1E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33FD">
              <w:rPr>
                <w:rFonts w:eastAsiaTheme="minorHAnsi"/>
                <w:sz w:val="20"/>
                <w:szCs w:val="20"/>
                <w:lang w:eastAsia="en-US"/>
              </w:rPr>
              <w:t>«Адаптивное физическое воспитание обучающихся с ограниченными возможностями здоровья в условиях инклюзивного образования».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EDAE" w14:textId="77777777" w:rsidR="002B1EB9" w:rsidRPr="00C56507" w:rsidRDefault="002B1EB9" w:rsidP="002B1E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33FD">
              <w:rPr>
                <w:rFonts w:eastAsiaTheme="minorHAnsi"/>
                <w:sz w:val="20"/>
                <w:szCs w:val="20"/>
                <w:lang w:eastAsia="en-US"/>
              </w:rPr>
              <w:t xml:space="preserve">Барнаульский государственный педагогический колледж, </w:t>
            </w:r>
          </w:p>
          <w:p w14:paraId="5E72DF87" w14:textId="71195710" w:rsidR="002B1EB9" w:rsidRPr="009733FD" w:rsidRDefault="002B1EB9" w:rsidP="002B1E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33FD">
              <w:rPr>
                <w:rFonts w:eastAsiaTheme="minorHAnsi"/>
                <w:sz w:val="20"/>
                <w:szCs w:val="20"/>
                <w:lang w:eastAsia="en-US"/>
              </w:rPr>
              <w:t xml:space="preserve">2021 г.,24 часа. </w:t>
            </w:r>
          </w:p>
          <w:p w14:paraId="36E822D0" w14:textId="31C0679F" w:rsidR="002B1EB9" w:rsidRPr="009733FD" w:rsidRDefault="002B1EB9" w:rsidP="002B1E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1EB9" w:rsidRPr="00C56507" w14:paraId="13D40239" w14:textId="77777777" w:rsidTr="00C56507">
        <w:trPr>
          <w:trHeight w:val="4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B9E" w14:textId="77777777" w:rsidR="002B1EB9" w:rsidRPr="009733FD" w:rsidRDefault="002B1EB9" w:rsidP="002B1EB9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9733FD">
              <w:rPr>
                <w:rFonts w:eastAsiaTheme="minorHAnsi"/>
                <w:sz w:val="20"/>
                <w:szCs w:val="20"/>
                <w:lang w:eastAsia="en-US"/>
              </w:rPr>
              <w:t xml:space="preserve">Коваленко А.Ю. </w:t>
            </w:r>
          </w:p>
          <w:p w14:paraId="3CCBEDAE" w14:textId="77777777" w:rsidR="002B1EB9" w:rsidRPr="00C56507" w:rsidRDefault="002B1EB9" w:rsidP="002B1EB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585" w14:textId="77777777" w:rsidR="002B1EB9" w:rsidRPr="009733FD" w:rsidRDefault="002B1EB9" w:rsidP="002B1E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33FD">
              <w:rPr>
                <w:rFonts w:eastAsiaTheme="minorHAnsi"/>
                <w:sz w:val="20"/>
                <w:szCs w:val="20"/>
                <w:lang w:eastAsia="en-US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№286 от 31 мая 2021 года».</w:t>
            </w:r>
          </w:p>
          <w:p w14:paraId="7669F2DE" w14:textId="77777777" w:rsidR="002B1EB9" w:rsidRPr="00C56507" w:rsidRDefault="002B1EB9" w:rsidP="002B1E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DF17" w14:textId="77777777" w:rsidR="002B1EB9" w:rsidRDefault="002B1EB9" w:rsidP="002B1E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33F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ООО «Центр инновационного образования и воспитания», 2022 г., </w:t>
            </w:r>
          </w:p>
          <w:p w14:paraId="59971380" w14:textId="240EBDBE" w:rsidR="002B1EB9" w:rsidRPr="00C56507" w:rsidRDefault="002B1EB9" w:rsidP="002B1EB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33FD">
              <w:rPr>
                <w:rFonts w:eastAsiaTheme="minorHAnsi"/>
                <w:sz w:val="20"/>
                <w:szCs w:val="20"/>
                <w:lang w:eastAsia="en-US"/>
              </w:rPr>
              <w:t>44 часа.</w:t>
            </w:r>
          </w:p>
        </w:tc>
      </w:tr>
    </w:tbl>
    <w:p w14:paraId="11FC9AD8" w14:textId="76ADC87D" w:rsidR="0094295E" w:rsidRDefault="0094295E" w:rsidP="0094295E">
      <w:pPr>
        <w:ind w:right="14" w:firstLine="70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Участие в профессиональных конкурсах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110"/>
        <w:gridCol w:w="2268"/>
        <w:gridCol w:w="2127"/>
      </w:tblGrid>
      <w:tr w:rsidR="0094295E" w:rsidRPr="009733FD" w14:paraId="6F933A10" w14:textId="77777777" w:rsidTr="0094295E">
        <w:trPr>
          <w:trHeight w:val="22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1013" w14:textId="77777777" w:rsidR="0094295E" w:rsidRPr="009733FD" w:rsidRDefault="0094295E" w:rsidP="0026101D">
            <w:pPr>
              <w:ind w:left="33" w:hanging="33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 w:rsidRPr="009733FD">
              <w:rPr>
                <w:rFonts w:eastAsia="Times New Roman"/>
                <w:bCs/>
                <w:iCs/>
                <w:sz w:val="20"/>
                <w:szCs w:val="20"/>
              </w:rPr>
              <w:t>ФИО педагога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7149" w14:textId="0E187D36" w:rsidR="0094295E" w:rsidRPr="009733FD" w:rsidRDefault="0094295E" w:rsidP="0026101D">
            <w:pPr>
              <w:ind w:left="257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Название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F8A2" w14:textId="76E0D57B" w:rsidR="0094295E" w:rsidRDefault="0094295E" w:rsidP="0026101D">
            <w:pPr>
              <w:ind w:right="-115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Уровень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C2D3" w14:textId="1FC1C1C9" w:rsidR="0094295E" w:rsidRPr="009733FD" w:rsidRDefault="0094295E" w:rsidP="0026101D">
            <w:pPr>
              <w:ind w:right="-115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 Результат</w:t>
            </w:r>
          </w:p>
        </w:tc>
      </w:tr>
      <w:tr w:rsidR="0094295E" w:rsidRPr="009733FD" w14:paraId="201F3152" w14:textId="77777777" w:rsidTr="0094295E">
        <w:trPr>
          <w:trHeight w:val="47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8D6" w14:textId="0E823F85" w:rsidR="0094295E" w:rsidRPr="009733FD" w:rsidRDefault="0094295E" w:rsidP="0026101D">
            <w:pPr>
              <w:spacing w:line="256" w:lineRule="auto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Нестерова А.Е.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A1DA" w14:textId="112C3E41" w:rsidR="0094295E" w:rsidRPr="009733FD" w:rsidRDefault="009B5A8D" w:rsidP="0026101D">
            <w:pPr>
              <w:spacing w:line="256" w:lineRule="auto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Конкурс </w:t>
            </w:r>
            <w:r w:rsidR="0094295E">
              <w:rPr>
                <w:rFonts w:eastAsia="Times New Roman"/>
                <w:sz w:val="20"/>
                <w:szCs w:val="20"/>
              </w:rPr>
              <w:t>«Учитель года 2022»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13F" w14:textId="3F012FCC" w:rsidR="0094295E" w:rsidRPr="009733FD" w:rsidRDefault="0094295E" w:rsidP="0026101D">
            <w:pPr>
              <w:spacing w:line="256" w:lineRule="auto"/>
              <w:ind w:left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08A0" w14:textId="3CA4E5D7" w:rsidR="0094295E" w:rsidRPr="009733FD" w:rsidRDefault="0094295E" w:rsidP="0026101D">
            <w:pPr>
              <w:spacing w:line="256" w:lineRule="auto"/>
              <w:ind w:left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</w:t>
            </w:r>
          </w:p>
        </w:tc>
      </w:tr>
      <w:tr w:rsidR="009B5A8D" w:rsidRPr="009733FD" w14:paraId="1BF855F3" w14:textId="77777777" w:rsidTr="0094295E">
        <w:trPr>
          <w:trHeight w:val="47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F9E" w14:textId="6B583CCB" w:rsidR="009B5A8D" w:rsidRPr="009733FD" w:rsidRDefault="009B5A8D" w:rsidP="009B5A8D">
            <w:pPr>
              <w:spacing w:line="256" w:lineRule="auto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 w:rsidRPr="00A51984">
              <w:rPr>
                <w:rFonts w:eastAsia="Times New Roman"/>
                <w:sz w:val="20"/>
                <w:szCs w:val="20"/>
              </w:rPr>
              <w:t>Нестерова А.Е.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9F84" w14:textId="5D591310" w:rsidR="009B5A8D" w:rsidRPr="009733FD" w:rsidRDefault="009B5A8D" w:rsidP="009B5A8D">
            <w:pPr>
              <w:spacing w:line="256" w:lineRule="auto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Конкурс «Учитель года Алтая 2022», заочный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918D" w14:textId="0F222BE0" w:rsidR="009B5A8D" w:rsidRPr="009733FD" w:rsidRDefault="009B5A8D" w:rsidP="009B5A8D">
            <w:pPr>
              <w:spacing w:line="256" w:lineRule="auto"/>
              <w:ind w:left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Краевой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98DD" w14:textId="081765D9" w:rsidR="009B5A8D" w:rsidRPr="009733FD" w:rsidRDefault="009B5A8D" w:rsidP="009B5A8D">
            <w:pPr>
              <w:spacing w:line="256" w:lineRule="auto"/>
              <w:ind w:left="34"/>
              <w:jc w:val="center"/>
              <w:rPr>
                <w:rFonts w:eastAsia="Times New Roman"/>
                <w:sz w:val="20"/>
                <w:szCs w:val="20"/>
              </w:rPr>
            </w:pPr>
            <w:r w:rsidRPr="0094295E">
              <w:rPr>
                <w:rFonts w:eastAsia="Times New Roman"/>
                <w:sz w:val="20"/>
                <w:szCs w:val="20"/>
              </w:rPr>
              <w:t>Победитель</w:t>
            </w:r>
          </w:p>
        </w:tc>
      </w:tr>
      <w:tr w:rsidR="009B5A8D" w:rsidRPr="009733FD" w14:paraId="54CABBB2" w14:textId="77777777" w:rsidTr="0094295E">
        <w:trPr>
          <w:trHeight w:val="47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91F" w14:textId="3541F666" w:rsidR="009B5A8D" w:rsidRPr="00A51984" w:rsidRDefault="009B5A8D" w:rsidP="009B5A8D">
            <w:pPr>
              <w:spacing w:line="256" w:lineRule="auto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 w:rsidRPr="0094295E">
              <w:rPr>
                <w:rFonts w:eastAsia="Times New Roman"/>
                <w:sz w:val="20"/>
                <w:szCs w:val="20"/>
              </w:rPr>
              <w:t>Нестерова А.Е.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5E26" w14:textId="77777777" w:rsidR="009B5A8D" w:rsidRDefault="009B5A8D" w:rsidP="009B5A8D">
            <w:pPr>
              <w:spacing w:line="256" w:lineRule="auto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Конкурс  «Учитель года Алтая 2022», </w:t>
            </w:r>
          </w:p>
          <w:p w14:paraId="04B98C62" w14:textId="7D0B8551" w:rsidR="009B5A8D" w:rsidRDefault="009B5A8D" w:rsidP="009B5A8D">
            <w:pPr>
              <w:spacing w:line="256" w:lineRule="auto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очный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314A" w14:textId="39F4A7B1" w:rsidR="009B5A8D" w:rsidRDefault="009B5A8D" w:rsidP="009B5A8D">
            <w:pPr>
              <w:spacing w:line="256" w:lineRule="auto"/>
              <w:ind w:left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Краевой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CBBC" w14:textId="2031811A" w:rsidR="009B5A8D" w:rsidRPr="0094295E" w:rsidRDefault="009B5A8D" w:rsidP="009B5A8D">
            <w:pPr>
              <w:spacing w:line="256" w:lineRule="auto"/>
              <w:ind w:left="3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Лауреат, победитель</w:t>
            </w:r>
          </w:p>
        </w:tc>
      </w:tr>
      <w:tr w:rsidR="009B5A8D" w:rsidRPr="009733FD" w14:paraId="1FD88503" w14:textId="77777777" w:rsidTr="0094295E">
        <w:trPr>
          <w:trHeight w:val="47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FF34" w14:textId="33211DBA" w:rsidR="009B5A8D" w:rsidRPr="009733FD" w:rsidRDefault="009B5A8D" w:rsidP="009B5A8D">
            <w:pPr>
              <w:spacing w:line="256" w:lineRule="auto"/>
              <w:ind w:left="34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A51984">
              <w:rPr>
                <w:rFonts w:eastAsia="Times New Roman"/>
                <w:sz w:val="20"/>
                <w:szCs w:val="20"/>
              </w:rPr>
              <w:t>Нестерова А.Е.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301" w14:textId="2346BBA9" w:rsidR="009B5A8D" w:rsidRPr="009733FD" w:rsidRDefault="009B5A8D" w:rsidP="009B5A8D">
            <w:pPr>
              <w:rPr>
                <w:rFonts w:eastAsia="Times New Roman"/>
                <w:sz w:val="20"/>
                <w:szCs w:val="20"/>
              </w:rPr>
            </w:pPr>
            <w:r w:rsidRPr="009B5A8D">
              <w:rPr>
                <w:rFonts w:eastAsia="Times New Roman"/>
                <w:sz w:val="20"/>
                <w:szCs w:val="20"/>
              </w:rPr>
              <w:t>Всероссийский конкурс «Учитель года 2022»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247" w14:textId="18BCAF4D" w:rsidR="009B5A8D" w:rsidRPr="0094295E" w:rsidRDefault="009B5A8D" w:rsidP="009B5A8D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B5A8D">
              <w:rPr>
                <w:rFonts w:eastAsia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DEA9" w14:textId="4D22869C" w:rsidR="009B5A8D" w:rsidRPr="009733FD" w:rsidRDefault="009B5A8D" w:rsidP="009B5A8D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Участие </w:t>
            </w:r>
          </w:p>
        </w:tc>
      </w:tr>
      <w:tr w:rsidR="009B5A8D" w:rsidRPr="009733FD" w14:paraId="0F697546" w14:textId="77777777" w:rsidTr="0094295E">
        <w:trPr>
          <w:trHeight w:val="47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38A4C" w14:textId="5F8687D3" w:rsidR="009B5A8D" w:rsidRPr="009733FD" w:rsidRDefault="009B5A8D" w:rsidP="009B5A8D">
            <w:pPr>
              <w:spacing w:line="256" w:lineRule="auto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Печенюк Л.В.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FE8" w14:textId="626AF785" w:rsidR="009B5A8D" w:rsidRPr="009B5A8D" w:rsidRDefault="009B5A8D" w:rsidP="009B5A8D">
            <w:pPr>
              <w:ind w:right="14"/>
              <w:rPr>
                <w:rFonts w:eastAsia="Times New Roman"/>
                <w:sz w:val="20"/>
                <w:szCs w:val="20"/>
              </w:rPr>
            </w:pPr>
            <w:r w:rsidRPr="009B5A8D">
              <w:rPr>
                <w:rFonts w:eastAsia="Times New Roman"/>
                <w:sz w:val="20"/>
                <w:szCs w:val="20"/>
              </w:rPr>
              <w:t>Смотр-конкурс «Учитель года по курсу «Основы безопасности жизнедеятельности»</w:t>
            </w:r>
          </w:p>
          <w:p w14:paraId="7B8D6703" w14:textId="62EFABFD" w:rsidR="009B5A8D" w:rsidRPr="009733FD" w:rsidRDefault="009B5A8D" w:rsidP="009B5A8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5BD5E" w14:textId="431B8439" w:rsidR="009B5A8D" w:rsidRPr="009B5A8D" w:rsidRDefault="009B5A8D" w:rsidP="009B5A8D">
            <w:pPr>
              <w:ind w:left="28"/>
              <w:jc w:val="center"/>
              <w:rPr>
                <w:rFonts w:eastAsia="Times New Roman"/>
                <w:sz w:val="20"/>
                <w:szCs w:val="20"/>
              </w:rPr>
            </w:pPr>
            <w:r w:rsidRPr="009B5A8D">
              <w:rPr>
                <w:rFonts w:eastAsia="Times New Roman"/>
                <w:sz w:val="20"/>
                <w:szCs w:val="20"/>
              </w:rPr>
              <w:t xml:space="preserve">Краевой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5E362" w14:textId="6C937001" w:rsidR="009B5A8D" w:rsidRPr="009733FD" w:rsidRDefault="009B5A8D" w:rsidP="009B5A8D">
            <w:pPr>
              <w:ind w:left="28"/>
              <w:jc w:val="center"/>
              <w:rPr>
                <w:rFonts w:eastAsia="Times New Roman"/>
                <w:sz w:val="20"/>
                <w:szCs w:val="20"/>
              </w:rPr>
            </w:pPr>
            <w:r w:rsidRPr="009B5A8D">
              <w:rPr>
                <w:rFonts w:eastAsia="Times New Roman"/>
                <w:sz w:val="20"/>
                <w:szCs w:val="20"/>
              </w:rPr>
              <w:t>Почетная грамота за 1 место</w:t>
            </w:r>
          </w:p>
        </w:tc>
      </w:tr>
    </w:tbl>
    <w:p w14:paraId="1831572F" w14:textId="22CD07B1" w:rsidR="00D965A5" w:rsidRPr="00D965A5" w:rsidRDefault="00D965A5" w:rsidP="00D965A5">
      <w:pPr>
        <w:ind w:right="14" w:firstLine="708"/>
        <w:rPr>
          <w:rFonts w:eastAsia="Times New Roman"/>
          <w:sz w:val="24"/>
          <w:szCs w:val="24"/>
        </w:rPr>
      </w:pPr>
      <w:r w:rsidRPr="00D965A5">
        <w:rPr>
          <w:rFonts w:eastAsia="Times New Roman"/>
          <w:sz w:val="24"/>
          <w:szCs w:val="24"/>
        </w:rPr>
        <w:t>В 202</w:t>
      </w:r>
      <w:r>
        <w:rPr>
          <w:rFonts w:eastAsia="Times New Roman"/>
          <w:sz w:val="24"/>
          <w:szCs w:val="24"/>
        </w:rPr>
        <w:t>1</w:t>
      </w:r>
      <w:r w:rsidRPr="00D965A5">
        <w:rPr>
          <w:rFonts w:eastAsia="Times New Roman"/>
          <w:sz w:val="24"/>
          <w:szCs w:val="24"/>
        </w:rPr>
        <w:t>-202</w:t>
      </w:r>
      <w:r>
        <w:rPr>
          <w:rFonts w:eastAsia="Times New Roman"/>
          <w:sz w:val="24"/>
          <w:szCs w:val="24"/>
        </w:rPr>
        <w:t>2</w:t>
      </w:r>
      <w:r w:rsidRPr="00D965A5">
        <w:rPr>
          <w:rFonts w:eastAsia="Times New Roman"/>
          <w:sz w:val="24"/>
          <w:szCs w:val="24"/>
        </w:rPr>
        <w:t>учебном году педагоги школы участвовали в мероприятиях городского образовательного округа.</w:t>
      </w:r>
      <w:r>
        <w:rPr>
          <w:rFonts w:eastAsia="Times New Roman"/>
          <w:sz w:val="24"/>
          <w:szCs w:val="24"/>
        </w:rPr>
        <w:t xml:space="preserve"> Педагоги </w:t>
      </w:r>
      <w:r w:rsidRPr="00D965A5">
        <w:rPr>
          <w:rFonts w:eastAsia="Times New Roman"/>
          <w:sz w:val="24"/>
          <w:szCs w:val="24"/>
        </w:rPr>
        <w:t xml:space="preserve">Леськова Н.С., Анцупова И.П., Волкова О.Е., Башкатова </w:t>
      </w:r>
      <w:r>
        <w:rPr>
          <w:rFonts w:eastAsia="Times New Roman"/>
          <w:sz w:val="24"/>
          <w:szCs w:val="24"/>
        </w:rPr>
        <w:t>А</w:t>
      </w:r>
      <w:r w:rsidRPr="00D965A5">
        <w:rPr>
          <w:rFonts w:eastAsia="Times New Roman"/>
          <w:sz w:val="24"/>
          <w:szCs w:val="24"/>
        </w:rPr>
        <w:t>.В.</w:t>
      </w:r>
      <w:r>
        <w:rPr>
          <w:rFonts w:eastAsia="Times New Roman"/>
          <w:sz w:val="24"/>
          <w:szCs w:val="24"/>
        </w:rPr>
        <w:t xml:space="preserve">, </w:t>
      </w:r>
      <w:r w:rsidR="0094295E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олодинова М.В., Иванова В.Ю., Коваленко А.Ю., Печенюк Л.В.</w:t>
      </w:r>
      <w:r w:rsidRPr="00D965A5">
        <w:rPr>
          <w:rFonts w:eastAsia="Times New Roman"/>
          <w:sz w:val="24"/>
          <w:szCs w:val="24"/>
        </w:rPr>
        <w:t xml:space="preserve"> вошли в состав муниципальных предметно-методических комиссий по предметам </w:t>
      </w:r>
      <w:r>
        <w:rPr>
          <w:rFonts w:eastAsia="Times New Roman"/>
          <w:sz w:val="24"/>
          <w:szCs w:val="24"/>
        </w:rPr>
        <w:t xml:space="preserve">Всероссийской </w:t>
      </w:r>
      <w:r w:rsidRPr="00D965A5">
        <w:rPr>
          <w:rFonts w:eastAsia="Times New Roman"/>
          <w:sz w:val="24"/>
          <w:szCs w:val="24"/>
        </w:rPr>
        <w:t>олимпиады</w:t>
      </w:r>
      <w:r>
        <w:rPr>
          <w:rFonts w:eastAsia="Times New Roman"/>
          <w:sz w:val="24"/>
          <w:szCs w:val="24"/>
        </w:rPr>
        <w:t xml:space="preserve"> школьников (муниципальный этап).</w:t>
      </w:r>
      <w:r w:rsidRPr="00D965A5">
        <w:rPr>
          <w:rFonts w:eastAsia="Times New Roman"/>
          <w:sz w:val="24"/>
          <w:szCs w:val="24"/>
        </w:rPr>
        <w:t xml:space="preserve">  </w:t>
      </w:r>
    </w:p>
    <w:p w14:paraId="6D199864" w14:textId="77777777" w:rsidR="0094295E" w:rsidRPr="0094295E" w:rsidRDefault="0094295E" w:rsidP="0094295E">
      <w:pPr>
        <w:ind w:firstLine="851"/>
        <w:jc w:val="both"/>
        <w:rPr>
          <w:rFonts w:eastAsia="Times New Roman"/>
          <w:sz w:val="24"/>
          <w:szCs w:val="24"/>
        </w:rPr>
      </w:pPr>
      <w:r w:rsidRPr="0094295E">
        <w:rPr>
          <w:rFonts w:eastAsia="Times New Roman"/>
          <w:sz w:val="24"/>
          <w:szCs w:val="24"/>
        </w:rPr>
        <w:t xml:space="preserve">Документационное сопровождение методической работы школы: план работы образовательной организации, план работы методического совета школы, планы работы школьных методических объединений учителей, протоколы заседаний, план внутришкольного контроля, портфолио педагогов. </w:t>
      </w:r>
    </w:p>
    <w:p w14:paraId="09F834C2" w14:textId="77777777" w:rsidR="0094295E" w:rsidRPr="0094295E" w:rsidRDefault="0094295E" w:rsidP="0094295E">
      <w:pPr>
        <w:ind w:firstLine="851"/>
        <w:jc w:val="both"/>
        <w:rPr>
          <w:rFonts w:eastAsia="Times New Roman"/>
          <w:sz w:val="24"/>
          <w:szCs w:val="24"/>
        </w:rPr>
      </w:pPr>
      <w:r w:rsidRPr="0094295E">
        <w:rPr>
          <w:rFonts w:eastAsia="Times New Roman"/>
          <w:sz w:val="24"/>
          <w:szCs w:val="24"/>
        </w:rPr>
        <w:t xml:space="preserve">В целом задачи методической работы на 2020-2021 год выполнены. </w:t>
      </w:r>
    </w:p>
    <w:p w14:paraId="120CB6D8" w14:textId="57D98A54" w:rsidR="0094295E" w:rsidRPr="0094295E" w:rsidRDefault="0094295E" w:rsidP="0094295E">
      <w:pPr>
        <w:ind w:firstLine="851"/>
        <w:jc w:val="both"/>
        <w:rPr>
          <w:rFonts w:eastAsia="Times New Roman"/>
          <w:sz w:val="24"/>
          <w:szCs w:val="24"/>
        </w:rPr>
      </w:pPr>
      <w:r w:rsidRPr="0094295E">
        <w:rPr>
          <w:rFonts w:eastAsia="Times New Roman"/>
          <w:sz w:val="24"/>
          <w:szCs w:val="24"/>
        </w:rPr>
        <w:t>Педагоги школы систематически занимались повышением профессионального уровня, презентовали собственный педагогичес</w:t>
      </w:r>
      <w:r>
        <w:rPr>
          <w:rFonts w:eastAsia="Times New Roman"/>
          <w:sz w:val="24"/>
          <w:szCs w:val="24"/>
        </w:rPr>
        <w:t>к</w:t>
      </w:r>
      <w:r w:rsidRPr="0094295E">
        <w:rPr>
          <w:rFonts w:eastAsia="Times New Roman"/>
          <w:sz w:val="24"/>
          <w:szCs w:val="24"/>
        </w:rPr>
        <w:t xml:space="preserve">ий опыт посредством выступлений, публикаций, проведения открытых уроков, занятий, участия в профессиональных конкурсах. Учителя проявили хорошие организаторские способности, разнообразные формы мероприятий вызвали повышенный интерес и активность учащихся. Увеличилось число учащихся, которые участвовали в мероприятиях, требующих определенного интеллектуального уровня, </w:t>
      </w:r>
    </w:p>
    <w:p w14:paraId="0CCF3112" w14:textId="77777777" w:rsidR="0094295E" w:rsidRPr="0094295E" w:rsidRDefault="0094295E" w:rsidP="0094295E">
      <w:pPr>
        <w:ind w:firstLine="851"/>
        <w:jc w:val="both"/>
        <w:rPr>
          <w:rFonts w:eastAsia="Times New Roman"/>
          <w:sz w:val="24"/>
          <w:szCs w:val="24"/>
        </w:rPr>
      </w:pPr>
      <w:r w:rsidRPr="0094295E">
        <w:rPr>
          <w:rFonts w:eastAsia="Times New Roman"/>
          <w:sz w:val="24"/>
          <w:szCs w:val="24"/>
        </w:rPr>
        <w:t>Вместе с тем, необходимо:</w:t>
      </w:r>
    </w:p>
    <w:p w14:paraId="039A46A6" w14:textId="4F9C956D" w:rsidR="0094295E" w:rsidRPr="0094295E" w:rsidRDefault="0094295E" w:rsidP="005D5AF0">
      <w:pPr>
        <w:numPr>
          <w:ilvl w:val="0"/>
          <w:numId w:val="26"/>
        </w:numPr>
        <w:tabs>
          <w:tab w:val="left" w:pos="1134"/>
        </w:tabs>
        <w:spacing w:after="54" w:line="242" w:lineRule="auto"/>
        <w:ind w:left="0" w:firstLine="851"/>
        <w:contextualSpacing/>
        <w:jc w:val="both"/>
        <w:rPr>
          <w:rFonts w:eastAsia="Times New Roman"/>
          <w:sz w:val="24"/>
          <w:szCs w:val="24"/>
        </w:rPr>
      </w:pPr>
      <w:r w:rsidRPr="0094295E">
        <w:rPr>
          <w:rFonts w:eastAsia="Times New Roman"/>
          <w:sz w:val="24"/>
          <w:szCs w:val="24"/>
        </w:rPr>
        <w:t>активизировать работу</w:t>
      </w:r>
      <w:r>
        <w:rPr>
          <w:rFonts w:eastAsia="Times New Roman"/>
          <w:sz w:val="24"/>
          <w:szCs w:val="24"/>
        </w:rPr>
        <w:t xml:space="preserve"> </w:t>
      </w:r>
      <w:r w:rsidRPr="0094295E">
        <w:rPr>
          <w:rFonts w:eastAsia="Times New Roman"/>
          <w:sz w:val="24"/>
          <w:szCs w:val="24"/>
        </w:rPr>
        <w:t>педагогического коллектива школы по изучению, обобщению и распространению педагогического опыта;</w:t>
      </w:r>
    </w:p>
    <w:p w14:paraId="5095103E" w14:textId="77777777" w:rsidR="0094295E" w:rsidRPr="0094295E" w:rsidRDefault="0094295E" w:rsidP="005D5AF0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54" w:line="242" w:lineRule="auto"/>
        <w:ind w:left="0" w:firstLine="851"/>
        <w:contextualSpacing/>
        <w:jc w:val="both"/>
        <w:rPr>
          <w:rFonts w:eastAsia="Times New Roman"/>
          <w:sz w:val="24"/>
          <w:szCs w:val="24"/>
        </w:rPr>
      </w:pPr>
      <w:r w:rsidRPr="0094295E">
        <w:rPr>
          <w:rFonts w:eastAsia="Times New Roman"/>
          <w:sz w:val="24"/>
          <w:szCs w:val="24"/>
        </w:rPr>
        <w:t xml:space="preserve">целенаправленное повышение профессионального уровня на основе изучения новых нормативных документов, инструктивно-методических материалов; </w:t>
      </w:r>
    </w:p>
    <w:p w14:paraId="019CEE5F" w14:textId="77777777" w:rsidR="0094295E" w:rsidRPr="0094295E" w:rsidRDefault="0094295E" w:rsidP="005D5AF0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54" w:line="242" w:lineRule="auto"/>
        <w:ind w:left="0" w:firstLine="851"/>
        <w:contextualSpacing/>
        <w:jc w:val="both"/>
        <w:rPr>
          <w:rFonts w:eastAsia="Times New Roman"/>
          <w:sz w:val="24"/>
          <w:szCs w:val="24"/>
        </w:rPr>
      </w:pPr>
      <w:r w:rsidRPr="0094295E">
        <w:rPr>
          <w:rFonts w:eastAsia="Times New Roman"/>
          <w:sz w:val="24"/>
          <w:szCs w:val="24"/>
        </w:rPr>
        <w:t>оказание научно-методической помощи учителям на диагностической индивидуализированной и дифференцированной основе (молодым учителям; учителям-предметникам; классным руководителям и воспитателям; учителям, испытывающим определенные затруднения в педагогической работе; учителям, имеющим разный педагогический стаж; учителям, не имеющим педагогического образования, и др.).</w:t>
      </w:r>
    </w:p>
    <w:p w14:paraId="5CDD51D0" w14:textId="77777777" w:rsidR="00A84362" w:rsidRDefault="00A84362">
      <w:pPr>
        <w:spacing w:line="6" w:lineRule="exact"/>
        <w:rPr>
          <w:sz w:val="20"/>
          <w:szCs w:val="20"/>
        </w:rPr>
      </w:pPr>
    </w:p>
    <w:p w14:paraId="0305B1FB" w14:textId="77777777" w:rsidR="00EE5416" w:rsidRDefault="00EE5416">
      <w:pPr>
        <w:ind w:right="-559"/>
        <w:jc w:val="center"/>
        <w:rPr>
          <w:rFonts w:eastAsia="Times New Roman"/>
          <w:b/>
          <w:bCs/>
          <w:sz w:val="24"/>
          <w:szCs w:val="24"/>
        </w:rPr>
      </w:pPr>
    </w:p>
    <w:p w14:paraId="3198934C" w14:textId="150DEC0F" w:rsidR="00A84362" w:rsidRPr="00D34B45" w:rsidRDefault="00014404" w:rsidP="00D34B45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F778DD" w:rsidRPr="00D34B45">
        <w:rPr>
          <w:rFonts w:eastAsia="Times New Roman"/>
          <w:b/>
          <w:bCs/>
          <w:sz w:val="24"/>
          <w:szCs w:val="24"/>
        </w:rPr>
        <w:t>. Библиотечно-информационное обеспечение</w:t>
      </w:r>
      <w:r w:rsidR="00EE5416" w:rsidRPr="00D34B45">
        <w:rPr>
          <w:rFonts w:eastAsia="Times New Roman"/>
          <w:b/>
          <w:bCs/>
          <w:sz w:val="24"/>
          <w:szCs w:val="24"/>
        </w:rPr>
        <w:t xml:space="preserve"> </w:t>
      </w:r>
    </w:p>
    <w:p w14:paraId="45579251" w14:textId="77777777" w:rsidR="00A84362" w:rsidRPr="00D34B45" w:rsidRDefault="00A84362" w:rsidP="00D34B45">
      <w:pPr>
        <w:rPr>
          <w:sz w:val="20"/>
          <w:szCs w:val="20"/>
        </w:rPr>
      </w:pPr>
    </w:p>
    <w:p w14:paraId="68D62C11" w14:textId="77777777" w:rsidR="00D34B45" w:rsidRPr="00D34B45" w:rsidRDefault="00D34B45" w:rsidP="00D34B45">
      <w:pPr>
        <w:ind w:left="350" w:right="-15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Основой деятельности школьной библиотеки в 2022 году являлось решение следующих задач:</w:t>
      </w:r>
    </w:p>
    <w:p w14:paraId="7B656BD4" w14:textId="77777777" w:rsidR="00D34B45" w:rsidRPr="00D34B45" w:rsidRDefault="00D34B45" w:rsidP="005D5AF0">
      <w:pPr>
        <w:numPr>
          <w:ilvl w:val="0"/>
          <w:numId w:val="20"/>
        </w:numPr>
        <w:ind w:right="-15"/>
        <w:contextualSpacing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Обеспечение учебно-воспитательного процесса и самообразования путём библиотечно-библиографического и информационного обслуживания учащихся и педагогов.</w:t>
      </w:r>
    </w:p>
    <w:p w14:paraId="7CE6942E" w14:textId="77777777" w:rsidR="00D34B45" w:rsidRPr="00D34B45" w:rsidRDefault="00D34B45" w:rsidP="005D5AF0">
      <w:pPr>
        <w:numPr>
          <w:ilvl w:val="0"/>
          <w:numId w:val="20"/>
        </w:numPr>
        <w:ind w:right="-15"/>
        <w:contextualSpacing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Формирование у школьников навыков независимого библиотечного пользователя, информационной культуры и культуры чтения.</w:t>
      </w:r>
    </w:p>
    <w:p w14:paraId="34CFA5C4" w14:textId="77777777" w:rsidR="00D34B45" w:rsidRPr="00D34B45" w:rsidRDefault="00D34B45" w:rsidP="005D5AF0">
      <w:pPr>
        <w:numPr>
          <w:ilvl w:val="0"/>
          <w:numId w:val="20"/>
        </w:numPr>
        <w:ind w:right="-15"/>
        <w:contextualSpacing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Совершенствование традиционных и освоение новых технологий.</w:t>
      </w:r>
    </w:p>
    <w:p w14:paraId="1D173030" w14:textId="77777777" w:rsidR="00D34B45" w:rsidRPr="00D34B45" w:rsidRDefault="00D34B45" w:rsidP="005D5AF0">
      <w:pPr>
        <w:numPr>
          <w:ilvl w:val="0"/>
          <w:numId w:val="20"/>
        </w:numPr>
        <w:ind w:right="-15"/>
        <w:contextualSpacing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Создание эффективно действующей системы информирования пользователей библиотеки.</w:t>
      </w:r>
    </w:p>
    <w:p w14:paraId="1DA06F11" w14:textId="77777777" w:rsidR="00D34B45" w:rsidRPr="00D34B45" w:rsidRDefault="00D34B45" w:rsidP="005D5AF0">
      <w:pPr>
        <w:numPr>
          <w:ilvl w:val="0"/>
          <w:numId w:val="20"/>
        </w:numPr>
        <w:ind w:right="-15"/>
        <w:contextualSpacing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Пропаганда здорового образа жизни.</w:t>
      </w:r>
    </w:p>
    <w:p w14:paraId="2ED1998C" w14:textId="77777777" w:rsidR="00D34B45" w:rsidRPr="00D34B45" w:rsidRDefault="00D34B45" w:rsidP="005D5AF0">
      <w:pPr>
        <w:numPr>
          <w:ilvl w:val="0"/>
          <w:numId w:val="20"/>
        </w:numPr>
        <w:ind w:right="-15"/>
        <w:contextualSpacing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Проведение индивидуальной работы с читателями как основы формирования информационной культуры личности школьника.</w:t>
      </w:r>
    </w:p>
    <w:p w14:paraId="39FC5671" w14:textId="77777777" w:rsidR="00D34B45" w:rsidRPr="00D34B45" w:rsidRDefault="00D34B45" w:rsidP="005D5AF0">
      <w:pPr>
        <w:numPr>
          <w:ilvl w:val="0"/>
          <w:numId w:val="20"/>
        </w:numPr>
        <w:ind w:right="-15"/>
        <w:contextualSpacing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lastRenderedPageBreak/>
        <w:t>Обеспечение возможности наиболее полного и быстрого доступа к информационным ресурсам.</w:t>
      </w:r>
    </w:p>
    <w:p w14:paraId="777D87D0" w14:textId="77777777" w:rsidR="00D34B45" w:rsidRPr="00D34B45" w:rsidRDefault="00D34B45" w:rsidP="00D34B45">
      <w:pPr>
        <w:spacing w:before="240" w:after="54" w:line="242" w:lineRule="auto"/>
        <w:ind w:left="350"/>
        <w:jc w:val="center"/>
        <w:rPr>
          <w:rFonts w:eastAsia="Times New Roman"/>
          <w:b/>
          <w:sz w:val="24"/>
          <w:szCs w:val="24"/>
        </w:rPr>
      </w:pPr>
      <w:r w:rsidRPr="00D34B45">
        <w:rPr>
          <w:rFonts w:eastAsia="Times New Roman"/>
          <w:b/>
          <w:sz w:val="24"/>
          <w:szCs w:val="24"/>
        </w:rPr>
        <w:t>Библиотечно-информационное обслуживание пользователей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956"/>
        <w:gridCol w:w="1975"/>
        <w:gridCol w:w="2238"/>
        <w:gridCol w:w="2032"/>
        <w:gridCol w:w="1706"/>
      </w:tblGrid>
      <w:tr w:rsidR="00D34B45" w:rsidRPr="00D34B45" w14:paraId="011A4724" w14:textId="77777777" w:rsidTr="00D34B45">
        <w:trPr>
          <w:trHeight w:val="428"/>
          <w:jc w:val="center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3C9C" w14:textId="77777777" w:rsidR="00D34B45" w:rsidRPr="00D34B45" w:rsidRDefault="00D34B45" w:rsidP="00D34B45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04DD" w14:textId="77777777" w:rsidR="00D34B45" w:rsidRPr="00D34B45" w:rsidRDefault="00D34B45" w:rsidP="00D34B45">
            <w:pPr>
              <w:ind w:left="257" w:hanging="1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sz w:val="20"/>
                <w:szCs w:val="20"/>
                <w:lang w:eastAsia="en-US"/>
              </w:rPr>
              <w:t>Выдано (просмотрено) документов из фондов библиотеки, единиц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641C" w14:textId="77777777" w:rsidR="00D34B45" w:rsidRPr="00D34B45" w:rsidRDefault="00D34B45" w:rsidP="00D34B45">
            <w:pPr>
              <w:ind w:left="257" w:hanging="1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sz w:val="20"/>
                <w:szCs w:val="20"/>
                <w:lang w:eastAsia="en-US"/>
              </w:rPr>
              <w:t>Выполнено справок и консультаций, единиц</w:t>
            </w:r>
          </w:p>
        </w:tc>
      </w:tr>
      <w:tr w:rsidR="003761A0" w:rsidRPr="00D34B45" w14:paraId="2F076FA4" w14:textId="77777777" w:rsidTr="00D34B45">
        <w:trPr>
          <w:trHeight w:val="615"/>
          <w:jc w:val="center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CFB2" w14:textId="77777777" w:rsidR="00D34B45" w:rsidRPr="00D34B45" w:rsidRDefault="00D34B45" w:rsidP="00D34B45">
            <w:pPr>
              <w:ind w:left="257" w:hanging="1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D287" w14:textId="77777777" w:rsidR="00D34B45" w:rsidRPr="00D34B45" w:rsidRDefault="00D34B45" w:rsidP="00D34B45">
            <w:pPr>
              <w:ind w:left="257" w:hanging="1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47BCD" w14:textId="77777777" w:rsidR="00D34B45" w:rsidRPr="00D34B45" w:rsidRDefault="00D34B45" w:rsidP="00D34B45">
            <w:pPr>
              <w:ind w:left="257" w:hanging="1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sz w:val="20"/>
                <w:szCs w:val="20"/>
                <w:lang w:eastAsia="en-US"/>
              </w:rPr>
              <w:t>Из фонда на физических носителях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E63DA" w14:textId="77777777" w:rsidR="00D34B45" w:rsidRPr="00D34B45" w:rsidRDefault="00D34B45" w:rsidP="00D34B45">
            <w:pPr>
              <w:ind w:left="257" w:hanging="1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sz w:val="20"/>
                <w:szCs w:val="20"/>
                <w:lang w:eastAsia="en-US"/>
              </w:rPr>
              <w:t>Из электронной (цифровой) библиотеки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9901D" w14:textId="77777777" w:rsidR="00D34B45" w:rsidRPr="00D34B45" w:rsidRDefault="00D34B45" w:rsidP="00D34B45">
            <w:pPr>
              <w:ind w:left="257" w:hanging="1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sz w:val="20"/>
                <w:szCs w:val="20"/>
                <w:lang w:eastAsia="en-US"/>
              </w:rPr>
              <w:t>Сетевых удаленных лицензионных документов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9448" w14:textId="77777777" w:rsidR="00D34B45" w:rsidRPr="00D34B45" w:rsidRDefault="00D34B45" w:rsidP="00D34B45">
            <w:pPr>
              <w:ind w:left="257" w:hanging="1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3761A0" w:rsidRPr="00D34B45" w14:paraId="5B0E2E94" w14:textId="77777777" w:rsidTr="00D34B45">
        <w:trPr>
          <w:trHeight w:val="385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1DC9" w14:textId="77777777" w:rsidR="00D34B45" w:rsidRPr="00D34B45" w:rsidRDefault="00D34B45" w:rsidP="00D34B45">
            <w:pPr>
              <w:ind w:left="257" w:hanging="10"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6456" w14:textId="77777777" w:rsidR="00D34B45" w:rsidRPr="00D34B45" w:rsidRDefault="00D34B45" w:rsidP="00D34B45">
            <w:pPr>
              <w:ind w:left="257" w:hanging="10"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bCs/>
                <w:sz w:val="20"/>
                <w:szCs w:val="20"/>
                <w:lang w:eastAsia="en-US"/>
              </w:rPr>
              <w:t>2781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198C" w14:textId="77777777" w:rsidR="00D34B45" w:rsidRPr="00D34B45" w:rsidRDefault="00D34B45" w:rsidP="00D34B45">
            <w:pPr>
              <w:ind w:left="257" w:hanging="10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bCs/>
                <w:sz w:val="20"/>
                <w:szCs w:val="20"/>
                <w:lang w:eastAsia="en-US"/>
              </w:rPr>
              <w:t>2766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F5B0" w14:textId="77777777" w:rsidR="00D34B45" w:rsidRPr="00D34B45" w:rsidRDefault="00D34B45" w:rsidP="00D34B45">
            <w:pPr>
              <w:ind w:left="257" w:hanging="10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3514" w14:textId="77777777" w:rsidR="00D34B45" w:rsidRPr="00D34B45" w:rsidRDefault="00D34B45" w:rsidP="00D34B45">
            <w:pPr>
              <w:ind w:left="257" w:hanging="10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3FCC" w14:textId="77777777" w:rsidR="00D34B45" w:rsidRPr="00D34B45" w:rsidRDefault="00D34B45" w:rsidP="00D34B45">
            <w:pPr>
              <w:ind w:left="257" w:hanging="10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bCs/>
                <w:sz w:val="20"/>
                <w:szCs w:val="20"/>
                <w:lang w:eastAsia="en-US"/>
              </w:rPr>
              <w:t>151</w:t>
            </w:r>
          </w:p>
        </w:tc>
      </w:tr>
      <w:tr w:rsidR="003761A0" w:rsidRPr="00D34B45" w14:paraId="7685D58E" w14:textId="77777777" w:rsidTr="00D34B45">
        <w:trPr>
          <w:trHeight w:val="385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C9D1" w14:textId="77777777" w:rsidR="00D34B45" w:rsidRPr="00D34B45" w:rsidRDefault="00D34B45" w:rsidP="00D34B45">
            <w:pPr>
              <w:ind w:left="257" w:hanging="10"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3FE6" w14:textId="77777777" w:rsidR="00D34B45" w:rsidRPr="00D34B45" w:rsidRDefault="00D34B45" w:rsidP="00D34B45">
            <w:pPr>
              <w:ind w:left="257" w:hanging="10"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bCs/>
                <w:sz w:val="20"/>
                <w:szCs w:val="20"/>
                <w:lang w:eastAsia="en-US"/>
              </w:rPr>
              <w:t>2987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6C1" w14:textId="77777777" w:rsidR="00D34B45" w:rsidRPr="00D34B45" w:rsidRDefault="00D34B45" w:rsidP="00D34B45">
            <w:pPr>
              <w:ind w:left="257" w:hanging="10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bCs/>
                <w:sz w:val="20"/>
                <w:szCs w:val="20"/>
                <w:lang w:eastAsia="en-US"/>
              </w:rPr>
              <w:t>2852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18AE" w14:textId="77777777" w:rsidR="00D34B45" w:rsidRPr="00D34B45" w:rsidRDefault="00D34B45" w:rsidP="00D34B45">
            <w:pPr>
              <w:ind w:left="257" w:hanging="10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9863" w14:textId="77777777" w:rsidR="00D34B45" w:rsidRPr="00D34B45" w:rsidRDefault="00D34B45" w:rsidP="00D34B45">
            <w:pPr>
              <w:ind w:left="257" w:hanging="10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EB41" w14:textId="77777777" w:rsidR="00D34B45" w:rsidRPr="00D34B45" w:rsidRDefault="00D34B45" w:rsidP="00D34B45">
            <w:pPr>
              <w:ind w:left="257" w:hanging="10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bCs/>
                <w:sz w:val="20"/>
                <w:szCs w:val="20"/>
                <w:lang w:eastAsia="en-US"/>
              </w:rPr>
              <w:t>135</w:t>
            </w:r>
          </w:p>
        </w:tc>
      </w:tr>
      <w:tr w:rsidR="003761A0" w:rsidRPr="00D34B45" w14:paraId="487FEA96" w14:textId="77777777" w:rsidTr="00D34B45">
        <w:trPr>
          <w:trHeight w:val="385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AA97" w14:textId="77777777" w:rsidR="00D34B45" w:rsidRPr="00D34B45" w:rsidRDefault="00D34B45" w:rsidP="00D34B45">
            <w:pPr>
              <w:ind w:left="257" w:hanging="1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1C06" w14:textId="77777777" w:rsidR="00D34B45" w:rsidRPr="00D34B45" w:rsidRDefault="00D34B45" w:rsidP="00D34B45">
            <w:pPr>
              <w:ind w:left="257" w:hanging="1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b/>
                <w:sz w:val="20"/>
                <w:szCs w:val="20"/>
                <w:lang w:eastAsia="en-US"/>
              </w:rPr>
              <w:t>3135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02B9" w14:textId="77777777" w:rsidR="00D34B45" w:rsidRPr="00D34B45" w:rsidRDefault="00D34B45" w:rsidP="00D34B45">
            <w:pPr>
              <w:ind w:left="257" w:hanging="1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b/>
                <w:sz w:val="20"/>
                <w:szCs w:val="20"/>
                <w:lang w:eastAsia="en-US"/>
              </w:rPr>
              <w:t>3135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464D" w14:textId="77777777" w:rsidR="00D34B45" w:rsidRPr="00D34B45" w:rsidRDefault="00D34B45" w:rsidP="00D34B45">
            <w:pPr>
              <w:ind w:left="257" w:hanging="1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E2AC" w14:textId="77777777" w:rsidR="00D34B45" w:rsidRPr="00D34B45" w:rsidRDefault="00D34B45" w:rsidP="00D34B45">
            <w:pPr>
              <w:ind w:left="257" w:hanging="1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AD24" w14:textId="77777777" w:rsidR="00D34B45" w:rsidRPr="00D34B45" w:rsidRDefault="00D34B45" w:rsidP="00D34B45">
            <w:pPr>
              <w:ind w:left="257" w:hanging="1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34B45">
              <w:rPr>
                <w:rFonts w:eastAsia="Times New Roman"/>
                <w:b/>
                <w:sz w:val="20"/>
                <w:szCs w:val="20"/>
                <w:lang w:eastAsia="en-US"/>
              </w:rPr>
              <w:t>208</w:t>
            </w:r>
          </w:p>
        </w:tc>
      </w:tr>
    </w:tbl>
    <w:p w14:paraId="6E575248" w14:textId="77777777" w:rsidR="00D34B45" w:rsidRPr="00D34B45" w:rsidRDefault="00D34B45" w:rsidP="00D34B45">
      <w:pPr>
        <w:autoSpaceDE w:val="0"/>
        <w:autoSpaceDN w:val="0"/>
        <w:adjustRightInd w:val="0"/>
        <w:ind w:left="350"/>
        <w:jc w:val="both"/>
        <w:rPr>
          <w:rFonts w:eastAsia="Times New Roman"/>
          <w:sz w:val="24"/>
          <w:szCs w:val="24"/>
        </w:rPr>
      </w:pPr>
    </w:p>
    <w:p w14:paraId="26FC9389" w14:textId="77777777" w:rsidR="00D34B45" w:rsidRPr="00D34B45" w:rsidRDefault="00D34B45" w:rsidP="00D34B45">
      <w:pPr>
        <w:autoSpaceDE w:val="0"/>
        <w:autoSpaceDN w:val="0"/>
        <w:adjustRightInd w:val="0"/>
        <w:spacing w:after="54"/>
        <w:ind w:left="350"/>
        <w:jc w:val="center"/>
        <w:rPr>
          <w:rFonts w:eastAsia="Times New Roman"/>
          <w:b/>
          <w:sz w:val="24"/>
          <w:szCs w:val="24"/>
        </w:rPr>
      </w:pPr>
      <w:r w:rsidRPr="00D34B45">
        <w:rPr>
          <w:rFonts w:eastAsia="Times New Roman"/>
          <w:b/>
          <w:sz w:val="24"/>
          <w:szCs w:val="24"/>
        </w:rPr>
        <w:t>Формирование основного библиотечного фонда на физических (материальных) носителях</w:t>
      </w:r>
    </w:p>
    <w:tbl>
      <w:tblPr>
        <w:tblW w:w="5078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929"/>
        <w:gridCol w:w="1721"/>
        <w:gridCol w:w="1179"/>
        <w:gridCol w:w="1270"/>
        <w:gridCol w:w="1179"/>
        <w:gridCol w:w="1089"/>
        <w:gridCol w:w="727"/>
        <w:gridCol w:w="1122"/>
      </w:tblGrid>
      <w:tr w:rsidR="00D34B45" w:rsidRPr="00D34B45" w14:paraId="0847FE36" w14:textId="77777777" w:rsidTr="000A70AC">
        <w:trPr>
          <w:cantSplit/>
          <w:trHeight w:val="47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4C084" w14:textId="77777777" w:rsidR="00D34B45" w:rsidRPr="00D34B45" w:rsidRDefault="00D34B45" w:rsidP="00D34B45">
            <w:pPr>
              <w:spacing w:after="54" w:line="242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A6850" w14:textId="77777777" w:rsidR="00D34B45" w:rsidRPr="00D34B45" w:rsidRDefault="00D34B45" w:rsidP="00D34B45">
            <w:pPr>
              <w:spacing w:after="54" w:line="242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sz w:val="20"/>
                <w:szCs w:val="20"/>
                <w:lang w:eastAsia="en-US"/>
              </w:rPr>
              <w:t>Всего единиц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08F2A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sz w:val="20"/>
                <w:szCs w:val="20"/>
                <w:lang w:eastAsia="en-US"/>
              </w:rPr>
              <w:t>В том числе единиц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130C0" w14:textId="77777777" w:rsidR="00D34B45" w:rsidRPr="00D34B45" w:rsidRDefault="00D34B45" w:rsidP="00D34B45">
            <w:pPr>
              <w:spacing w:after="54" w:line="242" w:lineRule="auto"/>
              <w:ind w:left="257" w:hanging="10"/>
              <w:jc w:val="both"/>
              <w:rPr>
                <w:rFonts w:eastAsia="Cambria"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sz w:val="20"/>
                <w:szCs w:val="20"/>
                <w:lang w:eastAsia="en-US"/>
              </w:rPr>
              <w:t>Периодические издания</w:t>
            </w:r>
          </w:p>
        </w:tc>
      </w:tr>
      <w:tr w:rsidR="00D34B45" w:rsidRPr="00D34B45" w14:paraId="551D5B58" w14:textId="77777777" w:rsidTr="000A70AC">
        <w:trPr>
          <w:cantSplit/>
          <w:trHeight w:val="55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00388" w14:textId="77777777" w:rsidR="00D34B45" w:rsidRPr="00D34B45" w:rsidRDefault="00D34B45" w:rsidP="00D34B45">
            <w:pPr>
              <w:spacing w:after="54" w:line="242" w:lineRule="auto"/>
              <w:ind w:left="257" w:hanging="10"/>
              <w:jc w:val="both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44ECD" w14:textId="77777777" w:rsidR="00D34B45" w:rsidRPr="00D34B45" w:rsidRDefault="00D34B45" w:rsidP="00D34B45">
            <w:pPr>
              <w:spacing w:after="54" w:line="242" w:lineRule="auto"/>
              <w:ind w:left="257" w:hanging="10"/>
              <w:jc w:val="both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FD282" w14:textId="77777777" w:rsidR="00D34B45" w:rsidRPr="00D34B45" w:rsidRDefault="00D34B45" w:rsidP="00D34B45">
            <w:pPr>
              <w:spacing w:after="54" w:line="242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B9C5E" w14:textId="77777777" w:rsidR="00D34B45" w:rsidRPr="00D34B45" w:rsidRDefault="00D34B45" w:rsidP="00D34B45">
            <w:pPr>
              <w:spacing w:after="54" w:line="242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sz w:val="20"/>
                <w:szCs w:val="20"/>
                <w:lang w:eastAsia="en-US"/>
              </w:rPr>
              <w:t>Электронные документы на съемных носителях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AA581" w14:textId="77777777" w:rsidR="00D34B45" w:rsidRPr="00D34B45" w:rsidRDefault="00D34B45" w:rsidP="00D34B45">
            <w:pPr>
              <w:spacing w:after="54" w:line="242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sz w:val="20"/>
                <w:szCs w:val="20"/>
                <w:lang w:eastAsia="en-US"/>
              </w:rPr>
              <w:t>Справочно-энциклопедическая литература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1A28" w14:textId="77777777" w:rsidR="00D34B45" w:rsidRPr="00D34B45" w:rsidRDefault="00D34B45" w:rsidP="00D34B45">
            <w:pPr>
              <w:spacing w:after="54" w:line="242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sz w:val="20"/>
                <w:szCs w:val="20"/>
                <w:lang w:eastAsia="en-US"/>
              </w:rPr>
              <w:t>Программно-художественная литература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457A2" w14:textId="77777777" w:rsidR="00D34B45" w:rsidRPr="00D34B45" w:rsidRDefault="00D34B45" w:rsidP="00D34B45">
            <w:pPr>
              <w:spacing w:after="54" w:line="242" w:lineRule="auto"/>
              <w:ind w:firstLine="54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sz w:val="20"/>
                <w:szCs w:val="20"/>
                <w:lang w:eastAsia="en-US"/>
              </w:rPr>
              <w:t>Специальная педагогическая литература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2B94C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B4B1C" w14:textId="77777777" w:rsidR="00D34B45" w:rsidRPr="00D34B45" w:rsidRDefault="00D34B45" w:rsidP="00D34B45">
            <w:pPr>
              <w:spacing w:after="54" w:line="242" w:lineRule="auto"/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sz w:val="20"/>
                <w:szCs w:val="20"/>
                <w:lang w:eastAsia="en-US"/>
              </w:rPr>
              <w:t>Из них (гр.9) для учащихся</w:t>
            </w:r>
          </w:p>
        </w:tc>
      </w:tr>
      <w:tr w:rsidR="000A70AC" w:rsidRPr="00D34B45" w14:paraId="23B12100" w14:textId="77777777" w:rsidTr="000A70AC">
        <w:trPr>
          <w:cantSplit/>
          <w:trHeight w:val="24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A1A9" w14:textId="77777777" w:rsidR="00D34B45" w:rsidRPr="00D34B45" w:rsidRDefault="00D34B45" w:rsidP="00D34B45">
            <w:pPr>
              <w:spacing w:after="54" w:line="242" w:lineRule="auto"/>
              <w:ind w:left="34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34B45">
              <w:rPr>
                <w:rFonts w:eastAsia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9B19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Cs/>
                <w:sz w:val="20"/>
                <w:szCs w:val="20"/>
                <w:lang w:eastAsia="en-US"/>
              </w:rPr>
              <w:t>5795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EB98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Cs/>
                <w:sz w:val="20"/>
                <w:szCs w:val="20"/>
                <w:lang w:eastAsia="en-US"/>
              </w:rPr>
              <w:t>5519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412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Cs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5D1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Cs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D26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Cs/>
                <w:sz w:val="20"/>
                <w:szCs w:val="20"/>
                <w:lang w:eastAsia="en-US"/>
              </w:rPr>
              <w:t>2712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373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Cs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C8E8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35DD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0A70AC" w:rsidRPr="00D34B45" w14:paraId="084A8F8A" w14:textId="77777777" w:rsidTr="000A70AC">
        <w:trPr>
          <w:cantSplit/>
          <w:trHeight w:val="24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BBF0" w14:textId="77777777" w:rsidR="00D34B45" w:rsidRPr="00D34B45" w:rsidRDefault="00D34B45" w:rsidP="00D34B45">
            <w:pPr>
              <w:spacing w:after="54" w:line="242" w:lineRule="auto"/>
              <w:ind w:left="34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34B45">
              <w:rPr>
                <w:rFonts w:eastAsia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635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Cs/>
                <w:sz w:val="20"/>
                <w:szCs w:val="20"/>
                <w:lang w:eastAsia="en-US"/>
              </w:rPr>
              <w:t>5795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77EF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Cs/>
                <w:sz w:val="20"/>
                <w:szCs w:val="20"/>
                <w:lang w:eastAsia="en-US"/>
              </w:rPr>
              <w:t>5519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D01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Cs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FD4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Cs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A96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Cs/>
                <w:sz w:val="20"/>
                <w:szCs w:val="20"/>
                <w:lang w:eastAsia="en-US"/>
              </w:rPr>
              <w:t>2712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5A1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Cs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409C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9AF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Cs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0A70AC" w:rsidRPr="00D34B45" w14:paraId="0F778E6D" w14:textId="77777777" w:rsidTr="000A70AC">
        <w:trPr>
          <w:cantSplit/>
          <w:trHeight w:val="24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671E" w14:textId="77777777" w:rsidR="00D34B45" w:rsidRPr="00D34B45" w:rsidRDefault="00D34B45" w:rsidP="00D34B45">
            <w:pPr>
              <w:spacing w:after="54" w:line="242" w:lineRule="auto"/>
              <w:ind w:lef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34B45">
              <w:rPr>
                <w:rFonts w:eastAsia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B667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/>
                <w:sz w:val="20"/>
                <w:szCs w:val="20"/>
                <w:lang w:eastAsia="en-US"/>
              </w:rPr>
              <w:t>5795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525A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/>
                <w:sz w:val="20"/>
                <w:szCs w:val="20"/>
                <w:lang w:eastAsia="en-US"/>
              </w:rPr>
              <w:t>5519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24BC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233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750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/>
                <w:sz w:val="20"/>
                <w:szCs w:val="20"/>
                <w:lang w:eastAsia="en-US"/>
              </w:rPr>
              <w:t>2712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1A1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A35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299" w14:textId="77777777" w:rsidR="00D34B45" w:rsidRPr="00D34B45" w:rsidRDefault="00D34B45" w:rsidP="00D34B45">
            <w:pPr>
              <w:spacing w:after="54" w:line="242" w:lineRule="auto"/>
              <w:ind w:left="257" w:hanging="10"/>
              <w:jc w:val="center"/>
              <w:rPr>
                <w:rFonts w:eastAsia="Cambria"/>
                <w:b/>
                <w:sz w:val="20"/>
                <w:szCs w:val="20"/>
                <w:lang w:eastAsia="en-US"/>
              </w:rPr>
            </w:pPr>
            <w:r w:rsidRPr="00D34B45">
              <w:rPr>
                <w:rFonts w:eastAsia="Cambria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14:paraId="21A5EB0C" w14:textId="77777777" w:rsidR="00D34B45" w:rsidRPr="00D34B45" w:rsidRDefault="00D34B45" w:rsidP="00D34B45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 xml:space="preserve">Библиотечный фонд в МБОУ «СОШ № 17 г. Новоалтайска» </w:t>
      </w:r>
      <w:r w:rsidRPr="00D34B45">
        <w:rPr>
          <w:rFonts w:eastAsia="Times New Roman"/>
          <w:b/>
          <w:sz w:val="24"/>
          <w:szCs w:val="24"/>
        </w:rPr>
        <w:t>на конец 2022</w:t>
      </w:r>
      <w:r w:rsidRPr="00D34B45">
        <w:rPr>
          <w:rFonts w:eastAsia="Times New Roman"/>
          <w:sz w:val="24"/>
          <w:szCs w:val="24"/>
        </w:rPr>
        <w:t xml:space="preserve"> года составляет </w:t>
      </w:r>
      <w:r w:rsidRPr="00D34B45">
        <w:rPr>
          <w:rFonts w:eastAsia="Cambria"/>
          <w:sz w:val="24"/>
          <w:szCs w:val="24"/>
          <w:lang w:eastAsia="en-US"/>
        </w:rPr>
        <w:t xml:space="preserve">5795 </w:t>
      </w:r>
      <w:r w:rsidRPr="00D34B45">
        <w:rPr>
          <w:rFonts w:eastAsia="Times New Roman"/>
          <w:sz w:val="24"/>
          <w:szCs w:val="24"/>
        </w:rPr>
        <w:t>экз. За последние 4 года поступило 18 экз. литературы, из них художественной – 6 экз., детской литературы – 1 экз, справочной – 2 экз. Фонд детской и классической практически не обновляется (последнее поступление литературы по школьной программе - 2005 год).  В качестве альтернативы печатным изданиям с 2016 года запущен проект «ЛитРес: Школа», где учащиеся и педагоги имеют возможность пользоваться электронными книгами разной направленности: учебная, художественная, популярная и др.</w:t>
      </w:r>
    </w:p>
    <w:p w14:paraId="7536EAAC" w14:textId="77777777" w:rsidR="00D34B45" w:rsidRPr="00D34B45" w:rsidRDefault="00D34B45" w:rsidP="00D34B45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 xml:space="preserve">Фонд методической литературы не пополнялся с 2008г. Значительная часть литературы для педагогов устарела. </w:t>
      </w:r>
    </w:p>
    <w:p w14:paraId="56D5B4FB" w14:textId="77777777" w:rsidR="00D34B45" w:rsidRPr="00D34B45" w:rsidRDefault="00D34B45" w:rsidP="00D34B45">
      <w:pPr>
        <w:spacing w:line="246" w:lineRule="auto"/>
        <w:ind w:right="-15" w:firstLine="708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С 2016 года в школе вследствие недостаточного финансирования не оформляется подписка на периодические издания. Старые детские журналы пользуются огромной популярностью среди учащихся, но постепенно утрачивают презентабельный внешний вид.</w:t>
      </w:r>
    </w:p>
    <w:p w14:paraId="5F8CDB9F" w14:textId="77777777" w:rsidR="00D34B45" w:rsidRPr="00D34B45" w:rsidRDefault="00D34B45" w:rsidP="00D34B45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4"/>
          <w:szCs w:val="24"/>
        </w:rPr>
      </w:pPr>
      <w:r w:rsidRPr="00D34B45">
        <w:rPr>
          <w:rFonts w:eastAsia="Times New Roman"/>
          <w:bCs/>
          <w:sz w:val="24"/>
          <w:szCs w:val="24"/>
        </w:rPr>
        <w:t>Фонд учебников школы  составляет на  конец  2022г. –9890</w:t>
      </w:r>
      <w:r w:rsidRPr="00D34B45">
        <w:rPr>
          <w:rFonts w:eastAsia="Cambria"/>
          <w:bCs/>
          <w:sz w:val="24"/>
          <w:szCs w:val="24"/>
          <w:lang w:eastAsia="en-US"/>
        </w:rPr>
        <w:t xml:space="preserve"> </w:t>
      </w:r>
      <w:r w:rsidRPr="00D34B45">
        <w:rPr>
          <w:rFonts w:eastAsia="Times New Roman"/>
          <w:bCs/>
          <w:sz w:val="24"/>
          <w:szCs w:val="24"/>
        </w:rPr>
        <w:t xml:space="preserve"> комплектов. </w:t>
      </w:r>
    </w:p>
    <w:p w14:paraId="39D245D1" w14:textId="7E98E952" w:rsidR="00D34B45" w:rsidRPr="00D34B45" w:rsidRDefault="00D34B45" w:rsidP="00D34B45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</w:rPr>
      </w:pPr>
      <w:r w:rsidRPr="00D34B45">
        <w:rPr>
          <w:rFonts w:eastAsia="Times New Roman"/>
          <w:bCs/>
          <w:sz w:val="24"/>
          <w:szCs w:val="24"/>
        </w:rPr>
        <w:t xml:space="preserve">За 2021-2022 учебный год в библиотеку поступило 1143 комплекта учебников. Кроме этого,  для пополнения фонда активно используются учебники из городского обменно-резервного фонда. Обеспеченность учебниками по школе составляет 100%. </w:t>
      </w:r>
    </w:p>
    <w:p w14:paraId="52CD41B6" w14:textId="77777777" w:rsidR="00D34B45" w:rsidRPr="00D34B45" w:rsidRDefault="00D34B45" w:rsidP="00D34B45">
      <w:pPr>
        <w:spacing w:before="240" w:after="60" w:line="242" w:lineRule="auto"/>
        <w:ind w:left="257" w:hanging="10"/>
        <w:jc w:val="center"/>
        <w:rPr>
          <w:rFonts w:eastAsia="Cambria"/>
          <w:b/>
          <w:sz w:val="24"/>
          <w:szCs w:val="24"/>
        </w:rPr>
      </w:pPr>
      <w:r w:rsidRPr="00D34B45">
        <w:rPr>
          <w:rFonts w:eastAsia="Cambria"/>
          <w:b/>
          <w:sz w:val="24"/>
          <w:szCs w:val="24"/>
        </w:rPr>
        <w:t>Формирование фонда учебников</w:t>
      </w:r>
    </w:p>
    <w:tbl>
      <w:tblPr>
        <w:tblStyle w:val="12"/>
        <w:tblW w:w="5000" w:type="pct"/>
        <w:tblLayout w:type="fixed"/>
        <w:tblLook w:val="04A0" w:firstRow="1" w:lastRow="0" w:firstColumn="1" w:lastColumn="0" w:noHBand="0" w:noVBand="1"/>
      </w:tblPr>
      <w:tblGrid>
        <w:gridCol w:w="732"/>
        <w:gridCol w:w="1348"/>
        <w:gridCol w:w="1384"/>
        <w:gridCol w:w="1354"/>
        <w:gridCol w:w="1274"/>
        <w:gridCol w:w="991"/>
        <w:gridCol w:w="1131"/>
        <w:gridCol w:w="1557"/>
      </w:tblGrid>
      <w:tr w:rsidR="000A70AC" w:rsidRPr="000A70AC" w14:paraId="7E7A48B7" w14:textId="77777777" w:rsidTr="001531E0">
        <w:trPr>
          <w:trHeight w:val="758"/>
        </w:trPr>
        <w:tc>
          <w:tcPr>
            <w:tcW w:w="374" w:type="pct"/>
            <w:vMerge w:val="restart"/>
          </w:tcPr>
          <w:p w14:paraId="275EB457" w14:textId="77777777" w:rsidR="00D34B45" w:rsidRPr="00D34B45" w:rsidRDefault="00D34B45" w:rsidP="001531E0">
            <w:pPr>
              <w:ind w:left="-113"/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690" w:type="pct"/>
            <w:vMerge w:val="restart"/>
          </w:tcPr>
          <w:p w14:paraId="772C19F9" w14:textId="77777777" w:rsidR="001531E0" w:rsidRPr="000A70AC" w:rsidRDefault="00D34B45" w:rsidP="001531E0">
            <w:pPr>
              <w:ind w:left="-23"/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  <w:t xml:space="preserve">Состоит </w:t>
            </w:r>
          </w:p>
          <w:p w14:paraId="7739438C" w14:textId="25598ABC" w:rsidR="00D34B45" w:rsidRPr="00D34B45" w:rsidRDefault="00D34B45" w:rsidP="001531E0">
            <w:pPr>
              <w:ind w:left="-23"/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  <w:t>на конец отчетного учебного года комплектов учебников</w:t>
            </w:r>
          </w:p>
        </w:tc>
        <w:tc>
          <w:tcPr>
            <w:tcW w:w="708" w:type="pct"/>
            <w:vMerge w:val="restart"/>
          </w:tcPr>
          <w:p w14:paraId="3842BA18" w14:textId="77777777" w:rsidR="001531E0" w:rsidRPr="000A70AC" w:rsidRDefault="00D34B45" w:rsidP="001531E0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  <w:t xml:space="preserve">Поступило </w:t>
            </w:r>
          </w:p>
          <w:p w14:paraId="6AE138CF" w14:textId="71ED50D4" w:rsidR="00D34B45" w:rsidRPr="00D34B45" w:rsidRDefault="00D34B45" w:rsidP="001531E0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  <w:t>на конец отчетного учебного года комплектов учебников</w:t>
            </w:r>
          </w:p>
        </w:tc>
        <w:tc>
          <w:tcPr>
            <w:tcW w:w="693" w:type="pct"/>
            <w:vMerge w:val="restart"/>
          </w:tcPr>
          <w:p w14:paraId="5D4D4D37" w14:textId="77777777" w:rsidR="00D34B45" w:rsidRPr="00D34B45" w:rsidRDefault="00D34B45" w:rsidP="001531E0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  <w:t xml:space="preserve">Выбыло (списано) </w:t>
            </w:r>
          </w:p>
          <w:p w14:paraId="79982619" w14:textId="77777777" w:rsidR="00D34B45" w:rsidRPr="00D34B45" w:rsidRDefault="00D34B45" w:rsidP="001531E0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  <w:t>на конец отчетного учебного года комплектов учебников</w:t>
            </w:r>
          </w:p>
        </w:tc>
        <w:tc>
          <w:tcPr>
            <w:tcW w:w="652" w:type="pct"/>
            <w:vMerge w:val="restart"/>
          </w:tcPr>
          <w:p w14:paraId="4FDF67AE" w14:textId="77777777" w:rsidR="001531E0" w:rsidRPr="000A70AC" w:rsidRDefault="00D34B45" w:rsidP="001531E0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  <w:t>Выдано</w:t>
            </w:r>
          </w:p>
          <w:p w14:paraId="5CFA753B" w14:textId="61E957EF" w:rsidR="00D34B45" w:rsidRPr="00D34B45" w:rsidRDefault="00D34B45" w:rsidP="001531E0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  <w:t xml:space="preserve"> на конец отчетного учебного года комплектов учебников</w:t>
            </w:r>
          </w:p>
        </w:tc>
        <w:tc>
          <w:tcPr>
            <w:tcW w:w="1086" w:type="pct"/>
            <w:gridSpan w:val="2"/>
          </w:tcPr>
          <w:p w14:paraId="1A34428A" w14:textId="77777777" w:rsidR="001531E0" w:rsidRPr="000A70AC" w:rsidRDefault="00D34B45" w:rsidP="001531E0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  <w:t xml:space="preserve">Использование обменно-резервного фонда учебников </w:t>
            </w:r>
          </w:p>
          <w:p w14:paraId="0F7044DC" w14:textId="3FF44CD4" w:rsidR="00D34B45" w:rsidRPr="00D34B45" w:rsidRDefault="00D34B45" w:rsidP="001531E0">
            <w:pPr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  <w:t>в муниципальном образовании</w:t>
            </w:r>
          </w:p>
        </w:tc>
        <w:tc>
          <w:tcPr>
            <w:tcW w:w="798" w:type="pct"/>
            <w:vMerge w:val="restart"/>
          </w:tcPr>
          <w:p w14:paraId="610E5907" w14:textId="77777777" w:rsidR="00D34B45" w:rsidRPr="00D34B45" w:rsidRDefault="00D34B45" w:rsidP="001531E0">
            <w:pPr>
              <w:ind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sz w:val="18"/>
                <w:szCs w:val="18"/>
                <w:lang w:eastAsia="en-US"/>
              </w:rPr>
              <w:t>Фактическая обеспеченность учебниками</w:t>
            </w:r>
          </w:p>
        </w:tc>
      </w:tr>
      <w:tr w:rsidR="000A70AC" w:rsidRPr="000A70AC" w14:paraId="5A99B026" w14:textId="77777777" w:rsidTr="001531E0">
        <w:trPr>
          <w:trHeight w:val="277"/>
        </w:trPr>
        <w:tc>
          <w:tcPr>
            <w:tcW w:w="374" w:type="pct"/>
            <w:vMerge/>
          </w:tcPr>
          <w:p w14:paraId="34449941" w14:textId="77777777" w:rsidR="00D34B45" w:rsidRPr="00D34B45" w:rsidRDefault="00D34B45" w:rsidP="001531E0">
            <w:pPr>
              <w:ind w:left="257" w:hanging="10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  <w:vMerge/>
          </w:tcPr>
          <w:p w14:paraId="46B8275B" w14:textId="77777777" w:rsidR="00D34B45" w:rsidRPr="00D34B45" w:rsidRDefault="00D34B45" w:rsidP="001531E0">
            <w:pPr>
              <w:ind w:left="257" w:hanging="10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pct"/>
            <w:vMerge/>
          </w:tcPr>
          <w:p w14:paraId="21CAB89C" w14:textId="77777777" w:rsidR="00D34B45" w:rsidRPr="00D34B45" w:rsidRDefault="00D34B45" w:rsidP="001531E0">
            <w:pPr>
              <w:ind w:left="257" w:hanging="10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</w:tcPr>
          <w:p w14:paraId="7918F762" w14:textId="77777777" w:rsidR="00D34B45" w:rsidRPr="00D34B45" w:rsidRDefault="00D34B45" w:rsidP="001531E0">
            <w:pPr>
              <w:ind w:left="257" w:hanging="10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2" w:type="pct"/>
            <w:vMerge/>
          </w:tcPr>
          <w:p w14:paraId="4DD76C14" w14:textId="77777777" w:rsidR="00D34B45" w:rsidRPr="00D34B45" w:rsidRDefault="00D34B45" w:rsidP="001531E0">
            <w:pPr>
              <w:ind w:left="257" w:hanging="10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</w:tcPr>
          <w:p w14:paraId="5C5A104F" w14:textId="77777777" w:rsidR="00D34B45" w:rsidRPr="00D34B45" w:rsidRDefault="00D34B45" w:rsidP="001531E0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Выдано, экз.</w:t>
            </w:r>
          </w:p>
        </w:tc>
        <w:tc>
          <w:tcPr>
            <w:tcW w:w="579" w:type="pct"/>
          </w:tcPr>
          <w:p w14:paraId="063086C3" w14:textId="77777777" w:rsidR="00D34B45" w:rsidRPr="00D34B45" w:rsidRDefault="00D34B45" w:rsidP="001531E0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Поступило, экз.</w:t>
            </w:r>
          </w:p>
        </w:tc>
        <w:tc>
          <w:tcPr>
            <w:tcW w:w="798" w:type="pct"/>
            <w:vMerge/>
          </w:tcPr>
          <w:p w14:paraId="0EAE9513" w14:textId="77777777" w:rsidR="00D34B45" w:rsidRPr="00D34B45" w:rsidRDefault="00D34B45" w:rsidP="001531E0">
            <w:pPr>
              <w:ind w:left="257" w:hanging="10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0AC" w:rsidRPr="000A70AC" w14:paraId="1B4FF594" w14:textId="77777777" w:rsidTr="001531E0">
        <w:trPr>
          <w:trHeight w:val="425"/>
        </w:trPr>
        <w:tc>
          <w:tcPr>
            <w:tcW w:w="374" w:type="pct"/>
          </w:tcPr>
          <w:p w14:paraId="0143B7A3" w14:textId="77777777" w:rsidR="00D34B45" w:rsidRPr="00D34B45" w:rsidRDefault="00D34B45" w:rsidP="001531E0">
            <w:pPr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690" w:type="pct"/>
          </w:tcPr>
          <w:p w14:paraId="1DE88D9B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  <w:t>7172</w:t>
            </w:r>
          </w:p>
        </w:tc>
        <w:tc>
          <w:tcPr>
            <w:tcW w:w="708" w:type="pct"/>
          </w:tcPr>
          <w:p w14:paraId="7D8D3F49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  <w:t>1397</w:t>
            </w:r>
          </w:p>
        </w:tc>
        <w:tc>
          <w:tcPr>
            <w:tcW w:w="693" w:type="pct"/>
          </w:tcPr>
          <w:p w14:paraId="2EC1BFE8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2" w:type="pct"/>
          </w:tcPr>
          <w:p w14:paraId="59EBE432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  <w:t>4982</w:t>
            </w:r>
          </w:p>
        </w:tc>
        <w:tc>
          <w:tcPr>
            <w:tcW w:w="507" w:type="pct"/>
          </w:tcPr>
          <w:p w14:paraId="499E45DA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79" w:type="pct"/>
          </w:tcPr>
          <w:p w14:paraId="57EAA76B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  <w:t>302</w:t>
            </w:r>
          </w:p>
        </w:tc>
        <w:tc>
          <w:tcPr>
            <w:tcW w:w="798" w:type="pct"/>
          </w:tcPr>
          <w:p w14:paraId="60258AF0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  <w:t>97%</w:t>
            </w:r>
          </w:p>
        </w:tc>
      </w:tr>
      <w:tr w:rsidR="000A70AC" w:rsidRPr="000A70AC" w14:paraId="737B9904" w14:textId="77777777" w:rsidTr="001531E0">
        <w:trPr>
          <w:trHeight w:val="425"/>
        </w:trPr>
        <w:tc>
          <w:tcPr>
            <w:tcW w:w="374" w:type="pct"/>
          </w:tcPr>
          <w:p w14:paraId="658CE0D1" w14:textId="77777777" w:rsidR="00D34B45" w:rsidRPr="00D34B45" w:rsidRDefault="00D34B45" w:rsidP="001531E0">
            <w:pPr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690" w:type="pct"/>
          </w:tcPr>
          <w:p w14:paraId="689998A6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8747</w:t>
            </w:r>
          </w:p>
        </w:tc>
        <w:tc>
          <w:tcPr>
            <w:tcW w:w="708" w:type="pct"/>
          </w:tcPr>
          <w:p w14:paraId="678219A1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1583</w:t>
            </w:r>
          </w:p>
        </w:tc>
        <w:tc>
          <w:tcPr>
            <w:tcW w:w="693" w:type="pct"/>
          </w:tcPr>
          <w:p w14:paraId="051E22F6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2" w:type="pct"/>
          </w:tcPr>
          <w:p w14:paraId="702FF94D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  <w:t>7508</w:t>
            </w:r>
          </w:p>
        </w:tc>
        <w:tc>
          <w:tcPr>
            <w:tcW w:w="507" w:type="pct"/>
          </w:tcPr>
          <w:p w14:paraId="7B7BF92D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579" w:type="pct"/>
          </w:tcPr>
          <w:p w14:paraId="5E133D70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98" w:type="pct"/>
          </w:tcPr>
          <w:p w14:paraId="2328E8E7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en-US"/>
              </w:rPr>
              <w:t>98%</w:t>
            </w:r>
          </w:p>
        </w:tc>
      </w:tr>
      <w:tr w:rsidR="000A70AC" w:rsidRPr="000A70AC" w14:paraId="2C67E18A" w14:textId="77777777" w:rsidTr="001531E0">
        <w:trPr>
          <w:trHeight w:val="425"/>
        </w:trPr>
        <w:tc>
          <w:tcPr>
            <w:tcW w:w="374" w:type="pct"/>
          </w:tcPr>
          <w:p w14:paraId="67AA2A02" w14:textId="77777777" w:rsidR="00D34B45" w:rsidRPr="00D34B45" w:rsidRDefault="00D34B45" w:rsidP="001531E0">
            <w:pPr>
              <w:rPr>
                <w:rFonts w:ascii="Times New Roman" w:eastAsia="Cambria" w:hAnsi="Times New Roman" w:cs="Times New Roman"/>
                <w:b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690" w:type="pct"/>
          </w:tcPr>
          <w:p w14:paraId="061A7CCD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9890</w:t>
            </w:r>
          </w:p>
        </w:tc>
        <w:tc>
          <w:tcPr>
            <w:tcW w:w="708" w:type="pct"/>
          </w:tcPr>
          <w:p w14:paraId="4132716E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1143</w:t>
            </w:r>
          </w:p>
        </w:tc>
        <w:tc>
          <w:tcPr>
            <w:tcW w:w="693" w:type="pct"/>
          </w:tcPr>
          <w:p w14:paraId="47366233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2" w:type="pct"/>
          </w:tcPr>
          <w:p w14:paraId="0C62252F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/>
                <w:sz w:val="20"/>
                <w:szCs w:val="20"/>
                <w:lang w:eastAsia="en-US"/>
              </w:rPr>
              <w:t>7401</w:t>
            </w:r>
          </w:p>
        </w:tc>
        <w:tc>
          <w:tcPr>
            <w:tcW w:w="507" w:type="pct"/>
          </w:tcPr>
          <w:p w14:paraId="2C3929B5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579" w:type="pct"/>
          </w:tcPr>
          <w:p w14:paraId="2801CFFC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98" w:type="pct"/>
          </w:tcPr>
          <w:p w14:paraId="6894B81B" w14:textId="77777777" w:rsidR="00D34B45" w:rsidRPr="00D34B45" w:rsidRDefault="00D34B45" w:rsidP="001531E0">
            <w:pPr>
              <w:ind w:left="257" w:hanging="10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  <w:lang w:eastAsia="en-US"/>
              </w:rPr>
            </w:pPr>
            <w:r w:rsidRPr="00D34B45">
              <w:rPr>
                <w:rFonts w:ascii="Times New Roman" w:eastAsia="Cambria" w:hAnsi="Times New Roman" w:cs="Times New Roman"/>
                <w:b/>
                <w:sz w:val="20"/>
                <w:szCs w:val="20"/>
                <w:lang w:eastAsia="en-US"/>
              </w:rPr>
              <w:t>98%</w:t>
            </w:r>
          </w:p>
        </w:tc>
      </w:tr>
    </w:tbl>
    <w:p w14:paraId="28443D08" w14:textId="77777777" w:rsidR="00D34B45" w:rsidRPr="00D34B45" w:rsidRDefault="00D34B45" w:rsidP="00D34B45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 xml:space="preserve">Фонд учебников расположен в книгохранилище. Расстановка произведена по классам. Режим сохранности фонда соблюдается. Все учебники технически обработаны. По мере поступления новых учебников, пополняется и редактируется картотека учебной литературы. </w:t>
      </w:r>
    </w:p>
    <w:p w14:paraId="5CE623D6" w14:textId="77777777" w:rsidR="00D34B45" w:rsidRPr="00D34B45" w:rsidRDefault="00D34B45" w:rsidP="00D34B45">
      <w:pPr>
        <w:spacing w:line="246" w:lineRule="auto"/>
        <w:ind w:right="-15" w:hanging="10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Для обеспечения учета при работе с фондом ведется следующая документация:</w:t>
      </w:r>
    </w:p>
    <w:p w14:paraId="03F9B0F9" w14:textId="77777777" w:rsidR="00D34B45" w:rsidRPr="00D34B45" w:rsidRDefault="00D34B45" w:rsidP="005D5AF0">
      <w:pPr>
        <w:numPr>
          <w:ilvl w:val="0"/>
          <w:numId w:val="20"/>
        </w:numPr>
        <w:spacing w:after="160" w:line="246" w:lineRule="auto"/>
        <w:ind w:left="851" w:right="-15" w:hanging="284"/>
        <w:contextualSpacing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книга суммарного учёта учебного фонда,</w:t>
      </w:r>
    </w:p>
    <w:p w14:paraId="1D06E6F9" w14:textId="77777777" w:rsidR="00D34B45" w:rsidRPr="00D34B45" w:rsidRDefault="00D34B45" w:rsidP="005D5AF0">
      <w:pPr>
        <w:numPr>
          <w:ilvl w:val="0"/>
          <w:numId w:val="20"/>
        </w:numPr>
        <w:spacing w:after="89" w:line="246" w:lineRule="auto"/>
        <w:ind w:left="851" w:right="-15" w:hanging="284"/>
        <w:contextualSpacing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книга учёта библиотечного фонда поступивших учебников,</w:t>
      </w:r>
    </w:p>
    <w:p w14:paraId="2CD79FDF" w14:textId="77777777" w:rsidR="00D34B45" w:rsidRPr="00D34B45" w:rsidRDefault="00D34B45" w:rsidP="005D5AF0">
      <w:pPr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ind w:left="851" w:hanging="284"/>
        <w:contextualSpacing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журнал выдачи учебников по классам,</w:t>
      </w:r>
    </w:p>
    <w:p w14:paraId="671CF770" w14:textId="77777777" w:rsidR="00D34B45" w:rsidRPr="00D34B45" w:rsidRDefault="00D34B45" w:rsidP="005D5AF0">
      <w:pPr>
        <w:numPr>
          <w:ilvl w:val="0"/>
          <w:numId w:val="20"/>
        </w:numPr>
        <w:spacing w:after="89" w:line="246" w:lineRule="auto"/>
        <w:ind w:left="851" w:right="-15" w:hanging="284"/>
        <w:contextualSpacing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накладные учебники,</w:t>
      </w:r>
    </w:p>
    <w:p w14:paraId="5D4D8430" w14:textId="77777777" w:rsidR="00D34B45" w:rsidRPr="00D34B45" w:rsidRDefault="00D34B45" w:rsidP="005D5AF0">
      <w:pPr>
        <w:numPr>
          <w:ilvl w:val="0"/>
          <w:numId w:val="20"/>
        </w:numPr>
        <w:spacing w:after="160" w:line="259" w:lineRule="auto"/>
        <w:ind w:left="851" w:hanging="284"/>
        <w:contextualSpacing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картотека учебников,</w:t>
      </w:r>
    </w:p>
    <w:p w14:paraId="01D512FD" w14:textId="77777777" w:rsidR="00D34B45" w:rsidRPr="00D34B45" w:rsidRDefault="00D34B45" w:rsidP="005D5AF0">
      <w:pPr>
        <w:numPr>
          <w:ilvl w:val="0"/>
          <w:numId w:val="20"/>
        </w:numPr>
        <w:spacing w:after="89" w:line="246" w:lineRule="auto"/>
        <w:ind w:left="851" w:right="-15" w:hanging="284"/>
        <w:contextualSpacing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папка актов движения учебного фонда,</w:t>
      </w:r>
    </w:p>
    <w:p w14:paraId="66461673" w14:textId="77777777" w:rsidR="00D34B45" w:rsidRPr="00D34B45" w:rsidRDefault="00D34B45" w:rsidP="005D5AF0">
      <w:pPr>
        <w:numPr>
          <w:ilvl w:val="0"/>
          <w:numId w:val="20"/>
        </w:numPr>
        <w:spacing w:after="160" w:line="259" w:lineRule="auto"/>
        <w:ind w:left="851" w:hanging="284"/>
        <w:contextualSpacing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папка с копиями накладных по доставке учебников (Комплектование учебного фонда),</w:t>
      </w:r>
    </w:p>
    <w:p w14:paraId="29D82FDE" w14:textId="77777777" w:rsidR="00D34B45" w:rsidRPr="00D34B45" w:rsidRDefault="00D34B45" w:rsidP="005D5AF0">
      <w:pPr>
        <w:numPr>
          <w:ilvl w:val="0"/>
          <w:numId w:val="20"/>
        </w:numPr>
        <w:spacing w:after="160" w:line="259" w:lineRule="auto"/>
        <w:ind w:left="851" w:hanging="284"/>
        <w:contextualSpacing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копии заказов учебников.</w:t>
      </w:r>
    </w:p>
    <w:p w14:paraId="65B12C51" w14:textId="3F468BB6" w:rsidR="00D34B45" w:rsidRPr="00D34B45" w:rsidRDefault="00D34B45" w:rsidP="00D34B45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 xml:space="preserve">Библиотека оснащена: компьютером, принтером, сканером, ксероксом, музыкальным центром, телевизором, DVD проигрывателем. Имеется медиатека, </w:t>
      </w:r>
      <w:r w:rsidR="001531E0" w:rsidRPr="000A70AC">
        <w:rPr>
          <w:rFonts w:eastAsia="Times New Roman"/>
          <w:sz w:val="24"/>
          <w:szCs w:val="24"/>
        </w:rPr>
        <w:t>содержащая 276</w:t>
      </w:r>
      <w:r w:rsidRPr="00D34B45">
        <w:rPr>
          <w:rFonts w:eastAsia="Times New Roman"/>
          <w:sz w:val="24"/>
          <w:szCs w:val="24"/>
        </w:rPr>
        <w:t xml:space="preserve"> компьютерных дисков по школьным программам, пособия по подготовке к ЕГЭ, музыкальные произведения, энциклопедии, пособия по ПДД, методические материалы по различным направлениям организации УВП. </w:t>
      </w:r>
    </w:p>
    <w:p w14:paraId="58FE0301" w14:textId="6F1AE898" w:rsidR="00D34B45" w:rsidRPr="00D34B45" w:rsidRDefault="00D34B45" w:rsidP="00D34B45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 xml:space="preserve">В библиотеке имеется выход в локальную сеть школы и Интернет.  Ведётся работа с электронным каталогом, который насчитывает более 7 тысяч записей. Педагоги и учащиеся </w:t>
      </w:r>
      <w:r w:rsidR="001531E0" w:rsidRPr="000A70AC">
        <w:rPr>
          <w:rFonts w:eastAsia="Times New Roman"/>
          <w:sz w:val="24"/>
          <w:szCs w:val="24"/>
        </w:rPr>
        <w:t>имеют доступ к</w:t>
      </w:r>
      <w:r w:rsidRPr="00D34B45">
        <w:rPr>
          <w:rFonts w:eastAsia="Times New Roman"/>
          <w:sz w:val="24"/>
          <w:szCs w:val="24"/>
        </w:rPr>
        <w:t xml:space="preserve"> электронной библиотеке «ЛитРес: Школа».</w:t>
      </w:r>
    </w:p>
    <w:p w14:paraId="23C62691" w14:textId="420C46EA" w:rsidR="00D34B45" w:rsidRPr="00D34B45" w:rsidRDefault="00D34B45" w:rsidP="00D34B45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 xml:space="preserve">Библиотека </w:t>
      </w:r>
      <w:r w:rsidR="001531E0" w:rsidRPr="000A70AC">
        <w:rPr>
          <w:rFonts w:eastAsia="Times New Roman"/>
          <w:sz w:val="24"/>
          <w:szCs w:val="24"/>
        </w:rPr>
        <w:t>располагает печатными</w:t>
      </w:r>
      <w:r w:rsidRPr="00D34B45">
        <w:rPr>
          <w:rFonts w:eastAsia="Times New Roman"/>
          <w:sz w:val="24"/>
          <w:szCs w:val="24"/>
        </w:rPr>
        <w:t xml:space="preserve"> и электронными энциклопедиями по разным темам, есть </w:t>
      </w:r>
      <w:r w:rsidR="001531E0" w:rsidRPr="000A70AC">
        <w:rPr>
          <w:rFonts w:eastAsia="Times New Roman"/>
          <w:sz w:val="24"/>
          <w:szCs w:val="24"/>
        </w:rPr>
        <w:t>универсальная «</w:t>
      </w:r>
      <w:r w:rsidRPr="00D34B45">
        <w:rPr>
          <w:rFonts w:eastAsia="Times New Roman"/>
          <w:sz w:val="24"/>
          <w:szCs w:val="24"/>
        </w:rPr>
        <w:t xml:space="preserve">Энциклопедии Кирилла и Мефодия», где собрана информация по многим отраслям </w:t>
      </w:r>
      <w:r w:rsidR="001531E0" w:rsidRPr="000A70AC">
        <w:rPr>
          <w:rFonts w:eastAsia="Times New Roman"/>
          <w:sz w:val="24"/>
          <w:szCs w:val="24"/>
        </w:rPr>
        <w:t>знаний, они</w:t>
      </w:r>
      <w:r w:rsidRPr="00D34B45">
        <w:rPr>
          <w:rFonts w:eastAsia="Times New Roman"/>
          <w:sz w:val="24"/>
          <w:szCs w:val="24"/>
        </w:rPr>
        <w:t xml:space="preserve"> активно </w:t>
      </w:r>
      <w:r w:rsidR="001531E0" w:rsidRPr="000A70AC">
        <w:rPr>
          <w:rFonts w:eastAsia="Times New Roman"/>
          <w:sz w:val="24"/>
          <w:szCs w:val="24"/>
        </w:rPr>
        <w:t>используются при</w:t>
      </w:r>
      <w:r w:rsidRPr="00D34B45">
        <w:rPr>
          <w:rFonts w:eastAsia="Times New Roman"/>
          <w:sz w:val="24"/>
          <w:szCs w:val="24"/>
        </w:rPr>
        <w:t xml:space="preserve"> обслуживании читателей. Школьники могут не только читать книги, периодику, но и получать доступ к СD-дискам; могут прослушивать и просматривать видеозаписи, используя это для подбора информации к написанию докладов, сочинений, рефератов; для подготовки к урокам.</w:t>
      </w:r>
    </w:p>
    <w:p w14:paraId="03C23D0E" w14:textId="77777777" w:rsidR="00D34B45" w:rsidRDefault="00D34B45" w:rsidP="00D34B45">
      <w:pPr>
        <w:autoSpaceDE w:val="0"/>
        <w:autoSpaceDN w:val="0"/>
        <w:adjustRightInd w:val="0"/>
        <w:ind w:firstLine="247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ab/>
        <w:t xml:space="preserve">Содержание информационных ресурсов и условия их использования соответствуют законодательству РФ и соответствуют возрастному цензу. </w:t>
      </w:r>
    </w:p>
    <w:p w14:paraId="7F1F423B" w14:textId="69629EFF" w:rsidR="000A70AC" w:rsidRPr="000A70AC" w:rsidRDefault="000A70AC" w:rsidP="000A70AC">
      <w:pPr>
        <w:ind w:left="257" w:hanging="10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>Сведения о книжном фонде библиотеки организации:</w:t>
      </w:r>
    </w:p>
    <w:p w14:paraId="6D3CBE01" w14:textId="77777777" w:rsidR="000A70AC" w:rsidRPr="000A70AC" w:rsidRDefault="000A70AC" w:rsidP="005D5AF0">
      <w:pPr>
        <w:numPr>
          <w:ilvl w:val="0"/>
          <w:numId w:val="24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 xml:space="preserve">книжный фонд (всего) – </w:t>
      </w:r>
      <w:r w:rsidRPr="000A70AC">
        <w:rPr>
          <w:rFonts w:eastAsia="Times New Roman"/>
          <w:b/>
          <w:sz w:val="24"/>
          <w:szCs w:val="24"/>
        </w:rPr>
        <w:t>17439</w:t>
      </w:r>
      <w:r w:rsidRPr="000A70AC">
        <w:rPr>
          <w:rFonts w:eastAsia="Times New Roman"/>
          <w:sz w:val="24"/>
          <w:szCs w:val="24"/>
        </w:rPr>
        <w:t>экз.</w:t>
      </w:r>
    </w:p>
    <w:p w14:paraId="4E520DD8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 xml:space="preserve">учебной литературы - </w:t>
      </w:r>
      <w:r w:rsidRPr="000A70AC">
        <w:rPr>
          <w:rFonts w:eastAsia="Times New Roman"/>
          <w:b/>
          <w:sz w:val="24"/>
          <w:szCs w:val="24"/>
        </w:rPr>
        <w:t>9890</w:t>
      </w:r>
      <w:r w:rsidRPr="000A70AC">
        <w:rPr>
          <w:rFonts w:eastAsia="Times New Roman"/>
          <w:sz w:val="24"/>
          <w:szCs w:val="24"/>
        </w:rPr>
        <w:t xml:space="preserve"> компл.</w:t>
      </w:r>
    </w:p>
    <w:p w14:paraId="3CE9FD72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 xml:space="preserve">художественной литературы – </w:t>
      </w:r>
      <w:r w:rsidRPr="000A70AC">
        <w:rPr>
          <w:rFonts w:eastAsia="Times New Roman"/>
          <w:b/>
          <w:sz w:val="24"/>
          <w:szCs w:val="24"/>
        </w:rPr>
        <w:t>2708</w:t>
      </w:r>
      <w:r w:rsidRPr="000A70AC">
        <w:rPr>
          <w:rFonts w:eastAsia="Times New Roman"/>
          <w:sz w:val="24"/>
          <w:szCs w:val="24"/>
        </w:rPr>
        <w:t xml:space="preserve"> экз.</w:t>
      </w:r>
    </w:p>
    <w:p w14:paraId="77ACE06B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 xml:space="preserve">справочно-методической - </w:t>
      </w:r>
      <w:r w:rsidRPr="000A70AC">
        <w:rPr>
          <w:rFonts w:eastAsia="Times New Roman"/>
          <w:b/>
          <w:sz w:val="24"/>
          <w:szCs w:val="24"/>
        </w:rPr>
        <w:t>920</w:t>
      </w:r>
      <w:r w:rsidRPr="000A70AC">
        <w:rPr>
          <w:rFonts w:eastAsia="Times New Roman"/>
          <w:sz w:val="24"/>
          <w:szCs w:val="24"/>
        </w:rPr>
        <w:t xml:space="preserve"> экз.</w:t>
      </w:r>
    </w:p>
    <w:p w14:paraId="3E2A5930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 xml:space="preserve">всего читателей – </w:t>
      </w:r>
      <w:r w:rsidRPr="000A70AC">
        <w:rPr>
          <w:rFonts w:eastAsia="Times New Roman"/>
          <w:b/>
          <w:sz w:val="24"/>
          <w:szCs w:val="24"/>
        </w:rPr>
        <w:t>618 чел.</w:t>
      </w:r>
    </w:p>
    <w:p w14:paraId="79AC6B10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 xml:space="preserve">книговыдача – </w:t>
      </w:r>
      <w:r w:rsidRPr="000A70AC">
        <w:rPr>
          <w:rFonts w:eastAsia="Times New Roman"/>
          <w:b/>
          <w:sz w:val="24"/>
          <w:szCs w:val="24"/>
        </w:rPr>
        <w:t>3135</w:t>
      </w:r>
    </w:p>
    <w:p w14:paraId="669442D7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 xml:space="preserve">посещения – </w:t>
      </w:r>
      <w:r w:rsidRPr="000A70AC">
        <w:rPr>
          <w:rFonts w:eastAsia="Times New Roman"/>
          <w:b/>
          <w:sz w:val="24"/>
          <w:szCs w:val="24"/>
        </w:rPr>
        <w:t>3177</w:t>
      </w:r>
    </w:p>
    <w:p w14:paraId="60D52006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 xml:space="preserve">процент охвата - </w:t>
      </w:r>
      <w:r w:rsidRPr="000A70AC">
        <w:rPr>
          <w:rFonts w:eastAsia="Times New Roman"/>
          <w:b/>
          <w:sz w:val="24"/>
          <w:szCs w:val="24"/>
        </w:rPr>
        <w:t>100%</w:t>
      </w:r>
    </w:p>
    <w:p w14:paraId="6B3A71ED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 xml:space="preserve">посещаемость (%) – </w:t>
      </w:r>
      <w:r w:rsidRPr="000A70AC">
        <w:rPr>
          <w:rFonts w:eastAsia="Times New Roman"/>
          <w:b/>
          <w:sz w:val="24"/>
          <w:szCs w:val="24"/>
        </w:rPr>
        <w:t>5,1</w:t>
      </w:r>
    </w:p>
    <w:p w14:paraId="3C317294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 xml:space="preserve">обеспеченность учебной литературой (%) - </w:t>
      </w:r>
      <w:r w:rsidRPr="000A70AC">
        <w:rPr>
          <w:rFonts w:eastAsia="Times New Roman"/>
          <w:b/>
          <w:sz w:val="24"/>
          <w:szCs w:val="24"/>
        </w:rPr>
        <w:t>100%</w:t>
      </w:r>
    </w:p>
    <w:p w14:paraId="50057DBE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 xml:space="preserve">обеспеченность художественной литературой - </w:t>
      </w:r>
      <w:r w:rsidRPr="000A70AC">
        <w:rPr>
          <w:rFonts w:eastAsia="Times New Roman"/>
          <w:b/>
          <w:sz w:val="24"/>
          <w:szCs w:val="24"/>
        </w:rPr>
        <w:t>72%</w:t>
      </w:r>
    </w:p>
    <w:p w14:paraId="7DB5C407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>Комплектование фонда:</w:t>
      </w:r>
    </w:p>
    <w:p w14:paraId="412E30DC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 xml:space="preserve">За истекший период было приобретено </w:t>
      </w:r>
      <w:r w:rsidRPr="000A70AC">
        <w:rPr>
          <w:rFonts w:eastAsia="Times New Roman"/>
          <w:b/>
          <w:sz w:val="24"/>
          <w:szCs w:val="24"/>
        </w:rPr>
        <w:t>1583</w:t>
      </w:r>
      <w:r w:rsidRPr="000A70AC">
        <w:rPr>
          <w:rFonts w:eastAsia="Times New Roman"/>
          <w:sz w:val="24"/>
          <w:szCs w:val="24"/>
        </w:rPr>
        <w:t xml:space="preserve"> экземпляров книг, из них:</w:t>
      </w:r>
    </w:p>
    <w:p w14:paraId="24154C8D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 xml:space="preserve">учебной – </w:t>
      </w:r>
      <w:r w:rsidRPr="000A70AC">
        <w:rPr>
          <w:rFonts w:eastAsia="Times New Roman"/>
          <w:b/>
          <w:sz w:val="24"/>
          <w:szCs w:val="24"/>
        </w:rPr>
        <w:t>1143</w:t>
      </w:r>
      <w:r w:rsidRPr="000A70AC">
        <w:rPr>
          <w:rFonts w:eastAsia="Times New Roman"/>
          <w:sz w:val="24"/>
          <w:szCs w:val="24"/>
        </w:rPr>
        <w:t xml:space="preserve"> компл..</w:t>
      </w:r>
    </w:p>
    <w:p w14:paraId="602694E3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>художественной - 0 экз.</w:t>
      </w:r>
    </w:p>
    <w:p w14:paraId="432AB63C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>медиаресурсы – 0 экз.</w:t>
      </w:r>
    </w:p>
    <w:p w14:paraId="589DF99B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>На 1 п/г было выписано – 0 периодических изданий.</w:t>
      </w:r>
    </w:p>
    <w:p w14:paraId="3F7D9908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>На 2 п/г было выписано – 0 периодических изданий.</w:t>
      </w:r>
    </w:p>
    <w:p w14:paraId="5064AD0F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>Раздел медиатека насчитывает 276 дисков по предметам, в том числе и 26 видеокассет.</w:t>
      </w:r>
    </w:p>
    <w:p w14:paraId="414FFA88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>Основные недостатки:</w:t>
      </w:r>
    </w:p>
    <w:p w14:paraId="344B0454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lastRenderedPageBreak/>
        <w:t>недостаточное колличество средств на приобретение учебников в связи с новым Федеральным перечнем учебников;</w:t>
      </w:r>
    </w:p>
    <w:p w14:paraId="3CF1EAF3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>отсутствие необходимых средств для обновления фонда художественной литературы.</w:t>
      </w:r>
    </w:p>
    <w:p w14:paraId="1E8A5B39" w14:textId="4CC40C89" w:rsid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>Потребность в обновлении книжного фонда - имеется.</w:t>
      </w:r>
    </w:p>
    <w:p w14:paraId="60546846" w14:textId="77777777" w:rsidR="000A70AC" w:rsidRPr="000A70AC" w:rsidRDefault="000A70AC" w:rsidP="005D5AF0">
      <w:pPr>
        <w:numPr>
          <w:ilvl w:val="0"/>
          <w:numId w:val="23"/>
        </w:numPr>
        <w:ind w:left="851"/>
        <w:contextualSpacing/>
        <w:jc w:val="both"/>
        <w:rPr>
          <w:rFonts w:eastAsia="Times New Roman"/>
          <w:sz w:val="24"/>
          <w:szCs w:val="24"/>
        </w:rPr>
      </w:pPr>
    </w:p>
    <w:p w14:paraId="3CDA6277" w14:textId="77777777" w:rsidR="000A70AC" w:rsidRPr="000A70AC" w:rsidRDefault="000A70AC" w:rsidP="000A70AC">
      <w:pPr>
        <w:jc w:val="center"/>
        <w:rPr>
          <w:rFonts w:eastAsia="Times New Roman"/>
          <w:b/>
          <w:sz w:val="24"/>
          <w:szCs w:val="24"/>
        </w:rPr>
      </w:pPr>
      <w:r w:rsidRPr="000A70AC">
        <w:rPr>
          <w:rFonts w:eastAsia="Times New Roman"/>
          <w:b/>
          <w:sz w:val="24"/>
          <w:szCs w:val="24"/>
        </w:rPr>
        <w:t>Финансирование из средств муниципального (краевого) бюджета на основные средства</w:t>
      </w:r>
    </w:p>
    <w:tbl>
      <w:tblPr>
        <w:tblStyle w:val="111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06"/>
        <w:gridCol w:w="2693"/>
        <w:gridCol w:w="3544"/>
      </w:tblGrid>
      <w:tr w:rsidR="000A70AC" w:rsidRPr="000A70AC" w14:paraId="198DD96D" w14:textId="77777777" w:rsidTr="000A70AC">
        <w:tc>
          <w:tcPr>
            <w:tcW w:w="709" w:type="dxa"/>
          </w:tcPr>
          <w:p w14:paraId="21003105" w14:textId="77777777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006" w:type="dxa"/>
          </w:tcPr>
          <w:p w14:paraId="1F6552BA" w14:textId="77777777" w:rsidR="000A70AC" w:rsidRPr="000A70AC" w:rsidRDefault="000A70AC" w:rsidP="000A7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Бюджет(краевой), руб.</w:t>
            </w:r>
          </w:p>
          <w:p w14:paraId="0D236F1B" w14:textId="77777777" w:rsidR="000A70AC" w:rsidRPr="000A70AC" w:rsidRDefault="000A70AC" w:rsidP="000A7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на учебные расходы</w:t>
            </w:r>
          </w:p>
        </w:tc>
        <w:tc>
          <w:tcPr>
            <w:tcW w:w="2693" w:type="dxa"/>
          </w:tcPr>
          <w:p w14:paraId="236A27DE" w14:textId="77777777" w:rsidR="000A70AC" w:rsidRPr="000A70AC" w:rsidRDefault="000A70AC" w:rsidP="000A7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(муниципальный), руб.</w:t>
            </w:r>
          </w:p>
          <w:p w14:paraId="3A8826F2" w14:textId="77777777" w:rsidR="000A70AC" w:rsidRPr="000A70AC" w:rsidRDefault="000A70AC" w:rsidP="000A7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на учебные расходы</w:t>
            </w:r>
          </w:p>
        </w:tc>
        <w:tc>
          <w:tcPr>
            <w:tcW w:w="3544" w:type="dxa"/>
          </w:tcPr>
          <w:p w14:paraId="144AEDB4" w14:textId="77777777" w:rsidR="000A70AC" w:rsidRPr="000A70AC" w:rsidRDefault="000A70AC" w:rsidP="000A7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Израсходованные средства, руб.</w:t>
            </w:r>
          </w:p>
        </w:tc>
      </w:tr>
      <w:tr w:rsidR="000A70AC" w:rsidRPr="000A70AC" w14:paraId="78FEF760" w14:textId="77777777" w:rsidTr="000A70AC">
        <w:tc>
          <w:tcPr>
            <w:tcW w:w="709" w:type="dxa"/>
          </w:tcPr>
          <w:p w14:paraId="5782E221" w14:textId="77777777" w:rsidR="000A70AC" w:rsidRPr="000A70AC" w:rsidRDefault="000A70AC" w:rsidP="000A7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006" w:type="dxa"/>
          </w:tcPr>
          <w:p w14:paraId="5329FEB4" w14:textId="257EAE7D" w:rsidR="000A70AC" w:rsidRPr="000A70AC" w:rsidRDefault="000A70AC" w:rsidP="000A7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564715-28</w:t>
            </w:r>
          </w:p>
          <w:p w14:paraId="0D1D1CC1" w14:textId="77777777" w:rsidR="000A70AC" w:rsidRPr="000A70AC" w:rsidRDefault="000A70AC" w:rsidP="000A7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а именно:</w:t>
            </w:r>
          </w:p>
          <w:p w14:paraId="30E4D807" w14:textId="07F8B107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497400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00- учебники</w:t>
            </w:r>
          </w:p>
          <w:p w14:paraId="56405C0F" w14:textId="6AAC152F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60000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00- трафик</w:t>
            </w:r>
          </w:p>
          <w:p w14:paraId="7E188B47" w14:textId="4F044280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6815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28 - стоимость аттестатов</w:t>
            </w:r>
          </w:p>
          <w:p w14:paraId="4BB3ED61" w14:textId="56F51851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0- стоимость комплекта  медали, учебные расходы</w:t>
            </w:r>
          </w:p>
        </w:tc>
        <w:tc>
          <w:tcPr>
            <w:tcW w:w="2693" w:type="dxa"/>
          </w:tcPr>
          <w:p w14:paraId="50A67602" w14:textId="60EDFFE4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340000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00,</w:t>
            </w:r>
          </w:p>
          <w:p w14:paraId="1D0A076A" w14:textId="77777777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а именно:</w:t>
            </w:r>
          </w:p>
          <w:p w14:paraId="24CB3B6F" w14:textId="5F83DE24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340000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544" w:type="dxa"/>
          </w:tcPr>
          <w:p w14:paraId="23B3E792" w14:textId="18EE6435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497400</w:t>
            </w:r>
            <w:r w:rsidR="00060D5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00- учебники</w:t>
            </w:r>
          </w:p>
          <w:p w14:paraId="47C78223" w14:textId="5DA3A600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60000</w:t>
            </w:r>
            <w:r w:rsidR="00060D5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00- трафик</w:t>
            </w:r>
          </w:p>
          <w:p w14:paraId="4BD85819" w14:textId="6A450A4D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6815</w:t>
            </w:r>
            <w:r w:rsidR="00060D5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28 - стоимость аттестатов</w:t>
            </w:r>
          </w:p>
          <w:p w14:paraId="45B899B0" w14:textId="77777777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500-00- стоимость комплекта  медали</w:t>
            </w:r>
          </w:p>
          <w:p w14:paraId="55ECD046" w14:textId="2B68901A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340000</w:t>
            </w:r>
            <w:r w:rsidR="00060D5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00- оснащение пункта ГИА</w:t>
            </w:r>
          </w:p>
        </w:tc>
      </w:tr>
      <w:tr w:rsidR="000A70AC" w:rsidRPr="000A70AC" w14:paraId="3CDA5B0B" w14:textId="77777777" w:rsidTr="000A70AC">
        <w:tc>
          <w:tcPr>
            <w:tcW w:w="709" w:type="dxa"/>
          </w:tcPr>
          <w:p w14:paraId="686517EE" w14:textId="77777777" w:rsidR="000A70AC" w:rsidRPr="000A70AC" w:rsidRDefault="000A70AC" w:rsidP="000A7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006" w:type="dxa"/>
          </w:tcPr>
          <w:p w14:paraId="0954019F" w14:textId="5FF5ADFF" w:rsidR="000A70AC" w:rsidRPr="000A70AC" w:rsidRDefault="000A70AC" w:rsidP="000A7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845716,72</w:t>
            </w:r>
          </w:p>
          <w:p w14:paraId="76CEE369" w14:textId="39E64CFF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534900</w:t>
            </w:r>
            <w:r w:rsidR="00060D5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00- учебники</w:t>
            </w:r>
          </w:p>
          <w:p w14:paraId="79F72B40" w14:textId="2275C3AE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144000</w:t>
            </w:r>
            <w:r w:rsidR="00060D5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- трафик</w:t>
            </w:r>
          </w:p>
          <w:p w14:paraId="1A433D0C" w14:textId="1AE0BBCF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9200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аттестатов</w:t>
            </w:r>
          </w:p>
          <w:p w14:paraId="2089C682" w14:textId="3A91C69F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медалей </w:t>
            </w:r>
          </w:p>
          <w:p w14:paraId="60913833" w14:textId="09F7F5F8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157616,72 -учебные расходы</w:t>
            </w:r>
          </w:p>
        </w:tc>
        <w:tc>
          <w:tcPr>
            <w:tcW w:w="2693" w:type="dxa"/>
          </w:tcPr>
          <w:p w14:paraId="3E25E79A" w14:textId="124E4690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47290- оснащение пункта ГИА</w:t>
            </w:r>
          </w:p>
          <w:p w14:paraId="4F32C813" w14:textId="77777777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326587" w14:textId="6F20FC81" w:rsidR="000A70AC" w:rsidRPr="000A70AC" w:rsidRDefault="000A70AC" w:rsidP="000A70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845716,72</w:t>
            </w:r>
          </w:p>
          <w:p w14:paraId="2A6DEA13" w14:textId="057D941D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534900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00- учебники</w:t>
            </w:r>
          </w:p>
          <w:p w14:paraId="55B9A24F" w14:textId="3DA7C18D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144000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- трафик</w:t>
            </w:r>
          </w:p>
          <w:p w14:paraId="4D948E82" w14:textId="3CA5C07E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9200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- стоимость аттестатов</w:t>
            </w:r>
          </w:p>
          <w:p w14:paraId="572BFAF3" w14:textId="4650BACA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-стоимость медалей </w:t>
            </w:r>
          </w:p>
          <w:p w14:paraId="4D47216E" w14:textId="020198C4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157616,72 -учебные расходы</w:t>
            </w:r>
          </w:p>
        </w:tc>
      </w:tr>
      <w:tr w:rsidR="000A70AC" w:rsidRPr="000A70AC" w14:paraId="2F4C59E9" w14:textId="77777777" w:rsidTr="000A70AC">
        <w:tc>
          <w:tcPr>
            <w:tcW w:w="709" w:type="dxa"/>
          </w:tcPr>
          <w:p w14:paraId="1FE385EC" w14:textId="77777777" w:rsidR="000A70AC" w:rsidRPr="000A70AC" w:rsidRDefault="000A70AC" w:rsidP="000A7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006" w:type="dxa"/>
          </w:tcPr>
          <w:p w14:paraId="771EEDCC" w14:textId="43AE12B2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748653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00- учебники</w:t>
            </w:r>
          </w:p>
        </w:tc>
        <w:tc>
          <w:tcPr>
            <w:tcW w:w="2693" w:type="dxa"/>
          </w:tcPr>
          <w:p w14:paraId="3A40E8FC" w14:textId="41504155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129000</w:t>
            </w:r>
            <w:r w:rsidR="00060D5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00- учебники</w:t>
            </w:r>
          </w:p>
        </w:tc>
        <w:tc>
          <w:tcPr>
            <w:tcW w:w="3544" w:type="dxa"/>
          </w:tcPr>
          <w:p w14:paraId="224795D9" w14:textId="6C1F2D7B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877653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00- учебники</w:t>
            </w:r>
          </w:p>
        </w:tc>
      </w:tr>
      <w:tr w:rsidR="000A70AC" w:rsidRPr="000A70AC" w14:paraId="3E84BE65" w14:textId="77777777" w:rsidTr="000A70AC">
        <w:tc>
          <w:tcPr>
            <w:tcW w:w="709" w:type="dxa"/>
          </w:tcPr>
          <w:p w14:paraId="1F21FC57" w14:textId="77777777" w:rsidR="000A70AC" w:rsidRPr="000A70AC" w:rsidRDefault="000A70AC" w:rsidP="000A70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006" w:type="dxa"/>
          </w:tcPr>
          <w:p w14:paraId="75DA4E06" w14:textId="77777777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708600,00 - учебники</w:t>
            </w:r>
          </w:p>
        </w:tc>
        <w:tc>
          <w:tcPr>
            <w:tcW w:w="2693" w:type="dxa"/>
          </w:tcPr>
          <w:p w14:paraId="52F033C4" w14:textId="77777777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9000,00 - учебники</w:t>
            </w:r>
          </w:p>
        </w:tc>
        <w:tc>
          <w:tcPr>
            <w:tcW w:w="3544" w:type="dxa"/>
          </w:tcPr>
          <w:p w14:paraId="63FEBC25" w14:textId="77777777" w:rsidR="000A70AC" w:rsidRPr="000A70AC" w:rsidRDefault="000A70AC" w:rsidP="000A70A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717600,00 учебники</w:t>
            </w:r>
          </w:p>
        </w:tc>
      </w:tr>
    </w:tbl>
    <w:p w14:paraId="0588F233" w14:textId="77777777" w:rsidR="000A70AC" w:rsidRPr="000A70AC" w:rsidRDefault="000A70AC" w:rsidP="000A70AC">
      <w:pPr>
        <w:spacing w:line="242" w:lineRule="auto"/>
        <w:jc w:val="both"/>
        <w:rPr>
          <w:rFonts w:eastAsia="Times New Roman"/>
          <w:b/>
          <w:sz w:val="24"/>
          <w:szCs w:val="24"/>
        </w:rPr>
      </w:pPr>
    </w:p>
    <w:p w14:paraId="45A3F7EE" w14:textId="77777777" w:rsidR="00060D51" w:rsidRDefault="000A70AC" w:rsidP="000A70AC">
      <w:pPr>
        <w:jc w:val="center"/>
        <w:rPr>
          <w:rFonts w:eastAsia="Times New Roman"/>
          <w:b/>
          <w:sz w:val="24"/>
          <w:szCs w:val="24"/>
        </w:rPr>
      </w:pPr>
      <w:r w:rsidRPr="000A70AC">
        <w:rPr>
          <w:rFonts w:eastAsia="Times New Roman"/>
          <w:b/>
          <w:sz w:val="24"/>
          <w:szCs w:val="24"/>
        </w:rPr>
        <w:t xml:space="preserve">Финансирование из средств муниципального (краевого) бюджета </w:t>
      </w:r>
    </w:p>
    <w:p w14:paraId="71C04945" w14:textId="3522EABB" w:rsidR="000A70AC" w:rsidRPr="000A70AC" w:rsidRDefault="000A70AC" w:rsidP="000A70AC">
      <w:pPr>
        <w:jc w:val="center"/>
        <w:rPr>
          <w:rFonts w:eastAsia="Times New Roman"/>
          <w:b/>
          <w:sz w:val="24"/>
          <w:szCs w:val="24"/>
        </w:rPr>
      </w:pPr>
      <w:r w:rsidRPr="000A70AC">
        <w:rPr>
          <w:rFonts w:eastAsia="Times New Roman"/>
          <w:b/>
          <w:sz w:val="24"/>
          <w:szCs w:val="24"/>
        </w:rPr>
        <w:t xml:space="preserve">на </w:t>
      </w:r>
      <w:r w:rsidR="00060D51" w:rsidRPr="000A70AC">
        <w:rPr>
          <w:rFonts w:eastAsia="Times New Roman"/>
          <w:b/>
          <w:sz w:val="24"/>
          <w:szCs w:val="24"/>
        </w:rPr>
        <w:t>приобретение учебников</w:t>
      </w:r>
    </w:p>
    <w:tbl>
      <w:tblPr>
        <w:tblStyle w:val="111"/>
        <w:tblW w:w="10017" w:type="dxa"/>
        <w:tblInd w:w="108" w:type="dxa"/>
        <w:tblLook w:val="04A0" w:firstRow="1" w:lastRow="0" w:firstColumn="1" w:lastColumn="0" w:noHBand="0" w:noVBand="1"/>
      </w:tblPr>
      <w:tblGrid>
        <w:gridCol w:w="871"/>
        <w:gridCol w:w="2539"/>
        <w:gridCol w:w="2391"/>
        <w:gridCol w:w="2797"/>
        <w:gridCol w:w="1419"/>
      </w:tblGrid>
      <w:tr w:rsidR="000A70AC" w:rsidRPr="000A70AC" w14:paraId="408F00A4" w14:textId="77777777" w:rsidTr="00060D51">
        <w:tc>
          <w:tcPr>
            <w:tcW w:w="871" w:type="dxa"/>
          </w:tcPr>
          <w:p w14:paraId="78C7C57D" w14:textId="77777777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539" w:type="dxa"/>
          </w:tcPr>
          <w:p w14:paraId="22F03C21" w14:textId="77777777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2391" w:type="dxa"/>
          </w:tcPr>
          <w:p w14:paraId="753F913B" w14:textId="77777777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(краевой)</w:t>
            </w:r>
          </w:p>
        </w:tc>
        <w:tc>
          <w:tcPr>
            <w:tcW w:w="2797" w:type="dxa"/>
          </w:tcPr>
          <w:p w14:paraId="22B37D12" w14:textId="77777777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(муниципальный)</w:t>
            </w:r>
          </w:p>
        </w:tc>
        <w:tc>
          <w:tcPr>
            <w:tcW w:w="1419" w:type="dxa"/>
          </w:tcPr>
          <w:p w14:paraId="5AD1E019" w14:textId="77777777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A70AC" w:rsidRPr="000A70AC" w14:paraId="59D5504C" w14:textId="77777777" w:rsidTr="00060D51">
        <w:tc>
          <w:tcPr>
            <w:tcW w:w="871" w:type="dxa"/>
          </w:tcPr>
          <w:p w14:paraId="404E60EA" w14:textId="77777777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2539" w:type="dxa"/>
          </w:tcPr>
          <w:p w14:paraId="19E8B8DE" w14:textId="77777777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учебники</w:t>
            </w:r>
          </w:p>
        </w:tc>
        <w:tc>
          <w:tcPr>
            <w:tcW w:w="2391" w:type="dxa"/>
          </w:tcPr>
          <w:p w14:paraId="1008D78C" w14:textId="4A966C41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534900</w:t>
            </w:r>
            <w:r w:rsidR="00060D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797" w:type="dxa"/>
          </w:tcPr>
          <w:p w14:paraId="3E41C07E" w14:textId="77777777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14:paraId="7B82892C" w14:textId="77777777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70AC" w:rsidRPr="000A70AC" w14:paraId="0DC54A47" w14:textId="77777777" w:rsidTr="00060D51">
        <w:tc>
          <w:tcPr>
            <w:tcW w:w="871" w:type="dxa"/>
          </w:tcPr>
          <w:p w14:paraId="6776626D" w14:textId="77777777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2539" w:type="dxa"/>
          </w:tcPr>
          <w:p w14:paraId="43AAE23D" w14:textId="77777777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учебники</w:t>
            </w:r>
          </w:p>
        </w:tc>
        <w:tc>
          <w:tcPr>
            <w:tcW w:w="2391" w:type="dxa"/>
          </w:tcPr>
          <w:p w14:paraId="0DB6148E" w14:textId="0128FD12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748653</w:t>
            </w:r>
            <w:r w:rsidR="00060D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797" w:type="dxa"/>
          </w:tcPr>
          <w:p w14:paraId="1D3F4FA0" w14:textId="295F0B81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129000</w:t>
            </w:r>
            <w:r w:rsidR="00060D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9" w:type="dxa"/>
          </w:tcPr>
          <w:p w14:paraId="20DE5DE8" w14:textId="77777777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70AC" w:rsidRPr="000A70AC" w14:paraId="14C94ECF" w14:textId="77777777" w:rsidTr="00060D51">
        <w:tc>
          <w:tcPr>
            <w:tcW w:w="871" w:type="dxa"/>
          </w:tcPr>
          <w:p w14:paraId="64BF33B9" w14:textId="77777777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539" w:type="dxa"/>
          </w:tcPr>
          <w:p w14:paraId="16302750" w14:textId="77777777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учебники</w:t>
            </w:r>
          </w:p>
        </w:tc>
        <w:tc>
          <w:tcPr>
            <w:tcW w:w="2391" w:type="dxa"/>
          </w:tcPr>
          <w:p w14:paraId="5060D924" w14:textId="77777777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708600,00</w:t>
            </w:r>
          </w:p>
        </w:tc>
        <w:tc>
          <w:tcPr>
            <w:tcW w:w="2797" w:type="dxa"/>
          </w:tcPr>
          <w:p w14:paraId="2E7712F2" w14:textId="17614007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7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  <w:r w:rsidR="00060D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A7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9" w:type="dxa"/>
          </w:tcPr>
          <w:p w14:paraId="291E91BA" w14:textId="77777777" w:rsidR="000A70AC" w:rsidRPr="000A70AC" w:rsidRDefault="000A70AC" w:rsidP="000A70AC">
            <w:pPr>
              <w:spacing w:after="54" w:line="24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E1248F" w14:textId="08E21048" w:rsidR="000A70AC" w:rsidRPr="000A70AC" w:rsidRDefault="000A70AC" w:rsidP="000A70AC">
      <w:pPr>
        <w:spacing w:line="242" w:lineRule="auto"/>
        <w:jc w:val="both"/>
        <w:rPr>
          <w:rFonts w:eastAsia="Times New Roman"/>
          <w:sz w:val="24"/>
          <w:szCs w:val="24"/>
        </w:rPr>
      </w:pPr>
      <w:r w:rsidRPr="000A70AC">
        <w:rPr>
          <w:rFonts w:eastAsia="Times New Roman"/>
          <w:sz w:val="24"/>
          <w:szCs w:val="24"/>
        </w:rPr>
        <w:t xml:space="preserve">       </w:t>
      </w:r>
      <w:r w:rsidR="00060D51">
        <w:rPr>
          <w:rFonts w:eastAsia="Times New Roman"/>
          <w:sz w:val="24"/>
          <w:szCs w:val="24"/>
        </w:rPr>
        <w:tab/>
      </w:r>
      <w:r w:rsidRPr="000A70AC">
        <w:rPr>
          <w:rFonts w:eastAsia="Times New Roman"/>
          <w:sz w:val="24"/>
          <w:szCs w:val="24"/>
        </w:rPr>
        <w:t xml:space="preserve">Финансовые средства для улучшения материально-технической базы образовательной организации выделяются как из краевого, так и из муниципального бюджетов, но их недостаточно, чтобы решить все существующие проблемы. </w:t>
      </w:r>
    </w:p>
    <w:p w14:paraId="4DACF44A" w14:textId="77777777" w:rsidR="00D34B45" w:rsidRPr="00D34B45" w:rsidRDefault="00D34B45" w:rsidP="00D34B45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С 2009 года образовательная организация имеет свой сайт, соответствующий установленным требованиям.</w:t>
      </w:r>
    </w:p>
    <w:p w14:paraId="7F24892E" w14:textId="77777777" w:rsidR="00D34B45" w:rsidRPr="00D34B45" w:rsidRDefault="00D34B45" w:rsidP="00D34B45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Работа с сайтом осуществляется в соответствии с «Регламентом работы сайта МБОУ «СОШ № 17 г.Новоалтайска». На сайте опубликованы учредительные документы, информация о педагогическом коллективе, учебном плане школы, годовой календарный график, правила приёма в школу и другая информация, которая доступна для всех категорий посетителей и пользователей.</w:t>
      </w:r>
    </w:p>
    <w:p w14:paraId="37AFA2CC" w14:textId="77777777" w:rsidR="00D34B45" w:rsidRPr="00D34B45" w:rsidRDefault="00D34B45" w:rsidP="00D34B45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Общее количество статей на сайте -</w:t>
      </w:r>
      <w:r w:rsidRPr="00D34B45">
        <w:rPr>
          <w:rFonts w:eastAsia="Times New Roman"/>
          <w:b/>
          <w:sz w:val="24"/>
          <w:szCs w:val="24"/>
        </w:rPr>
        <w:t xml:space="preserve"> 1489</w:t>
      </w:r>
      <w:r w:rsidRPr="00D34B45">
        <w:rPr>
          <w:rFonts w:eastAsia="Times New Roman"/>
          <w:sz w:val="24"/>
          <w:szCs w:val="24"/>
        </w:rPr>
        <w:t xml:space="preserve"> из них в разделе новости сайта – </w:t>
      </w:r>
      <w:r w:rsidRPr="00D34B45">
        <w:rPr>
          <w:rFonts w:eastAsia="Times New Roman"/>
          <w:b/>
          <w:sz w:val="24"/>
          <w:szCs w:val="24"/>
        </w:rPr>
        <w:t>1259</w:t>
      </w:r>
    </w:p>
    <w:p w14:paraId="680533F7" w14:textId="77777777" w:rsidR="00D34B45" w:rsidRPr="00D34B45" w:rsidRDefault="00D34B45" w:rsidP="00D34B45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 xml:space="preserve"> Наиболее посещаемые страницы: </w:t>
      </w:r>
    </w:p>
    <w:p w14:paraId="2AA76BFD" w14:textId="77777777" w:rsidR="00D34B45" w:rsidRPr="00D34B45" w:rsidRDefault="00D34B45" w:rsidP="005D5AF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 xml:space="preserve">Основные сведения об образовательном учреждении </w:t>
      </w:r>
    </w:p>
    <w:p w14:paraId="73E699E8" w14:textId="77777777" w:rsidR="00D34B45" w:rsidRPr="00D34B45" w:rsidRDefault="00D34B45" w:rsidP="005D5AF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Отчет о результатах самообследования</w:t>
      </w:r>
    </w:p>
    <w:p w14:paraId="70AB40AE" w14:textId="77777777" w:rsidR="00D34B45" w:rsidRPr="00D34B45" w:rsidRDefault="00D34B45" w:rsidP="005D5AF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Новости</w:t>
      </w:r>
    </w:p>
    <w:p w14:paraId="74DD4686" w14:textId="77777777" w:rsidR="00D34B45" w:rsidRPr="00D34B45" w:rsidRDefault="00D34B45" w:rsidP="00D34B45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 xml:space="preserve">Материалы сайта ОО обновляются по мере поступления информации в течение суток. </w:t>
      </w:r>
    </w:p>
    <w:p w14:paraId="67E7717F" w14:textId="77777777" w:rsidR="00D34B45" w:rsidRPr="00D34B45" w:rsidRDefault="00D34B45" w:rsidP="00D34B45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 xml:space="preserve">На сайте присутствует следующий функционал: </w:t>
      </w:r>
    </w:p>
    <w:p w14:paraId="34FA07DA" w14:textId="77777777" w:rsidR="00D34B45" w:rsidRPr="00D34B45" w:rsidRDefault="00D34B45" w:rsidP="00D34B45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 xml:space="preserve">- форма обратной связи, с помощью которой можно отравить сообщение администрации сайта; </w:t>
      </w:r>
    </w:p>
    <w:p w14:paraId="770C138E" w14:textId="77777777" w:rsidR="00D34B45" w:rsidRPr="00D34B45" w:rsidRDefault="00D34B45" w:rsidP="00D34B45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 xml:space="preserve">- специальный режим для слабовидящих; </w:t>
      </w:r>
    </w:p>
    <w:p w14:paraId="255714DD" w14:textId="77777777" w:rsidR="00D34B45" w:rsidRPr="00D34B45" w:rsidRDefault="00D34B45" w:rsidP="00D34B45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- поиск по сайту.</w:t>
      </w:r>
    </w:p>
    <w:p w14:paraId="18C839E1" w14:textId="77777777" w:rsidR="00D34B45" w:rsidRPr="00D34B45" w:rsidRDefault="00D34B45" w:rsidP="00D34B45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 xml:space="preserve">Школьная библиотека отвечает требованиям, предъявляемым к школьным библиотекам,  </w:t>
      </w:r>
    </w:p>
    <w:p w14:paraId="54612D2D" w14:textId="77777777" w:rsidR="00D34B45" w:rsidRPr="00D34B45" w:rsidRDefault="00D34B45" w:rsidP="00D34B45">
      <w:pPr>
        <w:spacing w:line="242" w:lineRule="auto"/>
        <w:ind w:firstLine="708"/>
        <w:jc w:val="both"/>
        <w:rPr>
          <w:rFonts w:eastAsia="Times New Roman"/>
          <w:sz w:val="24"/>
          <w:szCs w:val="24"/>
        </w:rPr>
      </w:pPr>
      <w:r w:rsidRPr="00D34B45">
        <w:rPr>
          <w:rFonts w:eastAsia="Times New Roman"/>
          <w:sz w:val="24"/>
          <w:szCs w:val="24"/>
        </w:rPr>
        <w:t>Необходимо проводить подписку на периодические издания. Обновлять фонд методической и художественной литературы. Востребованы пособия для подготовки к государственной итоговой аттестации, энциклопедии. Их количество не обеспечивает потребностей педагогов и учащихся в полном объеме.</w:t>
      </w:r>
    </w:p>
    <w:p w14:paraId="5A0E86C5" w14:textId="0CEDB22B" w:rsidR="00A84362" w:rsidRPr="000A70AC" w:rsidRDefault="00014404" w:rsidP="00EE5416">
      <w:pPr>
        <w:spacing w:line="233" w:lineRule="auto"/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8</w:t>
      </w:r>
      <w:r w:rsidR="00F778DD" w:rsidRPr="000A70AC">
        <w:rPr>
          <w:rFonts w:eastAsia="Times New Roman"/>
          <w:b/>
          <w:bCs/>
          <w:sz w:val="24"/>
          <w:szCs w:val="24"/>
        </w:rPr>
        <w:t>. Материально-техническая база</w:t>
      </w:r>
      <w:r w:rsidR="00EE5416" w:rsidRPr="000A70AC">
        <w:rPr>
          <w:rFonts w:eastAsia="Times New Roman"/>
          <w:b/>
          <w:bCs/>
          <w:sz w:val="24"/>
          <w:szCs w:val="24"/>
        </w:rPr>
        <w:t xml:space="preserve"> </w:t>
      </w:r>
    </w:p>
    <w:p w14:paraId="5861FCA4" w14:textId="13F009C8" w:rsidR="008C2F8D" w:rsidRPr="000A70AC" w:rsidRDefault="008C2F8D" w:rsidP="00C94905">
      <w:pPr>
        <w:pStyle w:val="1"/>
        <w:spacing w:line="240" w:lineRule="auto"/>
        <w:ind w:firstLine="72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lastRenderedPageBreak/>
        <w:t>Материально-технические условия МБОУ «СОШ №17 г. Новоалтайска» должны обеспечивать:</w:t>
      </w:r>
    </w:p>
    <w:p w14:paraId="42261118" w14:textId="65CC3A3A" w:rsidR="008C2F8D" w:rsidRPr="000A70AC" w:rsidRDefault="00C94905" w:rsidP="00C94905">
      <w:pPr>
        <w:pStyle w:val="1"/>
        <w:spacing w:line="240" w:lineRule="auto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возможность достижения обучающимися результатов освоения основных образовательных и адаптированных программ начального основного и среднего общего образования;</w:t>
      </w:r>
    </w:p>
    <w:p w14:paraId="496AA6AD" w14:textId="201D37A3" w:rsidR="008C2F8D" w:rsidRPr="000A70AC" w:rsidRDefault="00C94905" w:rsidP="00C94905">
      <w:pPr>
        <w:pStyle w:val="1"/>
        <w:spacing w:line="240" w:lineRule="auto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безопасность и комфортность организации учебного процесса;</w:t>
      </w:r>
    </w:p>
    <w:p w14:paraId="1B891656" w14:textId="4CAFBE4F" w:rsidR="008C2F8D" w:rsidRPr="000A70AC" w:rsidRDefault="00C94905" w:rsidP="00C94905">
      <w:pPr>
        <w:pStyle w:val="1"/>
        <w:spacing w:line="240" w:lineRule="auto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соблюдение санитарно-эпидемиологических, санитарно-гигиенических правил и нормативов, пожарной и электробезопасности, требований охраны труда, современных сроков и объемов текущего и капитального ремонта зданий и сооружений, благоустройства территории;</w:t>
      </w:r>
    </w:p>
    <w:p w14:paraId="752AB2C3" w14:textId="7538C603" w:rsidR="008C2F8D" w:rsidRPr="000A70AC" w:rsidRDefault="00C94905" w:rsidP="00C94905">
      <w:pPr>
        <w:pStyle w:val="1"/>
        <w:spacing w:line="240" w:lineRule="auto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возможность для беспрепятственного доступа всех участников образовательного процесса, в том числе обучающихся с ОВЗ, к объектам инфраструктуры организации, осуществляющей образовательную деятельность.</w:t>
      </w:r>
    </w:p>
    <w:p w14:paraId="0218D4A9" w14:textId="77777777" w:rsidR="008C2F8D" w:rsidRPr="000A70AC" w:rsidRDefault="008C2F8D" w:rsidP="00C94905">
      <w:pPr>
        <w:pStyle w:val="1"/>
        <w:spacing w:line="240" w:lineRule="auto"/>
        <w:ind w:firstLine="72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>В образовательной организации закрепляются локальными актами перечни оснащения и оборудования, обеспечивающие учебный процесс.</w:t>
      </w:r>
    </w:p>
    <w:p w14:paraId="0DA30794" w14:textId="087DD1E7" w:rsidR="008C2F8D" w:rsidRPr="000A70AC" w:rsidRDefault="008C2F8D" w:rsidP="00C94905">
      <w:pPr>
        <w:pStyle w:val="1"/>
        <w:spacing w:line="240" w:lineRule="auto"/>
        <w:ind w:firstLine="36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>Критериальными источниками оценки материально-технических условий образовательной деятельно</w:t>
      </w:r>
      <w:r w:rsidR="00D66EBD" w:rsidRPr="000A70AC">
        <w:rPr>
          <w:color w:val="auto"/>
          <w:sz w:val="22"/>
          <w:szCs w:val="22"/>
        </w:rPr>
        <w:t>сти являются требования ФГОС</w:t>
      </w:r>
      <w:r w:rsidRPr="000A70AC">
        <w:rPr>
          <w:color w:val="auto"/>
          <w:sz w:val="22"/>
          <w:szCs w:val="22"/>
        </w:rPr>
        <w:t>, лицензионные требования и условия Положения о лицензировании образовательной деятельности, утвержденного постановлением Правительства Российской Федерации 28 октября 2013 г. №966, а также соответствующие приказы и методические рекомендации, в том числе:</w:t>
      </w:r>
    </w:p>
    <w:p w14:paraId="42666460" w14:textId="4360EF7C" w:rsidR="008C2F8D" w:rsidRPr="000A70AC" w:rsidRDefault="00C94905" w:rsidP="00C94905">
      <w:pPr>
        <w:pStyle w:val="1"/>
        <w:spacing w:line="240" w:lineRule="auto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D259CC6" w14:textId="699BE634" w:rsidR="008C2F8D" w:rsidRPr="000A70AC" w:rsidRDefault="00C94905" w:rsidP="00C94905">
      <w:pPr>
        <w:pStyle w:val="1"/>
        <w:spacing w:line="240" w:lineRule="auto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6FC5954" w14:textId="21A5F10E" w:rsidR="008C2F8D" w:rsidRPr="000A70AC" w:rsidRDefault="00C94905" w:rsidP="00C94905">
      <w:pPr>
        <w:pStyle w:val="1"/>
        <w:spacing w:line="240" w:lineRule="auto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перечень учебников, допущенных к использованию при реализации имеющих государственную аккредитацию образовательных программ основного общего, среднего общего образования (в соответствии с действующим Приказом Министерства просвещения РФ);</w:t>
      </w:r>
    </w:p>
    <w:p w14:paraId="29FBE008" w14:textId="103987DC" w:rsidR="008C2F8D" w:rsidRPr="000A70AC" w:rsidRDefault="00C94905" w:rsidP="00C94905">
      <w:pPr>
        <w:pStyle w:val="1"/>
        <w:spacing w:line="240" w:lineRule="auto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Приказ Министерства просвещения Российской Федерации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(зарегистрирован 25.12.2019 № 56982);</w:t>
      </w:r>
    </w:p>
    <w:p w14:paraId="3ECE57B1" w14:textId="0043EB89" w:rsidR="008C2F8D" w:rsidRPr="000A70AC" w:rsidRDefault="00C94905" w:rsidP="00C94905">
      <w:pPr>
        <w:pStyle w:val="1"/>
        <w:spacing w:line="240" w:lineRule="auto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аналогичные перечни, утвержденные региональными нормативными актами и локальными актами образовательной организации, разработанные с учетом о</w:t>
      </w:r>
      <w:r w:rsidR="00D66EBD" w:rsidRPr="000A70AC">
        <w:rPr>
          <w:color w:val="auto"/>
          <w:sz w:val="22"/>
          <w:szCs w:val="22"/>
        </w:rPr>
        <w:t xml:space="preserve">собенностей реализации основных и адаптированных </w:t>
      </w:r>
      <w:r w:rsidR="004A4A20" w:rsidRPr="000A70AC">
        <w:rPr>
          <w:color w:val="auto"/>
          <w:sz w:val="22"/>
          <w:szCs w:val="22"/>
        </w:rPr>
        <w:t>образовательных программ</w:t>
      </w:r>
      <w:r w:rsidR="00D66EBD" w:rsidRPr="000A70AC">
        <w:rPr>
          <w:color w:val="auto"/>
          <w:sz w:val="22"/>
          <w:szCs w:val="22"/>
        </w:rPr>
        <w:t xml:space="preserve"> </w:t>
      </w:r>
      <w:r w:rsidR="008C2F8D" w:rsidRPr="000A70AC">
        <w:rPr>
          <w:color w:val="auto"/>
          <w:sz w:val="22"/>
          <w:szCs w:val="22"/>
        </w:rPr>
        <w:t xml:space="preserve"> в образовательной организации.</w:t>
      </w:r>
    </w:p>
    <w:p w14:paraId="258554C6" w14:textId="77777777" w:rsidR="00D66EBD" w:rsidRPr="000A70AC" w:rsidRDefault="00D66EBD" w:rsidP="00C94905">
      <w:pPr>
        <w:pStyle w:val="1"/>
        <w:spacing w:line="240" w:lineRule="auto"/>
        <w:ind w:left="720" w:firstLine="0"/>
        <w:jc w:val="both"/>
        <w:rPr>
          <w:color w:val="auto"/>
          <w:sz w:val="22"/>
          <w:szCs w:val="22"/>
        </w:rPr>
      </w:pPr>
    </w:p>
    <w:p w14:paraId="0D06F167" w14:textId="77777777" w:rsidR="008C2F8D" w:rsidRPr="000A70AC" w:rsidRDefault="008C2F8D" w:rsidP="00C94905">
      <w:pPr>
        <w:pStyle w:val="1"/>
        <w:spacing w:line="240" w:lineRule="auto"/>
        <w:ind w:firstLine="72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>В зональную структуру образовательной организации включены:</w:t>
      </w:r>
    </w:p>
    <w:p w14:paraId="5E67B690" w14:textId="071205CD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участки (территории) с целесообразным набором оснащенных зон;</w:t>
      </w:r>
    </w:p>
    <w:p w14:paraId="4BD38A5A" w14:textId="59754317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входная зона;</w:t>
      </w:r>
    </w:p>
    <w:p w14:paraId="0D6F88F2" w14:textId="029BBD59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учебные кабинеты, мастерские;</w:t>
      </w:r>
    </w:p>
    <w:p w14:paraId="0AE5751F" w14:textId="2BBBB9B4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>-</w:t>
      </w:r>
      <w:r w:rsidR="008C2F8D" w:rsidRPr="000A70AC">
        <w:rPr>
          <w:color w:val="auto"/>
          <w:sz w:val="22"/>
          <w:szCs w:val="22"/>
        </w:rPr>
        <w:t>лаборантские помещения;</w:t>
      </w:r>
    </w:p>
    <w:p w14:paraId="1FCAEB7F" w14:textId="5BCFF4F9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библиотека с рабочими зонами: книгохранилищем, медиатекой, читальным залом;</w:t>
      </w:r>
    </w:p>
    <w:p w14:paraId="46B93AAF" w14:textId="53F5E958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актовый зал (малый);</w:t>
      </w:r>
    </w:p>
    <w:p w14:paraId="4B0D135B" w14:textId="1C05BC99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спортивные сооружения (зал, стадион, спортивная площадка);</w:t>
      </w:r>
    </w:p>
    <w:p w14:paraId="4FAC6459" w14:textId="2320F514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пищевой блок;</w:t>
      </w:r>
    </w:p>
    <w:p w14:paraId="23927F74" w14:textId="4266BC49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административные помещения;</w:t>
      </w:r>
    </w:p>
    <w:p w14:paraId="463045CE" w14:textId="7A5202F3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гардеробы;</w:t>
      </w:r>
    </w:p>
    <w:p w14:paraId="44F2C04F" w14:textId="37481A97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санитарные узлы (туалеты);</w:t>
      </w:r>
    </w:p>
    <w:p w14:paraId="2FC873B0" w14:textId="77777777" w:rsidR="008C2F8D" w:rsidRPr="000A70AC" w:rsidRDefault="008C2F8D" w:rsidP="00C94905">
      <w:pPr>
        <w:pStyle w:val="1"/>
        <w:ind w:firstLine="72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>Состав и площади помещений предоставляют условия для:</w:t>
      </w:r>
    </w:p>
    <w:p w14:paraId="15CE2AA3" w14:textId="5FD0C9BF" w:rsidR="008C2F8D" w:rsidRPr="000A70AC" w:rsidRDefault="00C94905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организации режима труда и отдыха участников образовательного процесса;</w:t>
      </w:r>
    </w:p>
    <w:p w14:paraId="214666D0" w14:textId="35D7AF04" w:rsidR="008C2F8D" w:rsidRPr="000A70AC" w:rsidRDefault="00C94905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 xml:space="preserve">размещения в кабинетах, мастерских необходимых комплектов мебели, в том числе специализированной, и учебного оборудования, отвечающих специфике учебно-воспитательного процесса по данному предмету. </w:t>
      </w:r>
    </w:p>
    <w:p w14:paraId="57641920" w14:textId="48AF8C29" w:rsidR="00D66EBD" w:rsidRPr="000A70AC" w:rsidRDefault="008C2F8D" w:rsidP="00C94905">
      <w:pPr>
        <w:pStyle w:val="1"/>
        <w:ind w:firstLine="72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В состав учебных </w:t>
      </w:r>
      <w:r w:rsidR="00D66EBD" w:rsidRPr="000A70AC">
        <w:rPr>
          <w:color w:val="auto"/>
          <w:sz w:val="22"/>
          <w:szCs w:val="22"/>
        </w:rPr>
        <w:t>кабинетов (мастерских) входят:</w:t>
      </w:r>
    </w:p>
    <w:p w14:paraId="352476D5" w14:textId="6D9483A5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учебный кабинет русского языка и литературы;</w:t>
      </w:r>
    </w:p>
    <w:p w14:paraId="52EFAC35" w14:textId="508D7034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>-</w:t>
      </w:r>
      <w:r w:rsidR="008C2F8D" w:rsidRPr="000A70AC">
        <w:rPr>
          <w:color w:val="auto"/>
          <w:sz w:val="22"/>
          <w:szCs w:val="22"/>
        </w:rPr>
        <w:t>учебный кабинет иностранного языка;</w:t>
      </w:r>
    </w:p>
    <w:p w14:paraId="4FAE5D7F" w14:textId="340B5427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>-</w:t>
      </w:r>
      <w:r w:rsidR="008C2F8D" w:rsidRPr="000A70AC">
        <w:rPr>
          <w:color w:val="auto"/>
          <w:sz w:val="22"/>
          <w:szCs w:val="22"/>
        </w:rPr>
        <w:t>учебный кабинет истории и обществознания;</w:t>
      </w:r>
    </w:p>
    <w:p w14:paraId="6F45AEB8" w14:textId="31A83A81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учебный кабинет географии;</w:t>
      </w:r>
    </w:p>
    <w:p w14:paraId="5F4CC406" w14:textId="1DD934A4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>-</w:t>
      </w:r>
      <w:r w:rsidR="008C2F8D" w:rsidRPr="000A70AC">
        <w:rPr>
          <w:color w:val="auto"/>
          <w:sz w:val="22"/>
          <w:szCs w:val="22"/>
        </w:rPr>
        <w:t>учебный кабинет физики;</w:t>
      </w:r>
    </w:p>
    <w:p w14:paraId="1F090BB3" w14:textId="30C53FE3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lastRenderedPageBreak/>
        <w:t>-</w:t>
      </w:r>
      <w:r w:rsidR="008C2F8D" w:rsidRPr="000A70AC">
        <w:rPr>
          <w:color w:val="auto"/>
          <w:sz w:val="22"/>
          <w:szCs w:val="22"/>
        </w:rPr>
        <w:t>учебный кабинет биологии и химии;</w:t>
      </w:r>
    </w:p>
    <w:p w14:paraId="39128C9F" w14:textId="1A30A5CF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>-</w:t>
      </w:r>
      <w:r w:rsidR="008C2F8D" w:rsidRPr="000A70AC">
        <w:rPr>
          <w:color w:val="auto"/>
          <w:sz w:val="22"/>
          <w:szCs w:val="22"/>
        </w:rPr>
        <w:t>учебный кабинет математики;</w:t>
      </w:r>
    </w:p>
    <w:p w14:paraId="17A98B40" w14:textId="5755AE78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>-</w:t>
      </w:r>
      <w:r w:rsidR="008C2F8D" w:rsidRPr="000A70AC">
        <w:rPr>
          <w:color w:val="auto"/>
          <w:sz w:val="22"/>
          <w:szCs w:val="22"/>
        </w:rPr>
        <w:t>учебный кабинет информатики;</w:t>
      </w:r>
    </w:p>
    <w:p w14:paraId="5E4FE7C5" w14:textId="0D131B3F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>-</w:t>
      </w:r>
      <w:r w:rsidR="008C2F8D" w:rsidRPr="000A70AC">
        <w:rPr>
          <w:color w:val="auto"/>
          <w:sz w:val="22"/>
          <w:szCs w:val="22"/>
        </w:rPr>
        <w:t>учебный кабинет (мастерская) технологии (для мальчиков);</w:t>
      </w:r>
    </w:p>
    <w:p w14:paraId="3A7B6262" w14:textId="3108F7B6" w:rsidR="008C2F8D" w:rsidRPr="000A70AC" w:rsidRDefault="00D66EBD" w:rsidP="00C94905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учебный кабинет (мастерская) технологии (для девочек).</w:t>
      </w:r>
    </w:p>
    <w:p w14:paraId="2A7A2012" w14:textId="77777777" w:rsidR="008C2F8D" w:rsidRPr="000A70AC" w:rsidRDefault="008C2F8D" w:rsidP="00C94905">
      <w:pPr>
        <w:pStyle w:val="20"/>
        <w:spacing w:line="254" w:lineRule="auto"/>
        <w:ind w:firstLine="48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>Учебные кабинеты включают следующие зоны:</w:t>
      </w:r>
    </w:p>
    <w:p w14:paraId="2A2D1D8B" w14:textId="4013C0F5" w:rsidR="008C2F8D" w:rsidRPr="000A70AC" w:rsidRDefault="00D66EBD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рабочее место учителя с пространством для размещения часто используемого оснащения;</w:t>
      </w:r>
    </w:p>
    <w:p w14:paraId="1FD33085" w14:textId="50DE478D" w:rsidR="008C2F8D" w:rsidRPr="000A70AC" w:rsidRDefault="00D66EBD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рабочую зону учащихся с местом для размещения личных вещей;</w:t>
      </w:r>
    </w:p>
    <w:p w14:paraId="03F91BB0" w14:textId="7A6BD02C" w:rsidR="008C2F8D" w:rsidRPr="000A70AC" w:rsidRDefault="00D66EBD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пространство для размещения и хранения учебного оборудования;</w:t>
      </w:r>
    </w:p>
    <w:p w14:paraId="06A7D95A" w14:textId="151E3407" w:rsidR="008C2F8D" w:rsidRPr="000A70AC" w:rsidRDefault="00D66EBD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>-</w:t>
      </w:r>
      <w:r w:rsidR="008C2F8D" w:rsidRPr="000A70AC">
        <w:rPr>
          <w:sz w:val="22"/>
          <w:szCs w:val="22"/>
        </w:rPr>
        <w:t>демонстрационную зону.</w:t>
      </w:r>
    </w:p>
    <w:p w14:paraId="7049FDD3" w14:textId="77777777" w:rsidR="008C2F8D" w:rsidRPr="000A70AC" w:rsidRDefault="008C2F8D" w:rsidP="00C94905">
      <w:pPr>
        <w:pStyle w:val="20"/>
        <w:spacing w:line="254" w:lineRule="auto"/>
        <w:ind w:left="0" w:firstLine="72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>Организация зональной структуры учебного кабинета отвечает педагогическим и эргономическим требованиям, комфортности и безопасности образовательного процесса.</w:t>
      </w:r>
    </w:p>
    <w:p w14:paraId="619B8754" w14:textId="77777777" w:rsidR="008C2F8D" w:rsidRPr="000A70AC" w:rsidRDefault="008C2F8D" w:rsidP="00C94905">
      <w:pPr>
        <w:pStyle w:val="20"/>
        <w:spacing w:line="254" w:lineRule="auto"/>
        <w:ind w:left="0" w:firstLine="72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>Компонентами оснащения учебного кабинета являются:</w:t>
      </w:r>
    </w:p>
    <w:p w14:paraId="26A38F23" w14:textId="42BEB6C0" w:rsidR="008C2F8D" w:rsidRPr="000A70AC" w:rsidRDefault="00D66EBD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школьная мебель;</w:t>
      </w:r>
    </w:p>
    <w:p w14:paraId="6BB70196" w14:textId="27184A78" w:rsidR="008C2F8D" w:rsidRPr="000A70AC" w:rsidRDefault="00D66EBD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технические средства;</w:t>
      </w:r>
    </w:p>
    <w:p w14:paraId="66C4C975" w14:textId="0C5BF0C5" w:rsidR="008C2F8D" w:rsidRPr="000A70AC" w:rsidRDefault="00C94905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лабораторно-технологическое оборудование;</w:t>
      </w:r>
    </w:p>
    <w:p w14:paraId="267171FC" w14:textId="61FB5F83" w:rsidR="008C2F8D" w:rsidRPr="000A70AC" w:rsidRDefault="00C94905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фонд дополнительной литературы;</w:t>
      </w:r>
    </w:p>
    <w:p w14:paraId="692E9A46" w14:textId="2EB1FC5B" w:rsidR="008C2F8D" w:rsidRPr="000A70AC" w:rsidRDefault="00C94905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учебно-наглядные пособия;</w:t>
      </w:r>
    </w:p>
    <w:p w14:paraId="3BE16571" w14:textId="729525F7" w:rsidR="008C2F8D" w:rsidRPr="000A70AC" w:rsidRDefault="00C94905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учебно-методические материалы.</w:t>
      </w:r>
    </w:p>
    <w:p w14:paraId="50FD7D1C" w14:textId="77777777" w:rsidR="008C2F8D" w:rsidRPr="000A70AC" w:rsidRDefault="008C2F8D" w:rsidP="00C94905">
      <w:pPr>
        <w:pStyle w:val="20"/>
        <w:spacing w:line="254" w:lineRule="auto"/>
        <w:ind w:left="0" w:firstLine="72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>В базовый комплект мебели входят:</w:t>
      </w:r>
    </w:p>
    <w:p w14:paraId="27B58BF1" w14:textId="59040845" w:rsidR="008C2F8D" w:rsidRPr="000A70AC" w:rsidRDefault="00C94905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доска классная;</w:t>
      </w:r>
    </w:p>
    <w:p w14:paraId="7AC65E2F" w14:textId="3DC5004D" w:rsidR="008C2F8D" w:rsidRPr="000A70AC" w:rsidRDefault="00C94905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стол учителя;</w:t>
      </w:r>
    </w:p>
    <w:p w14:paraId="271835C6" w14:textId="02CB8FB6" w:rsidR="008C2F8D" w:rsidRPr="000A70AC" w:rsidRDefault="00C94905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стул учителя;</w:t>
      </w:r>
    </w:p>
    <w:p w14:paraId="66D3BAC7" w14:textId="1455A5C4" w:rsidR="008C2F8D" w:rsidRPr="000A70AC" w:rsidRDefault="00C94905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столы ученические;</w:t>
      </w:r>
    </w:p>
    <w:p w14:paraId="63B159EE" w14:textId="0547BA98" w:rsidR="008C2F8D" w:rsidRPr="000A70AC" w:rsidRDefault="00C94905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стулья ученические;</w:t>
      </w:r>
    </w:p>
    <w:p w14:paraId="25D3E00C" w14:textId="630F9835" w:rsidR="008C2F8D" w:rsidRPr="000A70AC" w:rsidRDefault="00C94905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шкаф для хранения учебных пособий;</w:t>
      </w:r>
    </w:p>
    <w:p w14:paraId="4C46E501" w14:textId="77777777" w:rsidR="008C2F8D" w:rsidRPr="000A70AC" w:rsidRDefault="008C2F8D" w:rsidP="00C94905">
      <w:pPr>
        <w:pStyle w:val="20"/>
        <w:spacing w:line="254" w:lineRule="auto"/>
        <w:ind w:left="0" w:firstLine="72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Мебель, приспособления, оргтехника и иное оборудование отвечают требованиям учебного назначения. </w:t>
      </w:r>
    </w:p>
    <w:p w14:paraId="56CC3D7D" w14:textId="77777777" w:rsidR="008C2F8D" w:rsidRPr="000A70AC" w:rsidRDefault="008C2F8D" w:rsidP="00C94905">
      <w:pPr>
        <w:pStyle w:val="20"/>
        <w:spacing w:line="254" w:lineRule="auto"/>
        <w:ind w:left="0" w:firstLine="72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>В базовый комплект технических средств входят:</w:t>
      </w:r>
    </w:p>
    <w:p w14:paraId="745FD45A" w14:textId="5BFD80CA" w:rsidR="008C2F8D" w:rsidRPr="000A70AC" w:rsidRDefault="00C94905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компьютер/ноутбук ;</w:t>
      </w:r>
    </w:p>
    <w:p w14:paraId="1B6268C6" w14:textId="46A8C86A" w:rsidR="008C2F8D" w:rsidRPr="000A70AC" w:rsidRDefault="00C94905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акустическая система;</w:t>
      </w:r>
    </w:p>
    <w:p w14:paraId="295A32F2" w14:textId="088B05E5" w:rsidR="008C2F8D" w:rsidRPr="000A70AC" w:rsidRDefault="00C94905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мультимедийный проектор;</w:t>
      </w:r>
    </w:p>
    <w:p w14:paraId="04613E8A" w14:textId="067A4C04" w:rsidR="008C2F8D" w:rsidRPr="000A70AC" w:rsidRDefault="00C94905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многофункциональное устройство (МФУ) или принтер, сканер;</w:t>
      </w:r>
    </w:p>
    <w:p w14:paraId="21A8F8B2" w14:textId="7C0FE866" w:rsidR="008C2F8D" w:rsidRPr="000A70AC" w:rsidRDefault="00C94905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сетевой фильтр;</w:t>
      </w:r>
    </w:p>
    <w:p w14:paraId="6A597FDB" w14:textId="50AAE558" w:rsidR="008C2F8D" w:rsidRPr="000A70AC" w:rsidRDefault="00C94905" w:rsidP="00C94905">
      <w:pPr>
        <w:pStyle w:val="20"/>
        <w:spacing w:line="254" w:lineRule="auto"/>
        <w:ind w:left="0" w:firstLine="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- </w:t>
      </w:r>
      <w:r w:rsidR="008C2F8D" w:rsidRPr="000A70AC">
        <w:rPr>
          <w:sz w:val="22"/>
          <w:szCs w:val="22"/>
        </w:rPr>
        <w:t>экран.</w:t>
      </w:r>
    </w:p>
    <w:p w14:paraId="068AE16F" w14:textId="2BFEF6FC" w:rsidR="008C2F8D" w:rsidRPr="000A70AC" w:rsidRDefault="008C2F8D" w:rsidP="00C94905">
      <w:pPr>
        <w:pStyle w:val="20"/>
        <w:spacing w:line="254" w:lineRule="auto"/>
        <w:ind w:left="0" w:firstLine="720"/>
        <w:jc w:val="both"/>
        <w:rPr>
          <w:sz w:val="22"/>
          <w:szCs w:val="22"/>
        </w:rPr>
      </w:pPr>
      <w:r w:rsidRPr="000A70AC">
        <w:rPr>
          <w:sz w:val="22"/>
          <w:szCs w:val="22"/>
        </w:rPr>
        <w:t xml:space="preserve">В учебных кабинетах химии, биологии, физики, информатики, технологии, </w:t>
      </w:r>
      <w:r w:rsidRPr="000A70AC">
        <w:rPr>
          <w:rStyle w:val="a7"/>
          <w:rFonts w:eastAsia="Courier New"/>
          <w:color w:val="auto"/>
          <w:sz w:val="22"/>
          <w:szCs w:val="22"/>
        </w:rPr>
        <w:t>а также в помещениях для реализации программ по специальным предметам и корр</w:t>
      </w:r>
      <w:r w:rsidR="00DF5796" w:rsidRPr="000A70AC">
        <w:rPr>
          <w:rStyle w:val="a7"/>
          <w:rFonts w:eastAsia="Courier New"/>
          <w:color w:val="auto"/>
          <w:sz w:val="22"/>
          <w:szCs w:val="22"/>
        </w:rPr>
        <w:t xml:space="preserve">екционно-развивающим курсам </w:t>
      </w:r>
      <w:r w:rsidRPr="000A70AC">
        <w:rPr>
          <w:rStyle w:val="a7"/>
          <w:rFonts w:eastAsia="Courier New"/>
          <w:color w:val="auto"/>
          <w:sz w:val="22"/>
          <w:szCs w:val="22"/>
        </w:rPr>
        <w:t xml:space="preserve">образовательных программ </w:t>
      </w:r>
      <w:r w:rsidR="00DF5796" w:rsidRPr="000A70AC">
        <w:rPr>
          <w:rStyle w:val="a7"/>
          <w:rFonts w:eastAsia="Courier New"/>
          <w:color w:val="auto"/>
          <w:sz w:val="22"/>
          <w:szCs w:val="22"/>
        </w:rPr>
        <w:t xml:space="preserve"> </w:t>
      </w:r>
      <w:r w:rsidRPr="000A70AC">
        <w:rPr>
          <w:rStyle w:val="a7"/>
          <w:rFonts w:eastAsia="Courier New"/>
          <w:color w:val="auto"/>
          <w:sz w:val="22"/>
          <w:szCs w:val="22"/>
        </w:rPr>
        <w:t>предусматривается наличие специализированной мебели.</w:t>
      </w:r>
    </w:p>
    <w:p w14:paraId="18F70FE1" w14:textId="77777777" w:rsidR="008C2F8D" w:rsidRPr="000A70AC" w:rsidRDefault="008C2F8D" w:rsidP="00C94905">
      <w:pPr>
        <w:pStyle w:val="1"/>
        <w:ind w:firstLine="72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>Состояние оснащения учебных кабинетов и иных учебных подразделений может оцениваться по следующим параметрам (см. таблицу).</w:t>
      </w:r>
    </w:p>
    <w:p w14:paraId="04C7AFDC" w14:textId="77777777" w:rsidR="00DF5796" w:rsidRPr="000A70AC" w:rsidRDefault="00DF5796" w:rsidP="008C2F8D">
      <w:pPr>
        <w:pStyle w:val="aa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bookmark1992"/>
    </w:p>
    <w:p w14:paraId="740789B1" w14:textId="472D393C" w:rsidR="008C2F8D" w:rsidRPr="000A70AC" w:rsidRDefault="008C2F8D" w:rsidP="00C94905">
      <w:pPr>
        <w:pStyle w:val="aa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A70AC">
        <w:rPr>
          <w:rFonts w:ascii="Times New Roman" w:hAnsi="Times New Roman" w:cs="Times New Roman"/>
          <w:color w:val="auto"/>
          <w:sz w:val="22"/>
          <w:szCs w:val="22"/>
        </w:rPr>
        <w:t>Оснащение учебных кабинетов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981"/>
        <w:gridCol w:w="4244"/>
        <w:gridCol w:w="3402"/>
      </w:tblGrid>
      <w:tr w:rsidR="000A70AC" w:rsidRPr="000A70AC" w14:paraId="3F688D3C" w14:textId="77777777" w:rsidTr="00DF5796">
        <w:tc>
          <w:tcPr>
            <w:tcW w:w="546" w:type="dxa"/>
            <w:shd w:val="clear" w:color="auto" w:fill="auto"/>
          </w:tcPr>
          <w:p w14:paraId="603A53AB" w14:textId="77777777" w:rsidR="008C2F8D" w:rsidRPr="000A70AC" w:rsidRDefault="008C2F8D" w:rsidP="00D74C9C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981" w:type="dxa"/>
            <w:shd w:val="clear" w:color="auto" w:fill="auto"/>
          </w:tcPr>
          <w:p w14:paraId="38A8B770" w14:textId="77777777" w:rsidR="008C2F8D" w:rsidRPr="000A70AC" w:rsidRDefault="008C2F8D" w:rsidP="00D74C9C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Компоненты структуры образовательной программы</w:t>
            </w:r>
          </w:p>
        </w:tc>
        <w:tc>
          <w:tcPr>
            <w:tcW w:w="4244" w:type="dxa"/>
            <w:shd w:val="clear" w:color="auto" w:fill="auto"/>
          </w:tcPr>
          <w:p w14:paraId="3B92283E" w14:textId="77777777" w:rsidR="008C2F8D" w:rsidRPr="000A70AC" w:rsidRDefault="008C2F8D" w:rsidP="00D74C9C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Необходимое оборудование и оснащение</w:t>
            </w:r>
          </w:p>
        </w:tc>
        <w:tc>
          <w:tcPr>
            <w:tcW w:w="3402" w:type="dxa"/>
            <w:shd w:val="clear" w:color="auto" w:fill="auto"/>
          </w:tcPr>
          <w:p w14:paraId="711EA338" w14:textId="77777777" w:rsidR="008C2F8D" w:rsidRPr="000A70AC" w:rsidRDefault="008C2F8D" w:rsidP="00D74C9C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Необходимо/имеются в наличии</w:t>
            </w:r>
          </w:p>
        </w:tc>
      </w:tr>
      <w:tr w:rsidR="000A70AC" w:rsidRPr="000A70AC" w14:paraId="299BEF65" w14:textId="77777777" w:rsidTr="00DF5796">
        <w:tc>
          <w:tcPr>
            <w:tcW w:w="546" w:type="dxa"/>
            <w:shd w:val="clear" w:color="auto" w:fill="auto"/>
          </w:tcPr>
          <w:p w14:paraId="28FF143C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1.</w:t>
            </w:r>
          </w:p>
        </w:tc>
        <w:tc>
          <w:tcPr>
            <w:tcW w:w="1981" w:type="dxa"/>
            <w:shd w:val="clear" w:color="auto" w:fill="auto"/>
          </w:tcPr>
          <w:p w14:paraId="5CB808AD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Учебный кабинет русского языка и литературы</w:t>
            </w:r>
          </w:p>
        </w:tc>
        <w:tc>
          <w:tcPr>
            <w:tcW w:w="4244" w:type="dxa"/>
            <w:shd w:val="clear" w:color="auto" w:fill="auto"/>
          </w:tcPr>
          <w:p w14:paraId="1B31CE9C" w14:textId="77777777" w:rsidR="008C2F8D" w:rsidRPr="000A70AC" w:rsidRDefault="008C2F8D" w:rsidP="005D5AF0">
            <w:pPr>
              <w:pStyle w:val="a9"/>
              <w:numPr>
                <w:ilvl w:val="1"/>
                <w:numId w:val="6"/>
              </w:numPr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Нормативные документы, локальные акты</w:t>
            </w:r>
          </w:p>
          <w:p w14:paraId="60CFF084" w14:textId="77777777" w:rsidR="008C2F8D" w:rsidRPr="000A70AC" w:rsidRDefault="008C2F8D" w:rsidP="005D5AF0">
            <w:pPr>
              <w:pStyle w:val="a9"/>
              <w:numPr>
                <w:ilvl w:val="1"/>
                <w:numId w:val="6"/>
              </w:numPr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Комплект школьной мебели (доска классная, стол учителя, стул учителя, стол учащегося, стул для учащегося, шкафы для хранения учебно –наглядного оборудования)</w:t>
            </w:r>
          </w:p>
          <w:p w14:paraId="244ADA7C" w14:textId="0C6B8469" w:rsidR="008C2F8D" w:rsidRPr="000A70AC" w:rsidRDefault="008C2F8D" w:rsidP="005D5AF0">
            <w:pPr>
              <w:pStyle w:val="a9"/>
              <w:numPr>
                <w:ilvl w:val="1"/>
                <w:numId w:val="6"/>
              </w:numPr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Комплект технических средств (компьютер/ноутбук, мультимедийный проектор, акустическая система, МФУ.)</w:t>
            </w:r>
          </w:p>
          <w:p w14:paraId="66AC9B6A" w14:textId="77777777" w:rsidR="008C2F8D" w:rsidRPr="000A70AC" w:rsidRDefault="008C2F8D" w:rsidP="005D5AF0">
            <w:pPr>
              <w:pStyle w:val="a9"/>
              <w:numPr>
                <w:ilvl w:val="1"/>
                <w:numId w:val="6"/>
              </w:numPr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lastRenderedPageBreak/>
              <w:t>Фонд дополнительной литературы (словари, справочники, энциклопедии.)</w:t>
            </w:r>
          </w:p>
          <w:p w14:paraId="06D31F95" w14:textId="77777777" w:rsidR="008C2F8D" w:rsidRPr="000A70AC" w:rsidRDefault="008C2F8D" w:rsidP="005D5AF0">
            <w:pPr>
              <w:pStyle w:val="a9"/>
              <w:numPr>
                <w:ilvl w:val="1"/>
                <w:numId w:val="6"/>
              </w:numPr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Учебно-методические материалы</w:t>
            </w:r>
          </w:p>
          <w:p w14:paraId="0393D93C" w14:textId="0D5BF1CB" w:rsidR="008C2F8D" w:rsidRPr="000A70AC" w:rsidRDefault="008C2F8D" w:rsidP="005D5AF0">
            <w:pPr>
              <w:pStyle w:val="a9"/>
              <w:numPr>
                <w:ilvl w:val="1"/>
                <w:numId w:val="6"/>
              </w:numPr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 xml:space="preserve">Учебно-наглядные пособия (печатные пособия демонстрационные: таблицы, репродукции картин, портретов писателей и лингвистов; раздаточные: дидактические карточки, раздаточный изобразительный материал, рабочие тетради...; экраннозвуковые средства: аудиокниги, фонохрестоматии, видеофильмы.; мультимедийные средства: электронные приложения к учебникам, аудиозаписи, видеофильмы, электронные </w:t>
            </w:r>
            <w:r w:rsidR="00BF272E" w:rsidRPr="000A70AC">
              <w:rPr>
                <w:rFonts w:eastAsia="Courier New"/>
                <w:color w:val="auto"/>
                <w:sz w:val="22"/>
                <w:szCs w:val="22"/>
              </w:rPr>
              <w:t>медиа лекции</w:t>
            </w:r>
            <w:r w:rsidRPr="000A70AC">
              <w:rPr>
                <w:rFonts w:eastAsia="Courier New"/>
                <w:color w:val="auto"/>
                <w:sz w:val="22"/>
                <w:szCs w:val="22"/>
              </w:rPr>
              <w:t>, тренажеры.)</w:t>
            </w:r>
          </w:p>
        </w:tc>
        <w:tc>
          <w:tcPr>
            <w:tcW w:w="3402" w:type="dxa"/>
            <w:shd w:val="clear" w:color="auto" w:fill="auto"/>
          </w:tcPr>
          <w:p w14:paraId="5A019329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Имеются</w:t>
            </w:r>
          </w:p>
          <w:p w14:paraId="097766DC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2869CB51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Имеется </w:t>
            </w:r>
          </w:p>
          <w:p w14:paraId="7DA99FCA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6F63FF84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6A4E63F6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37AE0A8B" w14:textId="77777777" w:rsidR="00BF272E" w:rsidRPr="000A70AC" w:rsidRDefault="00BF272E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34E768FD" w14:textId="415D69BB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2CB37F3D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7D250C04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4946220E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Имеются</w:t>
            </w:r>
          </w:p>
          <w:p w14:paraId="2295467C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29CDBE76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  <w:p w14:paraId="24995699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</w:tc>
      </w:tr>
      <w:tr w:rsidR="000A70AC" w:rsidRPr="000A70AC" w14:paraId="4DA12A26" w14:textId="77777777" w:rsidTr="00DF5796">
        <w:tc>
          <w:tcPr>
            <w:tcW w:w="546" w:type="dxa"/>
            <w:shd w:val="clear" w:color="auto" w:fill="auto"/>
          </w:tcPr>
          <w:p w14:paraId="5E3BB7ED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81" w:type="dxa"/>
            <w:shd w:val="clear" w:color="auto" w:fill="auto"/>
          </w:tcPr>
          <w:p w14:paraId="340BEED1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Учебный кабинет иностранного языка</w:t>
            </w:r>
          </w:p>
        </w:tc>
        <w:tc>
          <w:tcPr>
            <w:tcW w:w="4244" w:type="dxa"/>
            <w:shd w:val="clear" w:color="auto" w:fill="auto"/>
          </w:tcPr>
          <w:p w14:paraId="48D59B19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1.1. Нормативные документы, локальные акты</w:t>
            </w:r>
          </w:p>
          <w:p w14:paraId="45ABD963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 xml:space="preserve">1.2. Комплект школьной мебели </w:t>
            </w:r>
          </w:p>
          <w:p w14:paraId="6CBF737E" w14:textId="3172D874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1.3.</w:t>
            </w:r>
            <w:r w:rsidR="00BF272E" w:rsidRPr="000A70AC">
              <w:rPr>
                <w:rFonts w:eastAsia="Courier New"/>
                <w:color w:val="auto"/>
                <w:sz w:val="22"/>
                <w:szCs w:val="22"/>
              </w:rPr>
              <w:t xml:space="preserve"> </w:t>
            </w:r>
            <w:r w:rsidRPr="000A70AC">
              <w:rPr>
                <w:rFonts w:eastAsia="Courier New"/>
                <w:color w:val="auto"/>
                <w:sz w:val="22"/>
                <w:szCs w:val="22"/>
              </w:rPr>
              <w:t xml:space="preserve">Комплект технических средств </w:t>
            </w:r>
          </w:p>
          <w:p w14:paraId="07BEA263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1.4. Фонд дополнительной литературы (словари, справочники)</w:t>
            </w:r>
          </w:p>
          <w:p w14:paraId="37685BF3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1.5. Учебно-методические материалы</w:t>
            </w:r>
          </w:p>
          <w:p w14:paraId="399C44A8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b/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 xml:space="preserve">1.6. Учебно-наглядные пособия </w:t>
            </w:r>
          </w:p>
        </w:tc>
        <w:tc>
          <w:tcPr>
            <w:tcW w:w="3402" w:type="dxa"/>
            <w:shd w:val="clear" w:color="auto" w:fill="auto"/>
          </w:tcPr>
          <w:p w14:paraId="3B02B088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  <w:p w14:paraId="713B2087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076D5EB6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1AE432EA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19D5821D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2EED4F74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09D4A7BD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  <w:p w14:paraId="5FE775DB" w14:textId="2CF98B9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</w:tc>
      </w:tr>
      <w:tr w:rsidR="000A70AC" w:rsidRPr="000A70AC" w14:paraId="005EBE56" w14:textId="77777777" w:rsidTr="00DF5796">
        <w:tc>
          <w:tcPr>
            <w:tcW w:w="546" w:type="dxa"/>
            <w:shd w:val="clear" w:color="auto" w:fill="auto"/>
          </w:tcPr>
          <w:p w14:paraId="3ADADA9B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3.</w:t>
            </w:r>
          </w:p>
        </w:tc>
        <w:tc>
          <w:tcPr>
            <w:tcW w:w="1981" w:type="dxa"/>
            <w:shd w:val="clear" w:color="auto" w:fill="auto"/>
          </w:tcPr>
          <w:p w14:paraId="79014E3D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Учебный кабинет истории и обществознания</w:t>
            </w:r>
          </w:p>
        </w:tc>
        <w:tc>
          <w:tcPr>
            <w:tcW w:w="4244" w:type="dxa"/>
            <w:shd w:val="clear" w:color="auto" w:fill="auto"/>
          </w:tcPr>
          <w:p w14:paraId="42236382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1.1. Нормативные документы, локальные акты</w:t>
            </w:r>
          </w:p>
          <w:p w14:paraId="62AD5B0D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 xml:space="preserve">1.2. Комплект школьной мебели </w:t>
            </w:r>
          </w:p>
          <w:p w14:paraId="2F8ADFFC" w14:textId="478416FE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1.3.</w:t>
            </w:r>
            <w:r w:rsidR="00BF272E" w:rsidRPr="000A70AC">
              <w:rPr>
                <w:rFonts w:eastAsia="Courier New"/>
                <w:color w:val="auto"/>
                <w:sz w:val="22"/>
                <w:szCs w:val="22"/>
              </w:rPr>
              <w:t xml:space="preserve"> </w:t>
            </w:r>
            <w:r w:rsidRPr="000A70AC">
              <w:rPr>
                <w:rFonts w:eastAsia="Courier New"/>
                <w:color w:val="auto"/>
                <w:sz w:val="22"/>
                <w:szCs w:val="22"/>
              </w:rPr>
              <w:t>Комплект технических средств (компьютер/ноутбук, мультимедийный проектор, акустическая система, МФУ.)</w:t>
            </w:r>
          </w:p>
          <w:p w14:paraId="7DBF8D5A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rFonts w:eastAsia="Courier New"/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 xml:space="preserve">1.4. Фонд дополнительной литературы </w:t>
            </w:r>
          </w:p>
          <w:p w14:paraId="389EA87C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1.5. Учебно-методические материалы</w:t>
            </w:r>
          </w:p>
          <w:p w14:paraId="39B28160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1.6. Учебно-наглядные пособия </w:t>
            </w:r>
          </w:p>
        </w:tc>
        <w:tc>
          <w:tcPr>
            <w:tcW w:w="3402" w:type="dxa"/>
            <w:shd w:val="clear" w:color="auto" w:fill="auto"/>
          </w:tcPr>
          <w:p w14:paraId="101A2209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  <w:p w14:paraId="559864CC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3EB27AAF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01568C44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704FBCE1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3E0DFC13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489BAA28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3A622B54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  <w:p w14:paraId="6FADFA0D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</w:tc>
      </w:tr>
      <w:tr w:rsidR="000A70AC" w:rsidRPr="000A70AC" w14:paraId="02788D79" w14:textId="77777777" w:rsidTr="00DF5796">
        <w:tc>
          <w:tcPr>
            <w:tcW w:w="546" w:type="dxa"/>
            <w:shd w:val="clear" w:color="auto" w:fill="auto"/>
          </w:tcPr>
          <w:p w14:paraId="4DB89539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4. </w:t>
            </w:r>
          </w:p>
        </w:tc>
        <w:tc>
          <w:tcPr>
            <w:tcW w:w="1981" w:type="dxa"/>
            <w:shd w:val="clear" w:color="auto" w:fill="auto"/>
          </w:tcPr>
          <w:p w14:paraId="3D419D73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Учебный кабинет географии</w:t>
            </w:r>
          </w:p>
        </w:tc>
        <w:tc>
          <w:tcPr>
            <w:tcW w:w="4244" w:type="dxa"/>
            <w:shd w:val="clear" w:color="auto" w:fill="auto"/>
          </w:tcPr>
          <w:p w14:paraId="194222AA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1.1. Нормативные документы, локальные акты</w:t>
            </w:r>
          </w:p>
          <w:p w14:paraId="19389E17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 xml:space="preserve">1.2. Комплект школьной мебели </w:t>
            </w:r>
          </w:p>
          <w:p w14:paraId="2C159307" w14:textId="619A7194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1.3.</w:t>
            </w:r>
            <w:r w:rsidR="00BF272E" w:rsidRPr="000A70AC">
              <w:rPr>
                <w:rFonts w:eastAsia="Courier New"/>
                <w:color w:val="auto"/>
                <w:sz w:val="22"/>
                <w:szCs w:val="22"/>
              </w:rPr>
              <w:t xml:space="preserve"> </w:t>
            </w:r>
            <w:r w:rsidRPr="000A70AC">
              <w:rPr>
                <w:rFonts w:eastAsia="Courier New"/>
                <w:color w:val="auto"/>
                <w:sz w:val="22"/>
                <w:szCs w:val="22"/>
              </w:rPr>
              <w:t>Комплект технических средств (компьютер/ноутбук, мультимедийный проектор, акустическая система, МФУ.)</w:t>
            </w:r>
          </w:p>
          <w:p w14:paraId="52B62FA2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rFonts w:eastAsia="Courier New"/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1.4. Фонд дополнительной литературы, в том числе для подготовки к ГИА и ВПР</w:t>
            </w:r>
          </w:p>
          <w:p w14:paraId="324E4D9E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1.5. Учебно-методические материалы.</w:t>
            </w:r>
          </w:p>
          <w:p w14:paraId="0104723B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1.6. Учебно-наглядные пособия, карты.</w:t>
            </w:r>
          </w:p>
        </w:tc>
        <w:tc>
          <w:tcPr>
            <w:tcW w:w="3402" w:type="dxa"/>
            <w:shd w:val="clear" w:color="auto" w:fill="auto"/>
          </w:tcPr>
          <w:p w14:paraId="229EEE05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  <w:p w14:paraId="461DEC37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7FB0881F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1D05802F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77135028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3AF6FA81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1A1BD1D0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384CC5BF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47D387F5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  <w:p w14:paraId="49BA1305" w14:textId="1C3E56B2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 частично</w:t>
            </w:r>
          </w:p>
        </w:tc>
      </w:tr>
      <w:tr w:rsidR="000A70AC" w:rsidRPr="000A70AC" w14:paraId="11961652" w14:textId="77777777" w:rsidTr="00DF5796">
        <w:tc>
          <w:tcPr>
            <w:tcW w:w="546" w:type="dxa"/>
            <w:shd w:val="clear" w:color="auto" w:fill="auto"/>
          </w:tcPr>
          <w:p w14:paraId="65D80896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5. </w:t>
            </w:r>
          </w:p>
        </w:tc>
        <w:tc>
          <w:tcPr>
            <w:tcW w:w="1981" w:type="dxa"/>
            <w:shd w:val="clear" w:color="auto" w:fill="auto"/>
          </w:tcPr>
          <w:p w14:paraId="2BCE5416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Учебный кабинет физики</w:t>
            </w:r>
          </w:p>
        </w:tc>
        <w:tc>
          <w:tcPr>
            <w:tcW w:w="4244" w:type="dxa"/>
            <w:shd w:val="clear" w:color="auto" w:fill="auto"/>
          </w:tcPr>
          <w:p w14:paraId="257CA88F" w14:textId="0AE1927C" w:rsidR="008C2F8D" w:rsidRPr="000A70AC" w:rsidRDefault="00BF272E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 xml:space="preserve">1.1. </w:t>
            </w:r>
            <w:r w:rsidR="008C2F8D" w:rsidRPr="000A70AC">
              <w:rPr>
                <w:rFonts w:eastAsia="Courier New"/>
                <w:color w:val="auto"/>
                <w:sz w:val="22"/>
                <w:szCs w:val="22"/>
              </w:rPr>
              <w:t>Нормативные документы, локальные акты</w:t>
            </w:r>
          </w:p>
          <w:p w14:paraId="3A5B4440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1.2. Комплект школьной мебели, стол демонстрационный</w:t>
            </w:r>
          </w:p>
          <w:p w14:paraId="5A561DF8" w14:textId="0ABD61D0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1.3.</w:t>
            </w:r>
            <w:r w:rsidR="00BF272E" w:rsidRPr="000A70AC">
              <w:rPr>
                <w:rFonts w:eastAsia="Courier New"/>
                <w:color w:val="auto"/>
                <w:sz w:val="22"/>
                <w:szCs w:val="22"/>
              </w:rPr>
              <w:t xml:space="preserve"> </w:t>
            </w:r>
            <w:r w:rsidRPr="000A70AC">
              <w:rPr>
                <w:rFonts w:eastAsia="Courier New"/>
                <w:color w:val="auto"/>
                <w:sz w:val="22"/>
                <w:szCs w:val="22"/>
              </w:rPr>
              <w:t>Комплект технических средств (компьютер/ноутбук, мультимедийный проектор, акустическая система, МФУ.)</w:t>
            </w:r>
          </w:p>
          <w:p w14:paraId="34C8A150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rFonts w:eastAsia="Courier New"/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1.4. Фонд дополнительной литературы, в том числе для подготовки к ГИА и ВПР</w:t>
            </w:r>
          </w:p>
          <w:p w14:paraId="0FE15B53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1.5. Учебно-методические материалы.</w:t>
            </w:r>
          </w:p>
          <w:p w14:paraId="537929C9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1.6. Учебно-наглядные пособия, макеты, модели.</w:t>
            </w:r>
          </w:p>
          <w:p w14:paraId="6A44EB6B" w14:textId="1C65DD25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1.7.</w:t>
            </w:r>
            <w:r w:rsidR="00BF272E"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Комплекты специального лабораторного оборудования, обеспечивающего проведение лабораторных работ, демонстраций</w:t>
            </w:r>
          </w:p>
        </w:tc>
        <w:tc>
          <w:tcPr>
            <w:tcW w:w="3402" w:type="dxa"/>
            <w:shd w:val="clear" w:color="auto" w:fill="auto"/>
          </w:tcPr>
          <w:p w14:paraId="71085B2F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  <w:p w14:paraId="689F08D1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066D0B87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205FEF18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1B643646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2FAA9FE8" w14:textId="77777777" w:rsidR="00BF272E" w:rsidRPr="000A70AC" w:rsidRDefault="00BF272E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1287AFCC" w14:textId="77777777" w:rsidR="00BF272E" w:rsidRPr="000A70AC" w:rsidRDefault="00BF272E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617B0666" w14:textId="3FC56385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47B153E5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576EBFB2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  <w:p w14:paraId="5455C428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 частично</w:t>
            </w:r>
          </w:p>
          <w:p w14:paraId="32FF5FB2" w14:textId="77777777" w:rsidR="00BF272E" w:rsidRPr="000A70AC" w:rsidRDefault="00BF272E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7C3ED59E" w14:textId="7A6FEDB6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 частично</w:t>
            </w:r>
          </w:p>
        </w:tc>
      </w:tr>
      <w:tr w:rsidR="000A70AC" w:rsidRPr="000A70AC" w14:paraId="586B2B96" w14:textId="77777777" w:rsidTr="00DF5796">
        <w:tc>
          <w:tcPr>
            <w:tcW w:w="546" w:type="dxa"/>
            <w:shd w:val="clear" w:color="auto" w:fill="auto"/>
          </w:tcPr>
          <w:p w14:paraId="45E30E72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6.</w:t>
            </w:r>
          </w:p>
        </w:tc>
        <w:tc>
          <w:tcPr>
            <w:tcW w:w="1981" w:type="dxa"/>
            <w:shd w:val="clear" w:color="auto" w:fill="auto"/>
          </w:tcPr>
          <w:p w14:paraId="32AE1045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Учебный кабинет химии и биологии</w:t>
            </w:r>
          </w:p>
        </w:tc>
        <w:tc>
          <w:tcPr>
            <w:tcW w:w="4244" w:type="dxa"/>
            <w:shd w:val="clear" w:color="auto" w:fill="auto"/>
          </w:tcPr>
          <w:p w14:paraId="5AB2ED46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Нормативные документы, локальные акты</w:t>
            </w:r>
          </w:p>
          <w:p w14:paraId="1D4577D7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1.2. Комплект школьной мебели, стол демонстрационный, вытяжной шкаф.</w:t>
            </w:r>
          </w:p>
          <w:p w14:paraId="0D132BAE" w14:textId="56ABEB11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1.3.</w:t>
            </w:r>
            <w:r w:rsidR="00BF272E" w:rsidRPr="000A70AC">
              <w:rPr>
                <w:rFonts w:eastAsia="Courier New"/>
                <w:color w:val="auto"/>
                <w:sz w:val="22"/>
                <w:szCs w:val="22"/>
              </w:rPr>
              <w:t xml:space="preserve"> </w:t>
            </w:r>
            <w:r w:rsidRPr="000A70AC">
              <w:rPr>
                <w:rFonts w:eastAsia="Courier New"/>
                <w:color w:val="auto"/>
                <w:sz w:val="22"/>
                <w:szCs w:val="22"/>
              </w:rPr>
              <w:t>Комплект технических средств (компьютер/ноутбук, мультимедийный проектор, акустическая система, МФУ.)</w:t>
            </w:r>
          </w:p>
          <w:p w14:paraId="337F6B02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rFonts w:eastAsia="Courier New"/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1.4. Фонд дополнительной литературы, в том числе для подготовки к ГИА и ВПР</w:t>
            </w:r>
          </w:p>
          <w:p w14:paraId="3A38F96E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1.5. Учебно-методические материалы.</w:t>
            </w:r>
          </w:p>
          <w:p w14:paraId="36C5B24D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1.6. Учебно-наглядные пособия, макеты, гербарии, коллекции, микропрепараты, муляжи, </w:t>
            </w:r>
          </w:p>
          <w:p w14:paraId="5955F66F" w14:textId="06B130DB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1.7.</w:t>
            </w:r>
            <w:r w:rsidR="00BF272E"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Комплекты специального лабораторного оборудования, обеспечивающего проведение лабораторных работ, демонстраций, опытно- экспериментальной деятельности</w:t>
            </w:r>
          </w:p>
        </w:tc>
        <w:tc>
          <w:tcPr>
            <w:tcW w:w="3402" w:type="dxa"/>
            <w:shd w:val="clear" w:color="auto" w:fill="auto"/>
          </w:tcPr>
          <w:p w14:paraId="51DBDE95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  <w:p w14:paraId="3AE9F3D5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3C3C113D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155D2E24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32BFE7BB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668F537C" w14:textId="77777777" w:rsidR="00BF272E" w:rsidRPr="000A70AC" w:rsidRDefault="00BF272E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3DFCE738" w14:textId="50B5B93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2A3F17CD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2C58F739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  <w:p w14:paraId="6F7D0A54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 частично</w:t>
            </w:r>
          </w:p>
          <w:p w14:paraId="2B0222B1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6937B806" w14:textId="77777777" w:rsidR="00BF272E" w:rsidRPr="000A70AC" w:rsidRDefault="00BF272E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3B8B9EA3" w14:textId="2382BA74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 частично</w:t>
            </w:r>
          </w:p>
          <w:p w14:paraId="7651AF4C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36BEFFE1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0A70AC" w:rsidRPr="000A70AC" w14:paraId="33B5FAE1" w14:textId="77777777" w:rsidTr="00DF5796">
        <w:tc>
          <w:tcPr>
            <w:tcW w:w="546" w:type="dxa"/>
            <w:shd w:val="clear" w:color="auto" w:fill="auto"/>
          </w:tcPr>
          <w:p w14:paraId="2273F2F5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7. </w:t>
            </w:r>
          </w:p>
        </w:tc>
        <w:tc>
          <w:tcPr>
            <w:tcW w:w="1981" w:type="dxa"/>
            <w:shd w:val="clear" w:color="auto" w:fill="auto"/>
          </w:tcPr>
          <w:p w14:paraId="553C7632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Учебный кабинет математики</w:t>
            </w:r>
          </w:p>
        </w:tc>
        <w:tc>
          <w:tcPr>
            <w:tcW w:w="4244" w:type="dxa"/>
            <w:shd w:val="clear" w:color="auto" w:fill="auto"/>
          </w:tcPr>
          <w:p w14:paraId="0B8F4A2A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1.1. Нормативные документы, локальные акты</w:t>
            </w:r>
          </w:p>
          <w:p w14:paraId="131CD340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 xml:space="preserve">1.2. Комплект школьной мебели </w:t>
            </w:r>
          </w:p>
          <w:p w14:paraId="53E0F53F" w14:textId="777C0796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1.3.</w:t>
            </w:r>
            <w:r w:rsidR="00BF272E" w:rsidRPr="000A70AC">
              <w:rPr>
                <w:rFonts w:eastAsia="Courier New"/>
                <w:color w:val="auto"/>
                <w:sz w:val="22"/>
                <w:szCs w:val="22"/>
              </w:rPr>
              <w:t xml:space="preserve"> </w:t>
            </w:r>
            <w:r w:rsidRPr="000A70AC">
              <w:rPr>
                <w:rFonts w:eastAsia="Courier New"/>
                <w:color w:val="auto"/>
                <w:sz w:val="22"/>
                <w:szCs w:val="22"/>
              </w:rPr>
              <w:t>Комплект технических средств (компьютер/ноутбук, мультимедийный проектор, акустическая система, МФУ.)</w:t>
            </w:r>
          </w:p>
          <w:p w14:paraId="782D5829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rFonts w:eastAsia="Courier New"/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1.4. Фонд дополнительной литературы, в том числе для подготовки к ГИА и ВПР</w:t>
            </w:r>
          </w:p>
          <w:p w14:paraId="7E9C1AC5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1.5. Учебно-методические материалы.</w:t>
            </w:r>
          </w:p>
          <w:p w14:paraId="45BBFDC3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1.6. Учебно-наглядные пособия, модели геометрических фигур, чертежные инструменты.</w:t>
            </w:r>
          </w:p>
        </w:tc>
        <w:tc>
          <w:tcPr>
            <w:tcW w:w="3402" w:type="dxa"/>
            <w:shd w:val="clear" w:color="auto" w:fill="auto"/>
          </w:tcPr>
          <w:p w14:paraId="580307F7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  <w:p w14:paraId="07557EAD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18297741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734C1591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48E44C11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298CF680" w14:textId="77777777" w:rsidR="00BF272E" w:rsidRPr="000A70AC" w:rsidRDefault="00BF272E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75DC4DD3" w14:textId="40B98E18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3E76F1C3" w14:textId="77777777" w:rsidR="00BF272E" w:rsidRPr="000A70AC" w:rsidRDefault="00BF272E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7A3B1F91" w14:textId="479872BF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 частично</w:t>
            </w:r>
          </w:p>
          <w:p w14:paraId="3BF150CF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 частично</w:t>
            </w:r>
          </w:p>
        </w:tc>
      </w:tr>
      <w:tr w:rsidR="000A70AC" w:rsidRPr="000A70AC" w14:paraId="2342FCAF" w14:textId="77777777" w:rsidTr="00DF5796">
        <w:tc>
          <w:tcPr>
            <w:tcW w:w="546" w:type="dxa"/>
            <w:shd w:val="clear" w:color="auto" w:fill="auto"/>
          </w:tcPr>
          <w:p w14:paraId="67664FDE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8.</w:t>
            </w:r>
          </w:p>
        </w:tc>
        <w:tc>
          <w:tcPr>
            <w:tcW w:w="1981" w:type="dxa"/>
            <w:shd w:val="clear" w:color="auto" w:fill="auto"/>
          </w:tcPr>
          <w:p w14:paraId="5B12F873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Учебный кабинет информатики</w:t>
            </w:r>
          </w:p>
        </w:tc>
        <w:tc>
          <w:tcPr>
            <w:tcW w:w="4244" w:type="dxa"/>
            <w:shd w:val="clear" w:color="auto" w:fill="auto"/>
          </w:tcPr>
          <w:p w14:paraId="01D236D6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1.1. Нормативные документы, локальные акты</w:t>
            </w:r>
          </w:p>
          <w:p w14:paraId="788E6829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 xml:space="preserve">1.2. Комплект школьной мебели </w:t>
            </w:r>
          </w:p>
          <w:p w14:paraId="0A3EE47C" w14:textId="0A194678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1.3.</w:t>
            </w:r>
            <w:r w:rsidR="00BF272E" w:rsidRPr="000A70AC">
              <w:rPr>
                <w:rFonts w:eastAsia="Courier New"/>
                <w:color w:val="auto"/>
                <w:sz w:val="22"/>
                <w:szCs w:val="22"/>
              </w:rPr>
              <w:t xml:space="preserve"> </w:t>
            </w:r>
            <w:r w:rsidRPr="000A70AC">
              <w:rPr>
                <w:rFonts w:eastAsia="Courier New"/>
                <w:color w:val="auto"/>
                <w:sz w:val="22"/>
                <w:szCs w:val="22"/>
              </w:rPr>
              <w:t>Комплект технических средств (компьютер/ноутбук/моноблок, мультимедийный проектор, акустическая система, МФУ., интерактивная доска)</w:t>
            </w:r>
          </w:p>
          <w:p w14:paraId="29D02FB5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rFonts w:eastAsia="Courier New"/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1.4. Фонд дополнительной литературы, в том числе для подготовки к ГИА и ВПР</w:t>
            </w:r>
          </w:p>
          <w:p w14:paraId="32C2F13F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1.5. Учебно-методические материалы.</w:t>
            </w:r>
          </w:p>
          <w:p w14:paraId="7BADC417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rFonts w:eastAsia="Courier New"/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1.6. Учебно-наглядные пособия</w:t>
            </w:r>
            <w:r w:rsidRPr="000A70AC">
              <w:rPr>
                <w:color w:val="auto"/>
                <w:sz w:val="22"/>
                <w:szCs w:val="22"/>
              </w:rPr>
              <w:t>, в том числе интерактивные.</w:t>
            </w:r>
          </w:p>
        </w:tc>
        <w:tc>
          <w:tcPr>
            <w:tcW w:w="3402" w:type="dxa"/>
            <w:shd w:val="clear" w:color="auto" w:fill="auto"/>
          </w:tcPr>
          <w:p w14:paraId="5448AE20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  <w:p w14:paraId="034CE090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06B0D8E1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382B483F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6F7F5F9E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04841C39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5B3B78DE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327A043B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  <w:p w14:paraId="6EF63C81" w14:textId="77777777" w:rsidR="00BF272E" w:rsidRPr="000A70AC" w:rsidRDefault="00BF272E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04592580" w14:textId="70A7C324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 частично</w:t>
            </w:r>
          </w:p>
          <w:p w14:paraId="6C85D7C2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 частично</w:t>
            </w:r>
          </w:p>
          <w:p w14:paraId="65B31BEB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0A70AC" w:rsidRPr="000A70AC" w14:paraId="4ED8E826" w14:textId="77777777" w:rsidTr="00DF5796">
        <w:tc>
          <w:tcPr>
            <w:tcW w:w="546" w:type="dxa"/>
            <w:shd w:val="clear" w:color="auto" w:fill="auto"/>
          </w:tcPr>
          <w:p w14:paraId="5BE49825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9.</w:t>
            </w:r>
          </w:p>
        </w:tc>
        <w:tc>
          <w:tcPr>
            <w:tcW w:w="1981" w:type="dxa"/>
            <w:shd w:val="clear" w:color="auto" w:fill="auto"/>
          </w:tcPr>
          <w:p w14:paraId="6BADA3B9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Учебный кабинет (мастерская) технологии (мальчики)</w:t>
            </w:r>
          </w:p>
        </w:tc>
        <w:tc>
          <w:tcPr>
            <w:tcW w:w="4244" w:type="dxa"/>
            <w:shd w:val="clear" w:color="auto" w:fill="auto"/>
          </w:tcPr>
          <w:p w14:paraId="7F6ED9B4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1.1. Нормативные документы, локальные акты</w:t>
            </w:r>
          </w:p>
          <w:p w14:paraId="3E7FC304" w14:textId="77777777" w:rsidR="00BF272E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rFonts w:eastAsia="Courier New"/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1.2. Комплект школьной мебели (верстаки столярные, слесарные, стулья, стол демонстрационный)</w:t>
            </w:r>
          </w:p>
          <w:p w14:paraId="316C7F85" w14:textId="101464D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1.3.</w:t>
            </w:r>
            <w:r w:rsidR="00BF272E" w:rsidRPr="000A70AC">
              <w:rPr>
                <w:rFonts w:eastAsia="Courier New"/>
                <w:color w:val="auto"/>
                <w:sz w:val="22"/>
                <w:szCs w:val="22"/>
              </w:rPr>
              <w:t xml:space="preserve"> </w:t>
            </w:r>
            <w:r w:rsidRPr="000A70AC">
              <w:rPr>
                <w:rFonts w:eastAsia="Courier New"/>
                <w:color w:val="auto"/>
                <w:sz w:val="22"/>
                <w:szCs w:val="22"/>
              </w:rPr>
              <w:t>Комплект технических средств (компьютер/ноутбук, мультимедийный проектор, акустическая система, МФУ)</w:t>
            </w:r>
          </w:p>
          <w:p w14:paraId="2A64E816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rFonts w:eastAsia="Courier New"/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1.4. Фонд дополнительной литературы.</w:t>
            </w:r>
          </w:p>
          <w:p w14:paraId="7C285481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1.5. Учебно-методические материалы.</w:t>
            </w:r>
          </w:p>
          <w:p w14:paraId="323EC1C4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rFonts w:eastAsia="Courier New"/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1.6. Учебно-наглядные пособия</w:t>
            </w:r>
            <w:r w:rsidRPr="000A70AC">
              <w:rPr>
                <w:color w:val="auto"/>
                <w:sz w:val="22"/>
                <w:szCs w:val="22"/>
              </w:rPr>
              <w:t>, макеты инструменты, материалы, станки</w:t>
            </w:r>
          </w:p>
        </w:tc>
        <w:tc>
          <w:tcPr>
            <w:tcW w:w="3402" w:type="dxa"/>
            <w:shd w:val="clear" w:color="auto" w:fill="auto"/>
          </w:tcPr>
          <w:p w14:paraId="2C9C3B12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  <w:p w14:paraId="0092E43B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6F462957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  <w:p w14:paraId="71ACD704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0EC1A5F9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47515149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Необходимо</w:t>
            </w:r>
          </w:p>
          <w:p w14:paraId="15A8326B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70A2DEA0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206869E7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Необходимо</w:t>
            </w:r>
          </w:p>
          <w:p w14:paraId="2F065A29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Необходимо</w:t>
            </w:r>
          </w:p>
          <w:p w14:paraId="3718D610" w14:textId="796D5336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 частично</w:t>
            </w:r>
          </w:p>
        </w:tc>
      </w:tr>
      <w:tr w:rsidR="000A70AC" w:rsidRPr="000A70AC" w14:paraId="1BFEB3D9" w14:textId="77777777" w:rsidTr="00DF5796">
        <w:tc>
          <w:tcPr>
            <w:tcW w:w="546" w:type="dxa"/>
            <w:shd w:val="clear" w:color="auto" w:fill="auto"/>
          </w:tcPr>
          <w:p w14:paraId="724EC674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1981" w:type="dxa"/>
            <w:shd w:val="clear" w:color="auto" w:fill="auto"/>
          </w:tcPr>
          <w:p w14:paraId="53204960" w14:textId="77777777" w:rsidR="008C2F8D" w:rsidRPr="000A70AC" w:rsidRDefault="008C2F8D" w:rsidP="00D74C9C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Учебный кабинет (мастерская) технологии (мальчики)</w:t>
            </w:r>
          </w:p>
        </w:tc>
        <w:tc>
          <w:tcPr>
            <w:tcW w:w="4244" w:type="dxa"/>
            <w:shd w:val="clear" w:color="auto" w:fill="auto"/>
          </w:tcPr>
          <w:p w14:paraId="18ABBDD2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1.1. Нормативные документы, локальные акты</w:t>
            </w:r>
          </w:p>
          <w:p w14:paraId="0F9DE1E1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1.2. Комплект школьной мебели (стол демонстрационный, обеденные)</w:t>
            </w:r>
          </w:p>
          <w:p w14:paraId="36EF3E3E" w14:textId="52E4F6B6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1.3.</w:t>
            </w:r>
            <w:r w:rsidR="00BF272E" w:rsidRPr="000A70AC">
              <w:rPr>
                <w:rFonts w:eastAsia="Courier New"/>
                <w:color w:val="auto"/>
                <w:sz w:val="22"/>
                <w:szCs w:val="22"/>
              </w:rPr>
              <w:t xml:space="preserve"> </w:t>
            </w:r>
            <w:r w:rsidRPr="000A70AC">
              <w:rPr>
                <w:rFonts w:eastAsia="Courier New"/>
                <w:color w:val="auto"/>
                <w:sz w:val="22"/>
                <w:szCs w:val="22"/>
              </w:rPr>
              <w:t xml:space="preserve">Комплект технических средств (компьютер/ноутбук, мультимедийный </w:t>
            </w:r>
            <w:r w:rsidRPr="000A70AC">
              <w:rPr>
                <w:rFonts w:eastAsia="Courier New"/>
                <w:color w:val="auto"/>
                <w:sz w:val="22"/>
                <w:szCs w:val="22"/>
              </w:rPr>
              <w:lastRenderedPageBreak/>
              <w:t>проектор, акустическая система, МФУ)</w:t>
            </w:r>
          </w:p>
          <w:p w14:paraId="1333B1A2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rFonts w:eastAsia="Courier New"/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1.4. Фонд дополнительной литературы.</w:t>
            </w:r>
          </w:p>
          <w:p w14:paraId="413256EA" w14:textId="77777777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1.5. Учебно-методические материалы.</w:t>
            </w:r>
          </w:p>
          <w:p w14:paraId="433D184A" w14:textId="15662154" w:rsidR="008C2F8D" w:rsidRPr="000A70AC" w:rsidRDefault="008C2F8D" w:rsidP="00BF272E">
            <w:pPr>
              <w:pStyle w:val="a9"/>
              <w:tabs>
                <w:tab w:val="left" w:pos="413"/>
              </w:tabs>
              <w:spacing w:line="240" w:lineRule="auto"/>
              <w:ind w:firstLine="0"/>
              <w:rPr>
                <w:rFonts w:eastAsia="Courier New"/>
                <w:color w:val="auto"/>
                <w:sz w:val="22"/>
                <w:szCs w:val="22"/>
              </w:rPr>
            </w:pPr>
            <w:r w:rsidRPr="000A70AC">
              <w:rPr>
                <w:rFonts w:eastAsia="Courier New"/>
                <w:color w:val="auto"/>
                <w:sz w:val="22"/>
                <w:szCs w:val="22"/>
              </w:rPr>
              <w:t>1.6. Учебно-наглядные пособия</w:t>
            </w:r>
            <w:r w:rsidRPr="000A70AC">
              <w:rPr>
                <w:color w:val="auto"/>
                <w:sz w:val="22"/>
                <w:szCs w:val="22"/>
              </w:rPr>
              <w:t xml:space="preserve">, макеты инструменты, швейные машины, </w:t>
            </w:r>
            <w:r w:rsidR="00BF272E" w:rsidRPr="000A70AC">
              <w:rPr>
                <w:color w:val="auto"/>
                <w:sz w:val="22"/>
                <w:szCs w:val="22"/>
              </w:rPr>
              <w:t>расходные материалы</w:t>
            </w:r>
            <w:r w:rsidRPr="000A70AC">
              <w:rPr>
                <w:color w:val="auto"/>
                <w:sz w:val="22"/>
                <w:szCs w:val="22"/>
              </w:rPr>
              <w:t>, электроплита, холодильник, столовые приборы, посуда</w:t>
            </w:r>
          </w:p>
        </w:tc>
        <w:tc>
          <w:tcPr>
            <w:tcW w:w="3402" w:type="dxa"/>
            <w:shd w:val="clear" w:color="auto" w:fill="auto"/>
          </w:tcPr>
          <w:p w14:paraId="19D99B16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Имеются</w:t>
            </w:r>
          </w:p>
          <w:p w14:paraId="4C1F6A6A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63305FB9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51D5330B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7B1409FB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17CFB64C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169152E9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469A299B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Имеется</w:t>
            </w:r>
          </w:p>
          <w:p w14:paraId="247A534E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</w:t>
            </w:r>
          </w:p>
          <w:p w14:paraId="538AC05B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A70A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Имеются частично</w:t>
            </w:r>
          </w:p>
          <w:p w14:paraId="0D0233D6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288B5057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29617CD5" w14:textId="77777777" w:rsidR="008C2F8D" w:rsidRPr="000A70AC" w:rsidRDefault="008C2F8D" w:rsidP="00BF272E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154655B7" w14:textId="77777777" w:rsidR="008C2F8D" w:rsidRPr="000A70AC" w:rsidRDefault="008C2F8D" w:rsidP="00BF272E">
      <w:pPr>
        <w:pStyle w:val="1"/>
        <w:ind w:firstLine="72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lastRenderedPageBreak/>
        <w:t>Спортивный зал, включая помещение для хранения спортивного инвентаря, в соответствии с рабочей программой, утвержденной организацией, оснащается:</w:t>
      </w:r>
    </w:p>
    <w:p w14:paraId="465304B4" w14:textId="5A39C9A7" w:rsidR="008C2F8D" w:rsidRPr="000A70AC" w:rsidRDefault="00BF272E" w:rsidP="00BF272E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инвентарем и оборудованием для проведения занятий по физической культуре и спортивным играм;</w:t>
      </w:r>
    </w:p>
    <w:p w14:paraId="79E84235" w14:textId="123C377E" w:rsidR="008C2F8D" w:rsidRPr="000A70AC" w:rsidRDefault="00BF272E" w:rsidP="00BF272E">
      <w:pPr>
        <w:pStyle w:val="1"/>
        <w:ind w:firstLine="0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стеллажами для спортивного инвентаря;</w:t>
      </w:r>
    </w:p>
    <w:p w14:paraId="5E40DCC5" w14:textId="750E333B" w:rsidR="008C2F8D" w:rsidRPr="000A70AC" w:rsidRDefault="00BF272E" w:rsidP="00BF272E">
      <w:pPr>
        <w:pStyle w:val="1"/>
        <w:ind w:firstLine="0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комплектом скамеек.</w:t>
      </w:r>
    </w:p>
    <w:p w14:paraId="79625298" w14:textId="1C8CD5D9" w:rsidR="008C2F8D" w:rsidRPr="000A70AC" w:rsidRDefault="00BF272E" w:rsidP="00BF272E">
      <w:pPr>
        <w:pStyle w:val="1"/>
        <w:ind w:firstLine="0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шведской стенкой;</w:t>
      </w:r>
    </w:p>
    <w:p w14:paraId="4C079A0A" w14:textId="5E757754" w:rsidR="008C2F8D" w:rsidRPr="000A70AC" w:rsidRDefault="00BF272E" w:rsidP="00BF272E">
      <w:pPr>
        <w:pStyle w:val="1"/>
        <w:ind w:firstLine="0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перекладиной.</w:t>
      </w:r>
    </w:p>
    <w:p w14:paraId="435DC7D7" w14:textId="77777777" w:rsidR="008C2F8D" w:rsidRPr="000A70AC" w:rsidRDefault="008C2F8D" w:rsidP="00BF272E">
      <w:pPr>
        <w:pStyle w:val="1"/>
        <w:ind w:firstLine="72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>Библиотека включает:</w:t>
      </w:r>
    </w:p>
    <w:p w14:paraId="7FC84DCE" w14:textId="7B517225" w:rsidR="008C2F8D" w:rsidRPr="000A70AC" w:rsidRDefault="00BF272E" w:rsidP="00BF272E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стол библиотекаря, стул библиотекаря;</w:t>
      </w:r>
    </w:p>
    <w:p w14:paraId="425DDBB6" w14:textId="50E78076" w:rsidR="008C2F8D" w:rsidRPr="000A70AC" w:rsidRDefault="00BF272E" w:rsidP="00BF272E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стеллажи библиотечные для хранения и демонстрации печатных и медиапособий, художественной литературы;</w:t>
      </w:r>
    </w:p>
    <w:p w14:paraId="25C2A2F8" w14:textId="6CFAB631" w:rsidR="008C2F8D" w:rsidRPr="000A70AC" w:rsidRDefault="00BF272E" w:rsidP="00BF272E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стол для выдачи учебных изданий;</w:t>
      </w:r>
    </w:p>
    <w:p w14:paraId="36F2D35E" w14:textId="65B5A45A" w:rsidR="008C2F8D" w:rsidRPr="000A70AC" w:rsidRDefault="00BF272E" w:rsidP="00BF272E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шкаф для читательских формуляров;</w:t>
      </w:r>
    </w:p>
    <w:p w14:paraId="1CA39DBC" w14:textId="32304D04" w:rsidR="008C2F8D" w:rsidRPr="000A70AC" w:rsidRDefault="00BF272E" w:rsidP="00BF272E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картотеку;</w:t>
      </w:r>
    </w:p>
    <w:p w14:paraId="4BE6EDF1" w14:textId="6E825111" w:rsidR="008C2F8D" w:rsidRPr="000A70AC" w:rsidRDefault="00BF272E" w:rsidP="00BF272E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столы ученические (для читального зала);</w:t>
      </w:r>
    </w:p>
    <w:p w14:paraId="75431CAD" w14:textId="25CD9C54" w:rsidR="008C2F8D" w:rsidRPr="000A70AC" w:rsidRDefault="00BF272E" w:rsidP="00BF272E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стулья ученические;</w:t>
      </w:r>
    </w:p>
    <w:p w14:paraId="2AB008CB" w14:textId="169C975E" w:rsidR="008C2F8D" w:rsidRPr="000A70AC" w:rsidRDefault="00BF272E" w:rsidP="00BF272E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кресла для чтения;</w:t>
      </w:r>
    </w:p>
    <w:p w14:paraId="3E4E159C" w14:textId="109A7FF5" w:rsidR="008C2F8D" w:rsidRPr="000A70AC" w:rsidRDefault="00BF272E" w:rsidP="00BF272E">
      <w:pPr>
        <w:pStyle w:val="1"/>
        <w:ind w:firstLine="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- </w:t>
      </w:r>
      <w:r w:rsidR="008C2F8D" w:rsidRPr="000A70AC">
        <w:rPr>
          <w:color w:val="auto"/>
          <w:sz w:val="22"/>
          <w:szCs w:val="22"/>
        </w:rPr>
        <w:t>технические средства обучения (персональные компьютеры (настольные, ноутбуки), планшеты, копировально-множительная техника),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процесса.</w:t>
      </w:r>
    </w:p>
    <w:p w14:paraId="549FCE8C" w14:textId="77777777" w:rsidR="008C2F8D" w:rsidRPr="000A70AC" w:rsidRDefault="008C2F8D" w:rsidP="00BF272E">
      <w:pPr>
        <w:pStyle w:val="1"/>
        <w:ind w:firstLine="72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>При формировании и комплектовании учебных кабинетов и иных подразделений образовательной организации при реализации различных вариантов адаптированных ООП ООО для обучающихся с ОВЗ создается безбарьерная архитектурная среда, оборудуются специальные рабочие места для обучающихся.</w:t>
      </w:r>
    </w:p>
    <w:p w14:paraId="11C3B8A3" w14:textId="14FCC56C" w:rsidR="008C2F8D" w:rsidRPr="000A70AC" w:rsidRDefault="008C2F8D" w:rsidP="00BF272E">
      <w:pPr>
        <w:pStyle w:val="1"/>
        <w:ind w:firstLine="720"/>
        <w:jc w:val="both"/>
        <w:rPr>
          <w:color w:val="auto"/>
          <w:sz w:val="22"/>
          <w:szCs w:val="22"/>
        </w:rPr>
      </w:pPr>
      <w:r w:rsidRPr="000A70AC">
        <w:rPr>
          <w:color w:val="auto"/>
          <w:sz w:val="22"/>
          <w:szCs w:val="22"/>
        </w:rPr>
        <w:t xml:space="preserve">Обеспечение техническими средствами обучения (персональными компьютерами), лицензированными программными продуктами, базами данных и доступом к информационно-образовательным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работников, административно- управленческого и учебно-вспомогательного персонала, участвующих в разработке и реализации </w:t>
      </w:r>
      <w:r w:rsidR="00DF5796" w:rsidRPr="000A70AC">
        <w:rPr>
          <w:color w:val="auto"/>
          <w:sz w:val="22"/>
          <w:szCs w:val="22"/>
        </w:rPr>
        <w:t>образовательных программ школы</w:t>
      </w:r>
      <w:r w:rsidRPr="000A70AC">
        <w:rPr>
          <w:color w:val="auto"/>
          <w:sz w:val="22"/>
          <w:szCs w:val="22"/>
        </w:rPr>
        <w:t>.</w:t>
      </w:r>
    </w:p>
    <w:p w14:paraId="0756AED1" w14:textId="07B1D431" w:rsidR="008C2F8D" w:rsidRPr="000A70AC" w:rsidRDefault="008C2F8D" w:rsidP="00371CFD">
      <w:pPr>
        <w:pStyle w:val="1"/>
        <w:jc w:val="center"/>
        <w:rPr>
          <w:b/>
          <w:color w:val="auto"/>
          <w:sz w:val="22"/>
          <w:szCs w:val="22"/>
        </w:rPr>
      </w:pPr>
      <w:r w:rsidRPr="000A70AC">
        <w:rPr>
          <w:b/>
          <w:color w:val="auto"/>
          <w:sz w:val="22"/>
          <w:szCs w:val="22"/>
        </w:rPr>
        <w:t>Оценка материально-технических условий МБОУ СОШ № 17 г.</w:t>
      </w:r>
      <w:r w:rsidR="000F232C">
        <w:rPr>
          <w:b/>
          <w:color w:val="auto"/>
          <w:sz w:val="22"/>
          <w:szCs w:val="22"/>
        </w:rPr>
        <w:t xml:space="preserve"> </w:t>
      </w:r>
      <w:r w:rsidRPr="000A70AC">
        <w:rPr>
          <w:b/>
          <w:color w:val="auto"/>
          <w:sz w:val="22"/>
          <w:szCs w:val="22"/>
        </w:rPr>
        <w:t>Новоалтайска</w:t>
      </w:r>
      <w:r w:rsidR="00BF272E" w:rsidRPr="000A70AC">
        <w:rPr>
          <w:b/>
          <w:color w:val="auto"/>
          <w:sz w:val="22"/>
          <w:szCs w:val="22"/>
        </w:rPr>
        <w:t>»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401"/>
      </w:tblGrid>
      <w:tr w:rsidR="000A70AC" w:rsidRPr="000A70AC" w14:paraId="3E8E0EC9" w14:textId="77777777" w:rsidTr="00BF272E">
        <w:tc>
          <w:tcPr>
            <w:tcW w:w="6374" w:type="dxa"/>
            <w:shd w:val="clear" w:color="auto" w:fill="auto"/>
          </w:tcPr>
          <w:p w14:paraId="13D30D52" w14:textId="52C09BA6" w:rsidR="008C2F8D" w:rsidRPr="000A70AC" w:rsidRDefault="008C2F8D" w:rsidP="00BF272E">
            <w:pPr>
              <w:pStyle w:val="1"/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0A70AC">
              <w:rPr>
                <w:b/>
                <w:color w:val="auto"/>
                <w:sz w:val="22"/>
                <w:szCs w:val="22"/>
              </w:rPr>
              <w:t>Требования ФГОС, нормативных и локальных актов</w:t>
            </w:r>
            <w:r w:rsidR="00BF272E" w:rsidRPr="000A70AC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shd w:val="clear" w:color="auto" w:fill="auto"/>
          </w:tcPr>
          <w:p w14:paraId="22B2C075" w14:textId="77777777" w:rsidR="008C2F8D" w:rsidRPr="000A70AC" w:rsidRDefault="008C2F8D" w:rsidP="00BF272E">
            <w:pPr>
              <w:pStyle w:val="1"/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0A70AC">
              <w:rPr>
                <w:b/>
                <w:color w:val="auto"/>
                <w:sz w:val="22"/>
                <w:szCs w:val="22"/>
              </w:rPr>
              <w:t>Необходимо/имеется в наличии</w:t>
            </w:r>
          </w:p>
        </w:tc>
      </w:tr>
      <w:tr w:rsidR="000A70AC" w:rsidRPr="000A70AC" w14:paraId="2B82E266" w14:textId="77777777" w:rsidTr="00BF272E">
        <w:tc>
          <w:tcPr>
            <w:tcW w:w="6374" w:type="dxa"/>
            <w:shd w:val="clear" w:color="auto" w:fill="auto"/>
          </w:tcPr>
          <w:p w14:paraId="6ADA1D64" w14:textId="77777777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 xml:space="preserve">Учебные кабинеты с автоматизированными рабочими местами обучающихся и педагогических работников </w:t>
            </w:r>
          </w:p>
        </w:tc>
        <w:tc>
          <w:tcPr>
            <w:tcW w:w="3401" w:type="dxa"/>
            <w:shd w:val="clear" w:color="auto" w:fill="auto"/>
          </w:tcPr>
          <w:p w14:paraId="4CA68681" w14:textId="49D1DC31" w:rsidR="008C2F8D" w:rsidRPr="000A70AC" w:rsidRDefault="00BF272E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И</w:t>
            </w:r>
            <w:r w:rsidR="008C2F8D" w:rsidRPr="000A70AC">
              <w:rPr>
                <w:color w:val="auto"/>
                <w:sz w:val="22"/>
                <w:szCs w:val="22"/>
              </w:rPr>
              <w:t>меются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A70AC" w:rsidRPr="000A70AC" w14:paraId="3F2BFA87" w14:textId="77777777" w:rsidTr="00BF272E">
        <w:tc>
          <w:tcPr>
            <w:tcW w:w="6374" w:type="dxa"/>
            <w:shd w:val="clear" w:color="auto" w:fill="auto"/>
          </w:tcPr>
          <w:p w14:paraId="57342D3C" w14:textId="77777777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Лекционные аудитории</w:t>
            </w:r>
          </w:p>
        </w:tc>
        <w:tc>
          <w:tcPr>
            <w:tcW w:w="3401" w:type="dxa"/>
            <w:shd w:val="clear" w:color="auto" w:fill="auto"/>
          </w:tcPr>
          <w:p w14:paraId="07B829E5" w14:textId="636EDAEE" w:rsidR="008C2F8D" w:rsidRPr="000A70AC" w:rsidRDefault="00BF272E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Н</w:t>
            </w:r>
            <w:r w:rsidR="008C2F8D" w:rsidRPr="000A70AC">
              <w:rPr>
                <w:color w:val="auto"/>
                <w:sz w:val="22"/>
                <w:szCs w:val="22"/>
              </w:rPr>
              <w:t>еобходимо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A70AC" w:rsidRPr="000A70AC" w14:paraId="6299E190" w14:textId="77777777" w:rsidTr="00BF272E">
        <w:tc>
          <w:tcPr>
            <w:tcW w:w="6374" w:type="dxa"/>
            <w:shd w:val="clear" w:color="auto" w:fill="auto"/>
          </w:tcPr>
          <w:p w14:paraId="1536D9B3" w14:textId="77777777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3401" w:type="dxa"/>
            <w:shd w:val="clear" w:color="auto" w:fill="auto"/>
          </w:tcPr>
          <w:p w14:paraId="744A5488" w14:textId="753E2A41" w:rsidR="008C2F8D" w:rsidRPr="000A70AC" w:rsidRDefault="00BF272E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И</w:t>
            </w:r>
            <w:r w:rsidR="008C2F8D" w:rsidRPr="000A70AC">
              <w:rPr>
                <w:color w:val="auto"/>
                <w:sz w:val="22"/>
                <w:szCs w:val="22"/>
              </w:rPr>
              <w:t>меются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  <w:r w:rsidR="008C2F8D" w:rsidRPr="000A70AC">
              <w:rPr>
                <w:color w:val="auto"/>
                <w:sz w:val="22"/>
                <w:szCs w:val="22"/>
              </w:rPr>
              <w:t xml:space="preserve"> 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A70AC" w:rsidRPr="000A70AC" w14:paraId="4A521697" w14:textId="77777777" w:rsidTr="00BF272E">
        <w:tc>
          <w:tcPr>
            <w:tcW w:w="6374" w:type="dxa"/>
            <w:shd w:val="clear" w:color="auto" w:fill="auto"/>
          </w:tcPr>
          <w:p w14:paraId="446F2A67" w14:textId="77777777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3401" w:type="dxa"/>
            <w:shd w:val="clear" w:color="auto" w:fill="auto"/>
          </w:tcPr>
          <w:p w14:paraId="77BA8A21" w14:textId="7A7C6FB8" w:rsidR="008C2F8D" w:rsidRPr="000A70AC" w:rsidRDefault="00BF272E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И</w:t>
            </w:r>
            <w:r w:rsidR="008C2F8D" w:rsidRPr="000A70AC">
              <w:rPr>
                <w:color w:val="auto"/>
                <w:sz w:val="22"/>
                <w:szCs w:val="22"/>
              </w:rPr>
              <w:t>меются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A70AC" w:rsidRPr="000A70AC" w14:paraId="31C158F0" w14:textId="77777777" w:rsidTr="00BF272E">
        <w:tc>
          <w:tcPr>
            <w:tcW w:w="6374" w:type="dxa"/>
            <w:shd w:val="clear" w:color="auto" w:fill="auto"/>
          </w:tcPr>
          <w:p w14:paraId="4A396969" w14:textId="545A607D" w:rsidR="008C2F8D" w:rsidRPr="000A70AC" w:rsidRDefault="00BF272E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Помещения для</w:t>
            </w:r>
            <w:r w:rsidR="008C2F8D" w:rsidRPr="000A70AC">
              <w:rPr>
                <w:color w:val="auto"/>
                <w:sz w:val="22"/>
                <w:szCs w:val="22"/>
              </w:rPr>
              <w:t xml:space="preserve"> занятий музыкой, изобразительным искусством</w:t>
            </w:r>
          </w:p>
        </w:tc>
        <w:tc>
          <w:tcPr>
            <w:tcW w:w="3401" w:type="dxa"/>
            <w:shd w:val="clear" w:color="auto" w:fill="auto"/>
          </w:tcPr>
          <w:p w14:paraId="178DB0B9" w14:textId="29AD3FF6" w:rsidR="008C2F8D" w:rsidRPr="000A70AC" w:rsidRDefault="00BF272E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Н</w:t>
            </w:r>
            <w:r w:rsidR="008C2F8D" w:rsidRPr="000A70AC">
              <w:rPr>
                <w:color w:val="auto"/>
                <w:sz w:val="22"/>
                <w:szCs w:val="22"/>
              </w:rPr>
              <w:t>еобходимо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A70AC" w:rsidRPr="000A70AC" w14:paraId="52B218E1" w14:textId="77777777" w:rsidTr="00BF272E">
        <w:tc>
          <w:tcPr>
            <w:tcW w:w="6374" w:type="dxa"/>
            <w:shd w:val="clear" w:color="auto" w:fill="auto"/>
          </w:tcPr>
          <w:p w14:paraId="617DBDB6" w14:textId="3C010D36" w:rsidR="008C2F8D" w:rsidRPr="000A70AC" w:rsidRDefault="00BF272E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Помещение для</w:t>
            </w:r>
            <w:r w:rsidR="008C2F8D" w:rsidRPr="000A70AC">
              <w:rPr>
                <w:color w:val="auto"/>
                <w:sz w:val="22"/>
                <w:szCs w:val="22"/>
              </w:rPr>
              <w:t xml:space="preserve"> занятий хореографией</w:t>
            </w:r>
          </w:p>
        </w:tc>
        <w:tc>
          <w:tcPr>
            <w:tcW w:w="3401" w:type="dxa"/>
            <w:shd w:val="clear" w:color="auto" w:fill="auto"/>
          </w:tcPr>
          <w:p w14:paraId="2FE3D6BF" w14:textId="17600D49" w:rsidR="008C2F8D" w:rsidRPr="000A70AC" w:rsidRDefault="00BF272E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И</w:t>
            </w:r>
            <w:r w:rsidR="008C2F8D" w:rsidRPr="000A70AC">
              <w:rPr>
                <w:color w:val="auto"/>
                <w:sz w:val="22"/>
                <w:szCs w:val="22"/>
              </w:rPr>
              <w:t>меется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A70AC" w:rsidRPr="000A70AC" w14:paraId="33E0BD9D" w14:textId="77777777" w:rsidTr="00BF272E">
        <w:tc>
          <w:tcPr>
            <w:tcW w:w="6374" w:type="dxa"/>
            <w:shd w:val="clear" w:color="auto" w:fill="auto"/>
          </w:tcPr>
          <w:p w14:paraId="1571521F" w14:textId="77777777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Лингафонный кабинет</w:t>
            </w:r>
          </w:p>
        </w:tc>
        <w:tc>
          <w:tcPr>
            <w:tcW w:w="3401" w:type="dxa"/>
            <w:shd w:val="clear" w:color="auto" w:fill="auto"/>
          </w:tcPr>
          <w:p w14:paraId="376835B2" w14:textId="77D13370" w:rsidR="008C2F8D" w:rsidRPr="000A70AC" w:rsidRDefault="00BF272E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Н</w:t>
            </w:r>
            <w:r w:rsidR="008C2F8D" w:rsidRPr="000A70AC">
              <w:rPr>
                <w:color w:val="auto"/>
                <w:sz w:val="22"/>
                <w:szCs w:val="22"/>
              </w:rPr>
              <w:t>еобходимо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A70AC" w:rsidRPr="000A70AC" w14:paraId="3D678E5B" w14:textId="77777777" w:rsidTr="00BF272E">
        <w:tc>
          <w:tcPr>
            <w:tcW w:w="6374" w:type="dxa"/>
            <w:shd w:val="clear" w:color="auto" w:fill="auto"/>
          </w:tcPr>
          <w:p w14:paraId="4FD7029B" w14:textId="77777777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медиатекой.</w:t>
            </w:r>
          </w:p>
        </w:tc>
        <w:tc>
          <w:tcPr>
            <w:tcW w:w="3401" w:type="dxa"/>
            <w:shd w:val="clear" w:color="auto" w:fill="auto"/>
          </w:tcPr>
          <w:p w14:paraId="068BD498" w14:textId="1FE31454" w:rsidR="008C2F8D" w:rsidRPr="000A70AC" w:rsidRDefault="00BF272E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И</w:t>
            </w:r>
            <w:r w:rsidR="008C2F8D" w:rsidRPr="000A70AC">
              <w:rPr>
                <w:color w:val="auto"/>
                <w:sz w:val="22"/>
                <w:szCs w:val="22"/>
              </w:rPr>
              <w:t>меется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A70AC" w:rsidRPr="000A70AC" w14:paraId="35A209F3" w14:textId="77777777" w:rsidTr="00BF272E">
        <w:tc>
          <w:tcPr>
            <w:tcW w:w="6374" w:type="dxa"/>
            <w:shd w:val="clear" w:color="auto" w:fill="auto"/>
          </w:tcPr>
          <w:p w14:paraId="48CD094E" w14:textId="0F64AFDB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Актовый зал</w:t>
            </w:r>
          </w:p>
          <w:p w14:paraId="7CEAE3C7" w14:textId="24BB12DE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Спортивный зал</w:t>
            </w:r>
          </w:p>
          <w:p w14:paraId="5A313F74" w14:textId="77777777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Бассейны</w:t>
            </w:r>
          </w:p>
          <w:p w14:paraId="2E5C3037" w14:textId="77777777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lastRenderedPageBreak/>
              <w:t>Стадионы</w:t>
            </w:r>
          </w:p>
          <w:p w14:paraId="21B2771D" w14:textId="77777777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 xml:space="preserve">Спортивные площадки </w:t>
            </w:r>
          </w:p>
          <w:p w14:paraId="569051CD" w14:textId="77777777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Тир (интерактивный)</w:t>
            </w:r>
          </w:p>
        </w:tc>
        <w:tc>
          <w:tcPr>
            <w:tcW w:w="3401" w:type="dxa"/>
            <w:shd w:val="clear" w:color="auto" w:fill="auto"/>
          </w:tcPr>
          <w:p w14:paraId="799EFD23" w14:textId="10751DCA" w:rsidR="008C2F8D" w:rsidRPr="000A70AC" w:rsidRDefault="00BF272E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lastRenderedPageBreak/>
              <w:t>Н</w:t>
            </w:r>
            <w:r w:rsidR="008C2F8D" w:rsidRPr="000A70AC">
              <w:rPr>
                <w:color w:val="auto"/>
                <w:sz w:val="22"/>
                <w:szCs w:val="22"/>
              </w:rPr>
              <w:t>еобходимо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</w:p>
          <w:p w14:paraId="6362157C" w14:textId="41B4E68B" w:rsidR="008C2F8D" w:rsidRPr="000A70AC" w:rsidRDefault="00BF272E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И</w:t>
            </w:r>
            <w:r w:rsidR="008C2F8D" w:rsidRPr="000A70AC">
              <w:rPr>
                <w:color w:val="auto"/>
                <w:sz w:val="22"/>
                <w:szCs w:val="22"/>
              </w:rPr>
              <w:t>меется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</w:p>
          <w:p w14:paraId="44DF13EF" w14:textId="1CEF9C79" w:rsidR="008C2F8D" w:rsidRPr="000A70AC" w:rsidRDefault="00BF272E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Н</w:t>
            </w:r>
            <w:r w:rsidR="008C2F8D" w:rsidRPr="000A70AC">
              <w:rPr>
                <w:color w:val="auto"/>
                <w:sz w:val="22"/>
                <w:szCs w:val="22"/>
              </w:rPr>
              <w:t>еобходим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</w:p>
          <w:p w14:paraId="3D0C8227" w14:textId="5CD78D60" w:rsidR="008C2F8D" w:rsidRPr="000A70AC" w:rsidRDefault="00BF272E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lastRenderedPageBreak/>
              <w:t>И</w:t>
            </w:r>
            <w:r w:rsidR="008C2F8D" w:rsidRPr="000A70AC">
              <w:rPr>
                <w:color w:val="auto"/>
                <w:sz w:val="22"/>
                <w:szCs w:val="22"/>
              </w:rPr>
              <w:t>меется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</w:p>
          <w:p w14:paraId="23E9F334" w14:textId="51C4523B" w:rsidR="008C2F8D" w:rsidRPr="000A70AC" w:rsidRDefault="00BF272E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И</w:t>
            </w:r>
            <w:r w:rsidR="008C2F8D" w:rsidRPr="000A70AC">
              <w:rPr>
                <w:color w:val="auto"/>
                <w:sz w:val="22"/>
                <w:szCs w:val="22"/>
              </w:rPr>
              <w:t>меются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</w:p>
          <w:p w14:paraId="6123CDFB" w14:textId="7F5B1C4A" w:rsidR="008C2F8D" w:rsidRPr="000A70AC" w:rsidRDefault="00BF272E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И</w:t>
            </w:r>
            <w:r w:rsidR="008C2F8D" w:rsidRPr="000A70AC">
              <w:rPr>
                <w:color w:val="auto"/>
                <w:sz w:val="22"/>
                <w:szCs w:val="22"/>
              </w:rPr>
              <w:t>меется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A70AC" w:rsidRPr="000A70AC" w14:paraId="77F201DF" w14:textId="77777777" w:rsidTr="00BF272E">
        <w:tc>
          <w:tcPr>
            <w:tcW w:w="6374" w:type="dxa"/>
            <w:shd w:val="clear" w:color="auto" w:fill="auto"/>
          </w:tcPr>
          <w:p w14:paraId="24647B1B" w14:textId="77777777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lastRenderedPageBreak/>
              <w:t>Автогородки</w:t>
            </w:r>
          </w:p>
        </w:tc>
        <w:tc>
          <w:tcPr>
            <w:tcW w:w="3401" w:type="dxa"/>
            <w:shd w:val="clear" w:color="auto" w:fill="auto"/>
          </w:tcPr>
          <w:p w14:paraId="3DD38DC1" w14:textId="449DD829" w:rsidR="008C2F8D" w:rsidRPr="000A70AC" w:rsidRDefault="00371CF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Используется автогородок ДЮЦ</w:t>
            </w:r>
          </w:p>
        </w:tc>
      </w:tr>
      <w:tr w:rsidR="000A70AC" w:rsidRPr="000A70AC" w14:paraId="21F5EE1B" w14:textId="77777777" w:rsidTr="00BF272E">
        <w:tc>
          <w:tcPr>
            <w:tcW w:w="6374" w:type="dxa"/>
            <w:shd w:val="clear" w:color="auto" w:fill="auto"/>
          </w:tcPr>
          <w:p w14:paraId="74D60043" w14:textId="25E59664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завтраков.</w:t>
            </w:r>
          </w:p>
        </w:tc>
        <w:tc>
          <w:tcPr>
            <w:tcW w:w="3401" w:type="dxa"/>
            <w:shd w:val="clear" w:color="auto" w:fill="auto"/>
          </w:tcPr>
          <w:p w14:paraId="50D4EE25" w14:textId="6AE229B8" w:rsidR="008C2F8D" w:rsidRPr="000A70AC" w:rsidRDefault="003A5586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И</w:t>
            </w:r>
            <w:r w:rsidR="008C2F8D" w:rsidRPr="000A70AC">
              <w:rPr>
                <w:color w:val="auto"/>
                <w:sz w:val="22"/>
                <w:szCs w:val="22"/>
              </w:rPr>
              <w:t>меется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</w:p>
          <w:p w14:paraId="13C0D92F" w14:textId="77777777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</w:p>
          <w:p w14:paraId="6858AE72" w14:textId="77777777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</w:p>
          <w:p w14:paraId="2FB08548" w14:textId="3E028EBF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3A5586" w:rsidRPr="000A70AC" w14:paraId="015DD344" w14:textId="77777777" w:rsidTr="00BF272E">
        <w:tc>
          <w:tcPr>
            <w:tcW w:w="6374" w:type="dxa"/>
            <w:shd w:val="clear" w:color="auto" w:fill="auto"/>
          </w:tcPr>
          <w:p w14:paraId="2AA872EB" w14:textId="7107CD12" w:rsidR="003A5586" w:rsidRPr="000A70AC" w:rsidRDefault="003A5586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Помещения для медицинского персонал</w:t>
            </w:r>
          </w:p>
        </w:tc>
        <w:tc>
          <w:tcPr>
            <w:tcW w:w="3401" w:type="dxa"/>
            <w:shd w:val="clear" w:color="auto" w:fill="auto"/>
          </w:tcPr>
          <w:p w14:paraId="1B4D590C" w14:textId="602A56A6" w:rsidR="003A5586" w:rsidRPr="000A70AC" w:rsidRDefault="003A5586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 xml:space="preserve">Имеется </w:t>
            </w:r>
          </w:p>
        </w:tc>
      </w:tr>
      <w:tr w:rsidR="000A70AC" w:rsidRPr="000A70AC" w14:paraId="5A226A00" w14:textId="77777777" w:rsidTr="00BF272E">
        <w:tc>
          <w:tcPr>
            <w:tcW w:w="6374" w:type="dxa"/>
            <w:shd w:val="clear" w:color="auto" w:fill="auto"/>
          </w:tcPr>
          <w:p w14:paraId="72BC3834" w14:textId="77777777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Административные и иные помещения, оснащённые необходимым оборудованием, в том числе для организации учебного процесса с детьми-инвалидами и детьми с ограниченными возможностями здоровья</w:t>
            </w:r>
          </w:p>
        </w:tc>
        <w:tc>
          <w:tcPr>
            <w:tcW w:w="3401" w:type="dxa"/>
            <w:shd w:val="clear" w:color="auto" w:fill="auto"/>
          </w:tcPr>
          <w:p w14:paraId="39C51E26" w14:textId="4F57D93C" w:rsidR="008C2F8D" w:rsidRPr="000A70AC" w:rsidRDefault="003A5586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И</w:t>
            </w:r>
            <w:r w:rsidR="008C2F8D" w:rsidRPr="000A70AC">
              <w:rPr>
                <w:color w:val="auto"/>
                <w:sz w:val="22"/>
                <w:szCs w:val="22"/>
              </w:rPr>
              <w:t>меется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A70AC" w:rsidRPr="000A70AC" w14:paraId="18396738" w14:textId="77777777" w:rsidTr="00BF272E">
        <w:tc>
          <w:tcPr>
            <w:tcW w:w="6374" w:type="dxa"/>
            <w:shd w:val="clear" w:color="auto" w:fill="auto"/>
          </w:tcPr>
          <w:p w14:paraId="754965CD" w14:textId="77777777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Гардеробы, санузлы, места личной гигиены</w:t>
            </w:r>
          </w:p>
        </w:tc>
        <w:tc>
          <w:tcPr>
            <w:tcW w:w="3401" w:type="dxa"/>
            <w:shd w:val="clear" w:color="auto" w:fill="auto"/>
          </w:tcPr>
          <w:p w14:paraId="1BD36794" w14:textId="429832AB" w:rsidR="008C2F8D" w:rsidRPr="000A70AC" w:rsidRDefault="003A5586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И</w:t>
            </w:r>
            <w:r w:rsidR="008C2F8D" w:rsidRPr="000A70AC">
              <w:rPr>
                <w:color w:val="auto"/>
                <w:sz w:val="22"/>
                <w:szCs w:val="22"/>
              </w:rPr>
              <w:t>меются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A70AC" w:rsidRPr="000A70AC" w14:paraId="7546F1E1" w14:textId="77777777" w:rsidTr="00BF272E">
        <w:tc>
          <w:tcPr>
            <w:tcW w:w="6374" w:type="dxa"/>
            <w:shd w:val="clear" w:color="auto" w:fill="auto"/>
          </w:tcPr>
          <w:p w14:paraId="6D3989A3" w14:textId="77777777" w:rsidR="008C2F8D" w:rsidRPr="000A70AC" w:rsidRDefault="008C2F8D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Участок (территория) с необходимым набором оснащённых зон.</w:t>
            </w:r>
          </w:p>
        </w:tc>
        <w:tc>
          <w:tcPr>
            <w:tcW w:w="3401" w:type="dxa"/>
            <w:shd w:val="clear" w:color="auto" w:fill="auto"/>
          </w:tcPr>
          <w:p w14:paraId="53621831" w14:textId="53557ACA" w:rsidR="008C2F8D" w:rsidRPr="000A70AC" w:rsidRDefault="003A5586" w:rsidP="00D74C9C">
            <w:pPr>
              <w:pStyle w:val="1"/>
              <w:ind w:firstLine="0"/>
              <w:rPr>
                <w:color w:val="auto"/>
                <w:sz w:val="22"/>
                <w:szCs w:val="22"/>
              </w:rPr>
            </w:pPr>
            <w:r w:rsidRPr="000A70AC">
              <w:rPr>
                <w:color w:val="auto"/>
                <w:sz w:val="22"/>
                <w:szCs w:val="22"/>
              </w:rPr>
              <w:t>И</w:t>
            </w:r>
            <w:r w:rsidR="008C2F8D" w:rsidRPr="000A70AC">
              <w:rPr>
                <w:color w:val="auto"/>
                <w:sz w:val="22"/>
                <w:szCs w:val="22"/>
              </w:rPr>
              <w:t>меется</w:t>
            </w:r>
            <w:r w:rsidRPr="000A70AC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19C10140" w14:textId="77777777" w:rsidR="00A84362" w:rsidRPr="000A70AC" w:rsidRDefault="00F778DD" w:rsidP="003A5586">
      <w:pPr>
        <w:spacing w:line="236" w:lineRule="auto"/>
        <w:ind w:firstLine="720"/>
        <w:jc w:val="both"/>
        <w:rPr>
          <w:sz w:val="20"/>
          <w:szCs w:val="20"/>
        </w:rPr>
      </w:pPr>
      <w:r w:rsidRPr="000A70AC">
        <w:rPr>
          <w:rFonts w:eastAsia="Times New Roman"/>
          <w:sz w:val="24"/>
          <w:szCs w:val="24"/>
        </w:rPr>
        <w:t>Санитарно-гигиеническое состояние помещений и территории учреждения соответствует нормам. Тепловой режим соблюдается и соответствует санитарным нормам. Противопожарное состояние учреждения соответствует правилам и нормам пожарной безопасности.</w:t>
      </w:r>
    </w:p>
    <w:p w14:paraId="1C59B211" w14:textId="77777777" w:rsidR="00A84362" w:rsidRPr="000A70AC" w:rsidRDefault="00A84362">
      <w:pPr>
        <w:spacing w:line="2" w:lineRule="exact"/>
        <w:rPr>
          <w:sz w:val="20"/>
          <w:szCs w:val="20"/>
        </w:rPr>
      </w:pPr>
    </w:p>
    <w:p w14:paraId="38110A65" w14:textId="77777777" w:rsidR="00A84362" w:rsidRPr="000A70AC" w:rsidRDefault="00F778DD" w:rsidP="003A5586">
      <w:pPr>
        <w:ind w:left="300" w:firstLine="420"/>
        <w:rPr>
          <w:sz w:val="20"/>
          <w:szCs w:val="20"/>
        </w:rPr>
      </w:pPr>
      <w:r w:rsidRPr="000A70AC">
        <w:rPr>
          <w:rFonts w:eastAsia="Times New Roman"/>
          <w:sz w:val="24"/>
          <w:szCs w:val="24"/>
        </w:rPr>
        <w:t>Косметический ремонт осуществляется по мере необходимости.</w:t>
      </w:r>
    </w:p>
    <w:p w14:paraId="00C8A4D4" w14:textId="77777777" w:rsidR="00A84362" w:rsidRDefault="00A84362">
      <w:pPr>
        <w:spacing w:line="13" w:lineRule="exact"/>
        <w:rPr>
          <w:sz w:val="20"/>
          <w:szCs w:val="20"/>
        </w:rPr>
      </w:pPr>
    </w:p>
    <w:p w14:paraId="7E3C345E" w14:textId="77777777" w:rsidR="00A84362" w:rsidRDefault="00A84362">
      <w:pPr>
        <w:spacing w:line="12" w:lineRule="exact"/>
        <w:rPr>
          <w:rFonts w:eastAsia="Times New Roman"/>
          <w:sz w:val="24"/>
          <w:szCs w:val="24"/>
        </w:rPr>
      </w:pPr>
    </w:p>
    <w:p w14:paraId="70FE1890" w14:textId="77777777" w:rsidR="003A5586" w:rsidRDefault="003A5586">
      <w:pPr>
        <w:ind w:left="2165"/>
        <w:rPr>
          <w:rFonts w:eastAsia="Times New Roman"/>
          <w:b/>
          <w:bCs/>
          <w:color w:val="FF0000"/>
          <w:sz w:val="24"/>
          <w:szCs w:val="24"/>
        </w:rPr>
      </w:pPr>
    </w:p>
    <w:p w14:paraId="4D50851C" w14:textId="28C7A986" w:rsidR="00A84362" w:rsidRPr="000A70AC" w:rsidRDefault="00014404">
      <w:pPr>
        <w:ind w:left="216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</w:t>
      </w:r>
      <w:r w:rsidR="00F778DD" w:rsidRPr="000A70AC">
        <w:rPr>
          <w:rFonts w:eastAsia="Times New Roman"/>
          <w:b/>
          <w:bCs/>
          <w:sz w:val="24"/>
          <w:szCs w:val="24"/>
        </w:rPr>
        <w:t>. Внутренняя система оценки качества образования</w:t>
      </w:r>
      <w:r w:rsidR="00EE5416" w:rsidRPr="000A70AC">
        <w:rPr>
          <w:rFonts w:eastAsia="Times New Roman"/>
          <w:b/>
          <w:bCs/>
          <w:sz w:val="24"/>
          <w:szCs w:val="24"/>
        </w:rPr>
        <w:t xml:space="preserve"> </w:t>
      </w:r>
      <w:r w:rsidR="003A5586" w:rsidRPr="000A70AC">
        <w:rPr>
          <w:rFonts w:eastAsia="Times New Roman"/>
          <w:b/>
          <w:bCs/>
          <w:sz w:val="24"/>
          <w:szCs w:val="24"/>
        </w:rPr>
        <w:t xml:space="preserve"> </w:t>
      </w:r>
      <w:r w:rsidR="00EE5416" w:rsidRPr="000A70AC">
        <w:rPr>
          <w:rFonts w:eastAsia="Times New Roman"/>
          <w:b/>
          <w:bCs/>
          <w:sz w:val="24"/>
          <w:szCs w:val="24"/>
        </w:rPr>
        <w:t xml:space="preserve"> </w:t>
      </w:r>
    </w:p>
    <w:p w14:paraId="72902A21" w14:textId="03A71130" w:rsidR="003A5586" w:rsidRPr="003A5586" w:rsidRDefault="00E23A8D" w:rsidP="003A5586">
      <w:pPr>
        <w:tabs>
          <w:tab w:val="left" w:pos="714"/>
        </w:tabs>
        <w:jc w:val="both"/>
        <w:rPr>
          <w:rFonts w:eastAsia="Times New Roman"/>
          <w:b/>
          <w:sz w:val="24"/>
        </w:rPr>
      </w:pPr>
      <w:r>
        <w:rPr>
          <w:rFonts w:eastAsia="Cambria"/>
          <w:sz w:val="24"/>
          <w:szCs w:val="24"/>
        </w:rPr>
        <w:tab/>
      </w:r>
      <w:r w:rsidR="003A5586" w:rsidRPr="003A5586">
        <w:rPr>
          <w:rFonts w:eastAsia="Cambria"/>
          <w:sz w:val="24"/>
          <w:szCs w:val="24"/>
        </w:rPr>
        <w:t xml:space="preserve">Внутренняя система оценки качества образования регулируется «Положение </w:t>
      </w:r>
      <w:r w:rsidR="003A5586" w:rsidRPr="003A5586">
        <w:rPr>
          <w:rFonts w:eastAsia="Times New Roman"/>
          <w:sz w:val="24"/>
        </w:rPr>
        <w:t>о внутренней системе оценки качества образования (ВСОКО)МБОУ «СОШ №17 г. Новоалтайска»</w:t>
      </w:r>
      <w:r w:rsidR="003A5586" w:rsidRPr="003A5586">
        <w:rPr>
          <w:rFonts w:eastAsia="Calibri"/>
          <w:sz w:val="24"/>
          <w:szCs w:val="24"/>
          <w:lang w:eastAsia="en-US"/>
        </w:rPr>
        <w:t>, которое определяет цели, задачи, принципы системы оценки качества образования в школе, ее организационную и функциональную структуру</w:t>
      </w:r>
      <w:r w:rsidR="003A5586" w:rsidRPr="003A5586">
        <w:rPr>
          <w:rFonts w:eastAsia="Calibri"/>
          <w:b/>
          <w:sz w:val="24"/>
          <w:szCs w:val="24"/>
          <w:lang w:eastAsia="en-US"/>
        </w:rPr>
        <w:t>,</w:t>
      </w:r>
      <w:r w:rsidR="003A5586" w:rsidRPr="003A5586">
        <w:rPr>
          <w:rFonts w:eastAsia="Calibri"/>
          <w:sz w:val="24"/>
          <w:szCs w:val="24"/>
          <w:lang w:eastAsia="en-US"/>
        </w:rPr>
        <w:t xml:space="preserve"> реализацию (содержание процедур контроля и экспертной оценки качества образования) и общественное участие в оценке и контроле качества образования. </w:t>
      </w:r>
    </w:p>
    <w:p w14:paraId="1FAD26EE" w14:textId="77777777" w:rsidR="003A5586" w:rsidRPr="003A5586" w:rsidRDefault="003A5586" w:rsidP="003A5586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</w:rPr>
      </w:pPr>
      <w:r w:rsidRPr="003A5586">
        <w:rPr>
          <w:rFonts w:eastAsia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деятельности ОУ, качество образовательных программ с учетом запросов основных пользователей результатов системы оценки качества образования. </w:t>
      </w:r>
    </w:p>
    <w:p w14:paraId="50BB4483" w14:textId="311EBF8B" w:rsidR="003A5586" w:rsidRPr="003A5586" w:rsidRDefault="00E23A8D" w:rsidP="003A5586">
      <w:pPr>
        <w:widowControl w:val="0"/>
        <w:tabs>
          <w:tab w:val="left" w:pos="0"/>
        </w:tabs>
        <w:ind w:left="112" w:right="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ab/>
      </w:r>
      <w:r w:rsidR="003A5586" w:rsidRPr="003A5586">
        <w:rPr>
          <w:rFonts w:eastAsia="Times New Roman"/>
          <w:sz w:val="24"/>
          <w:szCs w:val="24"/>
          <w:lang w:eastAsia="en-US"/>
        </w:rPr>
        <w:t xml:space="preserve">Внутренняя система оценки качества образования ориентирована на решение следующих задач: </w:t>
      </w:r>
    </w:p>
    <w:p w14:paraId="3B403D71" w14:textId="77777777" w:rsidR="003A5586" w:rsidRPr="003A5586" w:rsidRDefault="003A5586" w:rsidP="003A5586">
      <w:pPr>
        <w:widowControl w:val="0"/>
        <w:tabs>
          <w:tab w:val="left" w:pos="0"/>
        </w:tabs>
        <w:ind w:left="112"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>- 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14:paraId="2A81E873" w14:textId="77777777" w:rsidR="003A5586" w:rsidRPr="003A5586" w:rsidRDefault="003A5586" w:rsidP="003A5586">
      <w:pPr>
        <w:widowControl w:val="0"/>
        <w:tabs>
          <w:tab w:val="left" w:pos="0"/>
        </w:tabs>
        <w:ind w:left="112"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 xml:space="preserve">- 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 </w:t>
      </w:r>
    </w:p>
    <w:p w14:paraId="54BF59CB" w14:textId="77777777" w:rsidR="003A5586" w:rsidRPr="003A5586" w:rsidRDefault="003A5586" w:rsidP="003A5586">
      <w:pPr>
        <w:widowControl w:val="0"/>
        <w:tabs>
          <w:tab w:val="left" w:pos="0"/>
        </w:tabs>
        <w:ind w:left="112"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 xml:space="preserve"> Цели внутренней системы оценки качества образования:</w:t>
      </w:r>
    </w:p>
    <w:p w14:paraId="4BE4AEAA" w14:textId="77777777" w:rsidR="003A5586" w:rsidRPr="003A5586" w:rsidRDefault="003A5586" w:rsidP="003A5586">
      <w:pPr>
        <w:widowControl w:val="0"/>
        <w:tabs>
          <w:tab w:val="left" w:pos="0"/>
        </w:tabs>
        <w:ind w:left="112"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 xml:space="preserve"> -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14:paraId="1F0D9B82" w14:textId="77777777" w:rsidR="003A5586" w:rsidRPr="003A5586" w:rsidRDefault="003A5586" w:rsidP="003A5586">
      <w:pPr>
        <w:widowControl w:val="0"/>
        <w:tabs>
          <w:tab w:val="left" w:pos="0"/>
        </w:tabs>
        <w:ind w:left="112"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 xml:space="preserve">-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</w:t>
      </w:r>
    </w:p>
    <w:p w14:paraId="68138558" w14:textId="77777777" w:rsidR="003A5586" w:rsidRPr="003A5586" w:rsidRDefault="003A5586" w:rsidP="003A5586">
      <w:pPr>
        <w:widowControl w:val="0"/>
        <w:tabs>
          <w:tab w:val="left" w:pos="0"/>
        </w:tabs>
        <w:ind w:left="112"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>- Предоставления всем участникам образовательного процесса и общественной достоверной информации о качестве образования;</w:t>
      </w:r>
    </w:p>
    <w:p w14:paraId="4FEF66DF" w14:textId="77777777" w:rsidR="003A5586" w:rsidRPr="003A5586" w:rsidRDefault="003A5586" w:rsidP="003A5586">
      <w:pPr>
        <w:widowControl w:val="0"/>
        <w:tabs>
          <w:tab w:val="left" w:pos="0"/>
        </w:tabs>
        <w:ind w:left="112"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 xml:space="preserve">- Принятие обоснованных и своевременных 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14:paraId="2E4A540D" w14:textId="77777777" w:rsidR="003A5586" w:rsidRPr="003A5586" w:rsidRDefault="003A5586" w:rsidP="003A5586">
      <w:pPr>
        <w:widowControl w:val="0"/>
        <w:tabs>
          <w:tab w:val="left" w:pos="0"/>
        </w:tabs>
        <w:ind w:left="112"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 xml:space="preserve">- Прогнозирование развития образовательной системы школы. </w:t>
      </w:r>
    </w:p>
    <w:p w14:paraId="748744CC" w14:textId="77777777" w:rsidR="003A5586" w:rsidRPr="003A5586" w:rsidRDefault="003A5586" w:rsidP="003A5586">
      <w:pPr>
        <w:widowControl w:val="0"/>
        <w:tabs>
          <w:tab w:val="left" w:pos="0"/>
        </w:tabs>
        <w:ind w:left="112"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ab/>
        <w:t xml:space="preserve">Внутренняя система оценки качества образования осуществляла оперативную диагностику, </w:t>
      </w:r>
      <w:r w:rsidRPr="003A5586">
        <w:rPr>
          <w:rFonts w:eastAsia="Times New Roman"/>
          <w:sz w:val="24"/>
          <w:szCs w:val="24"/>
          <w:lang w:eastAsia="en-US"/>
        </w:rPr>
        <w:lastRenderedPageBreak/>
        <w:t xml:space="preserve">регулирование и коррекцию управленческой деятельности администрации школы для наиболее эффективного и целенаправленного достижения поставленных задач на конкретный учебный год в следующих направлениях: </w:t>
      </w:r>
    </w:p>
    <w:p w14:paraId="04672A4B" w14:textId="77777777" w:rsidR="003A5586" w:rsidRPr="003A5586" w:rsidRDefault="003A5586" w:rsidP="003A5586">
      <w:pPr>
        <w:widowControl w:val="0"/>
        <w:tabs>
          <w:tab w:val="left" w:pos="0"/>
        </w:tabs>
        <w:ind w:left="112"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ab/>
        <w:t xml:space="preserve">1. </w:t>
      </w:r>
      <w:r w:rsidRPr="003A5586">
        <w:rPr>
          <w:rFonts w:eastAsia="Times New Roman"/>
          <w:i/>
          <w:iCs/>
          <w:sz w:val="24"/>
          <w:szCs w:val="24"/>
          <w:lang w:eastAsia="en-US"/>
        </w:rPr>
        <w:t>Образовательная подготовка учащихся</w:t>
      </w:r>
      <w:r w:rsidRPr="003A5586">
        <w:rPr>
          <w:rFonts w:eastAsia="Times New Roman"/>
          <w:sz w:val="24"/>
          <w:szCs w:val="24"/>
          <w:lang w:eastAsia="en-US"/>
        </w:rPr>
        <w:t xml:space="preserve">: </w:t>
      </w:r>
    </w:p>
    <w:p w14:paraId="04CE2D2E" w14:textId="77777777" w:rsidR="003A5586" w:rsidRPr="003A5586" w:rsidRDefault="003A5586" w:rsidP="005D5AF0">
      <w:pPr>
        <w:widowControl w:val="0"/>
        <w:numPr>
          <w:ilvl w:val="0"/>
          <w:numId w:val="22"/>
        </w:numPr>
        <w:tabs>
          <w:tab w:val="left" w:pos="0"/>
        </w:tabs>
        <w:ind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 xml:space="preserve">выполнение государственных образовательных программ начального, основного и среднего образования; </w:t>
      </w:r>
    </w:p>
    <w:p w14:paraId="74A7FE72" w14:textId="77777777" w:rsidR="003A5586" w:rsidRPr="003A5586" w:rsidRDefault="003A5586" w:rsidP="005D5AF0">
      <w:pPr>
        <w:widowControl w:val="0"/>
        <w:numPr>
          <w:ilvl w:val="0"/>
          <w:numId w:val="22"/>
        </w:numPr>
        <w:tabs>
          <w:tab w:val="left" w:pos="0"/>
        </w:tabs>
        <w:ind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 xml:space="preserve">формирование прочных, устойчивых, глубоких знаний основ наук; </w:t>
      </w:r>
    </w:p>
    <w:p w14:paraId="6BD95937" w14:textId="77777777" w:rsidR="003A5586" w:rsidRPr="003A5586" w:rsidRDefault="003A5586" w:rsidP="005D5AF0">
      <w:pPr>
        <w:widowControl w:val="0"/>
        <w:numPr>
          <w:ilvl w:val="0"/>
          <w:numId w:val="22"/>
        </w:numPr>
        <w:tabs>
          <w:tab w:val="left" w:pos="0"/>
        </w:tabs>
        <w:ind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 xml:space="preserve">повышение мотивации к изучению предметов школьного цикла через активизацию познавательной  деятельности; </w:t>
      </w:r>
    </w:p>
    <w:p w14:paraId="0C40924A" w14:textId="77777777" w:rsidR="003A5586" w:rsidRPr="003A5586" w:rsidRDefault="003A5586" w:rsidP="005D5AF0">
      <w:pPr>
        <w:widowControl w:val="0"/>
        <w:numPr>
          <w:ilvl w:val="0"/>
          <w:numId w:val="22"/>
        </w:numPr>
        <w:tabs>
          <w:tab w:val="left" w:pos="0"/>
        </w:tabs>
        <w:ind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 xml:space="preserve">диагностика и развитие общих и специальных способностей формирование навыков культуры умственного труда, коммуникативных и рефлексивных навыков. </w:t>
      </w:r>
    </w:p>
    <w:p w14:paraId="2438C560" w14:textId="77777777" w:rsidR="003A5586" w:rsidRPr="003A5586" w:rsidRDefault="003A5586" w:rsidP="003A5586">
      <w:pPr>
        <w:widowControl w:val="0"/>
        <w:tabs>
          <w:tab w:val="left" w:pos="0"/>
        </w:tabs>
        <w:ind w:left="112"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ab/>
        <w:t xml:space="preserve">2. </w:t>
      </w:r>
      <w:r w:rsidRPr="003A5586">
        <w:rPr>
          <w:rFonts w:eastAsia="Times New Roman"/>
          <w:i/>
          <w:iCs/>
          <w:sz w:val="24"/>
          <w:szCs w:val="24"/>
          <w:lang w:eastAsia="en-US"/>
        </w:rPr>
        <w:t>Диагностическая работа:</w:t>
      </w:r>
      <w:r w:rsidRPr="003A5586">
        <w:rPr>
          <w:rFonts w:eastAsia="Times New Roman"/>
          <w:sz w:val="24"/>
          <w:szCs w:val="24"/>
          <w:lang w:eastAsia="en-US"/>
        </w:rPr>
        <w:t xml:space="preserve"> отслеживание динамики развития учащихся, фиксирующую уровень обученности на каждом этапе школьного образования; своевременное диагностирование пробелов в знаниях учащихся для организации работы по их устранению; психолого-педагогическая диагностика профессиональной индивидуальной деятельности. В течение 2020 года администрация школы совместно с руководителями школьных методических объединений, проводила внутренний аудит оценки качества образования через: -мониторинг успеваемости учащихся по основным предметам учебного плана;</w:t>
      </w:r>
    </w:p>
    <w:p w14:paraId="30F8B8F6" w14:textId="77777777" w:rsidR="003A5586" w:rsidRPr="003A5586" w:rsidRDefault="003A5586" w:rsidP="003A5586">
      <w:pPr>
        <w:widowControl w:val="0"/>
        <w:tabs>
          <w:tab w:val="left" w:pos="0"/>
        </w:tabs>
        <w:ind w:left="112"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 xml:space="preserve"> - состояния преподавания учебных предметов, элективных учебных предметов, внеурочной деятельности, выполнение государственных образовательных стандартов, анализ результатов промежуточной и государственной итоговой аттестации, анализ результатов Всероссийских проверочных работ; </w:t>
      </w:r>
    </w:p>
    <w:p w14:paraId="50DC7AFA" w14:textId="77777777" w:rsidR="003A5586" w:rsidRPr="003A5586" w:rsidRDefault="003A5586" w:rsidP="003A5586">
      <w:pPr>
        <w:widowControl w:val="0"/>
        <w:tabs>
          <w:tab w:val="left" w:pos="0"/>
        </w:tabs>
        <w:ind w:left="112"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>- контроль состояния преподавания на параллелях 4,5,8,9,10,11классов с целью организации деятельности и промежуточного контроля знаний, обучающихся на уроках;</w:t>
      </w:r>
    </w:p>
    <w:p w14:paraId="356698D8" w14:textId="77777777" w:rsidR="003A5586" w:rsidRPr="003A5586" w:rsidRDefault="003A5586" w:rsidP="003A5586">
      <w:pPr>
        <w:widowControl w:val="0"/>
        <w:tabs>
          <w:tab w:val="left" w:pos="0"/>
        </w:tabs>
        <w:ind w:left="112"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 xml:space="preserve"> -изучение спроса на дополнительные образовательные услуги (виды внеурочной деятельности, элективные учебные предметы) на следующий учебный год;</w:t>
      </w:r>
    </w:p>
    <w:p w14:paraId="3C027002" w14:textId="77777777" w:rsidR="003A5586" w:rsidRPr="003A5586" w:rsidRDefault="003A5586" w:rsidP="003A5586">
      <w:pPr>
        <w:widowControl w:val="0"/>
        <w:tabs>
          <w:tab w:val="left" w:pos="0"/>
        </w:tabs>
        <w:ind w:left="112"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 xml:space="preserve"> -мониторинг участия обучающихся в интеллектуальных (олимпиады, конференции) и творческих конкурсах.</w:t>
      </w:r>
    </w:p>
    <w:p w14:paraId="448FD8E3" w14:textId="77777777" w:rsidR="003A5586" w:rsidRPr="003A5586" w:rsidRDefault="003A5586" w:rsidP="003A5586">
      <w:pPr>
        <w:widowControl w:val="0"/>
        <w:tabs>
          <w:tab w:val="left" w:pos="0"/>
        </w:tabs>
        <w:ind w:left="112" w:right="3"/>
        <w:jc w:val="both"/>
        <w:rPr>
          <w:rFonts w:eastAsia="Times New Roman"/>
          <w:sz w:val="24"/>
          <w:szCs w:val="24"/>
          <w:lang w:eastAsia="en-US"/>
        </w:rPr>
      </w:pPr>
      <w:r w:rsidRPr="003A5586">
        <w:rPr>
          <w:rFonts w:eastAsia="Times New Roman"/>
          <w:sz w:val="24"/>
          <w:szCs w:val="24"/>
          <w:lang w:eastAsia="en-US"/>
        </w:rPr>
        <w:tab/>
        <w:t xml:space="preserve"> Результаты внутреннего аудита обсуждались на совещаниях при директоре, педагогических советах школы, заседаниях школьных методических объединений, общешкольных родительских собраниях, заседаниях Управляющего совета школы. </w:t>
      </w:r>
    </w:p>
    <w:p w14:paraId="5D806656" w14:textId="77777777" w:rsidR="003A5586" w:rsidRPr="003A5586" w:rsidRDefault="003A5586" w:rsidP="003A5586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FF0000"/>
          <w:sz w:val="24"/>
          <w:szCs w:val="24"/>
        </w:rPr>
      </w:pPr>
    </w:p>
    <w:p w14:paraId="4C6AD39E" w14:textId="77777777" w:rsidR="00E23A8D" w:rsidRDefault="00E23A8D" w:rsidP="00E23A8D">
      <w:pPr>
        <w:ind w:left="567" w:right="-15" w:hanging="320"/>
        <w:jc w:val="center"/>
        <w:rPr>
          <w:rFonts w:eastAsia="Times New Roman"/>
          <w:b/>
          <w:sz w:val="24"/>
          <w:szCs w:val="24"/>
        </w:rPr>
      </w:pPr>
      <w:r w:rsidRPr="008A0AA3">
        <w:rPr>
          <w:rFonts w:eastAsia="Times New Roman"/>
          <w:b/>
          <w:sz w:val="24"/>
          <w:szCs w:val="24"/>
        </w:rPr>
        <w:t>Показатели деятельности общеобразовательной организации, подлежащей самообследованию</w:t>
      </w:r>
    </w:p>
    <w:tbl>
      <w:tblPr>
        <w:tblStyle w:val="TableGrid5"/>
        <w:tblW w:w="9764" w:type="dxa"/>
        <w:tblInd w:w="154" w:type="dxa"/>
        <w:tblLayout w:type="fixed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52"/>
        <w:gridCol w:w="4943"/>
        <w:gridCol w:w="1275"/>
        <w:gridCol w:w="1276"/>
        <w:gridCol w:w="1418"/>
      </w:tblGrid>
      <w:tr w:rsidR="00AB6C59" w:rsidRPr="00173453" w14:paraId="2942263E" w14:textId="77777777" w:rsidTr="00402051">
        <w:trPr>
          <w:trHeight w:val="286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68767" w14:textId="77777777" w:rsidR="00AB6C59" w:rsidRPr="00173453" w:rsidRDefault="00AB6C59" w:rsidP="00402051">
            <w:pPr>
              <w:ind w:left="18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6378" w14:textId="77777777" w:rsidR="00AB6C59" w:rsidRPr="00173453" w:rsidRDefault="00AB6C59" w:rsidP="004020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BF8B" w14:textId="77777777" w:rsidR="00AB6C59" w:rsidRPr="00173453" w:rsidRDefault="00AB6C59" w:rsidP="004020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453">
              <w:rPr>
                <w:rFonts w:ascii="Times New Roman" w:hAnsi="Times New Roman"/>
                <w:b/>
                <w:sz w:val="20"/>
                <w:szCs w:val="20"/>
              </w:rPr>
              <w:t xml:space="preserve">Единица измерения </w:t>
            </w:r>
          </w:p>
        </w:tc>
      </w:tr>
      <w:tr w:rsidR="00AB6C59" w:rsidRPr="00173453" w14:paraId="1F748A8D" w14:textId="77777777" w:rsidTr="00402051">
        <w:trPr>
          <w:trHeight w:val="28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1DDFB" w14:textId="77777777" w:rsidR="00AB6C59" w:rsidRPr="00173453" w:rsidRDefault="00AB6C59" w:rsidP="004020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DCEA2" w14:textId="77777777" w:rsidR="00AB6C59" w:rsidRPr="00173453" w:rsidRDefault="00AB6C59" w:rsidP="004020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CFEA3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6845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C342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AB6C59" w:rsidRPr="00173453" w14:paraId="75998B7E" w14:textId="77777777" w:rsidTr="00402051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41950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C06F4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Образовательная деятельность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37FE7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A2C6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850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C59" w:rsidRPr="00173453" w14:paraId="1B94AC2C" w14:textId="77777777" w:rsidTr="00402051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95716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EB9A4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Общая численность учащихся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8978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577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7F9C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593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544B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645</w:t>
            </w:r>
          </w:p>
        </w:tc>
      </w:tr>
      <w:tr w:rsidR="00AB6C59" w:rsidRPr="00173453" w14:paraId="1CA77385" w14:textId="77777777" w:rsidTr="00402051">
        <w:trPr>
          <w:trHeight w:val="23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DCF41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4BE18" w14:textId="77777777" w:rsidR="00AB6C59" w:rsidRPr="00173453" w:rsidRDefault="00AB6C59" w:rsidP="00402051">
            <w:pPr>
              <w:ind w:left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D4B27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E5FE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593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1E6A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</w:tr>
      <w:tr w:rsidR="00AB6C59" w:rsidRPr="00173453" w14:paraId="72AE1266" w14:textId="77777777" w:rsidTr="00402051">
        <w:trPr>
          <w:trHeight w:val="1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772D5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1.3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D3417" w14:textId="77777777" w:rsidR="00AB6C59" w:rsidRPr="00173453" w:rsidRDefault="00AB6C59" w:rsidP="00402051">
            <w:pPr>
              <w:ind w:left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209C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DABD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44E0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  <w:tr w:rsidR="00AB6C59" w:rsidRPr="00173453" w14:paraId="33884193" w14:textId="77777777" w:rsidTr="00402051">
        <w:trPr>
          <w:trHeight w:val="2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C8C5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1.4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EED5" w14:textId="77777777" w:rsidR="00AB6C59" w:rsidRPr="00173453" w:rsidRDefault="00AB6C59" w:rsidP="00402051">
            <w:pPr>
              <w:ind w:left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51CDF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7964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DE20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AB6C59" w:rsidRPr="00173453" w14:paraId="039302A2" w14:textId="77777777" w:rsidTr="00402051">
        <w:trPr>
          <w:trHeight w:val="4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876FA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1.5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90EBE" w14:textId="77777777" w:rsidR="00AB6C59" w:rsidRPr="00173453" w:rsidRDefault="00AB6C59" w:rsidP="00402051">
            <w:pPr>
              <w:ind w:left="2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5228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BF24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B685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AB6C59" w:rsidRPr="00173453" w14:paraId="05C13CD9" w14:textId="77777777" w:rsidTr="00402051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8AD0F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1.6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3F8BB" w14:textId="77777777" w:rsidR="00AB6C59" w:rsidRPr="00173453" w:rsidRDefault="00AB6C59" w:rsidP="00402051">
            <w:pPr>
              <w:ind w:left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076F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FD93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2.26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B87C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3.69</w:t>
            </w:r>
          </w:p>
        </w:tc>
      </w:tr>
      <w:tr w:rsidR="00AB6C59" w:rsidRPr="00173453" w14:paraId="105DCFB8" w14:textId="77777777" w:rsidTr="00402051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81577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1.7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C5EC2" w14:textId="77777777" w:rsidR="00AB6C59" w:rsidRPr="00173453" w:rsidRDefault="00AB6C59" w:rsidP="00402051">
            <w:pPr>
              <w:ind w:left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FADD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C794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3,64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43B3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3.57</w:t>
            </w:r>
          </w:p>
        </w:tc>
      </w:tr>
      <w:tr w:rsidR="00AB6C59" w:rsidRPr="00173453" w14:paraId="78D025EB" w14:textId="77777777" w:rsidTr="00402051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68754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1.8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29848" w14:textId="77777777" w:rsidR="00AB6C59" w:rsidRPr="00173453" w:rsidRDefault="00AB6C59" w:rsidP="00402051">
            <w:pPr>
              <w:ind w:left="2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B1E3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1FFF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2B8A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AB6C59" w:rsidRPr="00173453" w14:paraId="080E8446" w14:textId="77777777" w:rsidTr="00402051">
        <w:trPr>
          <w:trHeight w:val="34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BB1F0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1.9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630E9" w14:textId="77777777" w:rsidR="00AB6C59" w:rsidRPr="00173453" w:rsidRDefault="00AB6C59" w:rsidP="00402051">
            <w:pPr>
              <w:ind w:left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239F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87D1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57,67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3CE8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AB6C59" w:rsidRPr="00173453" w14:paraId="3B1FF512" w14:textId="77777777" w:rsidTr="00402051">
        <w:trPr>
          <w:trHeight w:val="7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52BCD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1.10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E1E0E" w14:textId="77777777" w:rsidR="00AB6C59" w:rsidRPr="00173453" w:rsidRDefault="00AB6C59" w:rsidP="00402051">
            <w:pPr>
              <w:ind w:left="2" w:right="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DCF9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06DC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53,17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0DED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6C59" w:rsidRPr="00173453" w14:paraId="5EA50004" w14:textId="77777777" w:rsidTr="00402051">
        <w:trPr>
          <w:trHeight w:val="6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98150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1.11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2C8BC" w14:textId="77777777" w:rsidR="00AB6C59" w:rsidRPr="00173453" w:rsidRDefault="00AB6C59" w:rsidP="00402051">
            <w:pPr>
              <w:ind w:left="2" w:right="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92A3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55D9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1/2 %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4F7B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2/3.8%</w:t>
            </w:r>
          </w:p>
        </w:tc>
      </w:tr>
      <w:tr w:rsidR="00AB6C59" w:rsidRPr="00173453" w14:paraId="4713D1CD" w14:textId="77777777" w:rsidTr="00402051">
        <w:trPr>
          <w:trHeight w:val="7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E8D97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1.12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AC887" w14:textId="77777777" w:rsidR="00AB6C59" w:rsidRPr="00173453" w:rsidRDefault="00AB6C59" w:rsidP="00402051">
            <w:pPr>
              <w:ind w:left="2" w:right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A175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EB1C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1/2 %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5057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6C59" w:rsidRPr="00173453" w14:paraId="45676907" w14:textId="77777777" w:rsidTr="00402051">
        <w:trPr>
          <w:trHeight w:val="7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48827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1.13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82279" w14:textId="77777777" w:rsidR="00AB6C59" w:rsidRPr="00173453" w:rsidRDefault="00AB6C59" w:rsidP="00402051">
            <w:pPr>
              <w:ind w:left="2" w:right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61CA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3/16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3016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B48D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2/14.2%</w:t>
            </w:r>
          </w:p>
        </w:tc>
      </w:tr>
      <w:tr w:rsidR="00AB6C59" w:rsidRPr="00173453" w14:paraId="0540255B" w14:textId="77777777" w:rsidTr="00402051">
        <w:trPr>
          <w:trHeight w:val="5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50949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1.14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203E5" w14:textId="77777777" w:rsidR="00AB6C59" w:rsidRPr="00173453" w:rsidRDefault="00AB6C59" w:rsidP="00402051">
            <w:pPr>
              <w:ind w:left="2" w:right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41E1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3ED6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795F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1/1.9%</w:t>
            </w:r>
          </w:p>
        </w:tc>
      </w:tr>
      <w:tr w:rsidR="00AB6C59" w:rsidRPr="00173453" w14:paraId="19762386" w14:textId="77777777" w:rsidTr="00402051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5C07F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1.15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7098" w14:textId="77777777" w:rsidR="00AB6C59" w:rsidRPr="00173453" w:rsidRDefault="00AB6C59" w:rsidP="00402051">
            <w:pPr>
              <w:ind w:left="2" w:right="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A7AB9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B64B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1/2 %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1FBA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2/14.2%</w:t>
            </w:r>
          </w:p>
        </w:tc>
      </w:tr>
      <w:tr w:rsidR="00AB6C59" w:rsidRPr="00173453" w14:paraId="14B1120A" w14:textId="77777777" w:rsidTr="00402051">
        <w:trPr>
          <w:trHeight w:val="5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D9662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1.16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F0B1D" w14:textId="77777777" w:rsidR="00AB6C59" w:rsidRPr="00173453" w:rsidRDefault="00AB6C59" w:rsidP="00402051">
            <w:pPr>
              <w:ind w:left="2" w:right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A2563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2/30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163E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02BD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6/11.53%</w:t>
            </w:r>
          </w:p>
        </w:tc>
      </w:tr>
      <w:tr w:rsidR="00AB6C59" w:rsidRPr="00173453" w14:paraId="0C488D90" w14:textId="77777777" w:rsidTr="00402051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DBA1C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1.17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9B204" w14:textId="77777777" w:rsidR="00AB6C59" w:rsidRPr="00173453" w:rsidRDefault="00AB6C59" w:rsidP="00402051">
            <w:pPr>
              <w:ind w:left="2" w:right="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283C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6/16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451D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1/2 %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2FAB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6C59" w:rsidRPr="00173453" w14:paraId="6DE4AD81" w14:textId="77777777" w:rsidTr="00402051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8A01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1.18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A2725" w14:textId="77777777" w:rsidR="00AB6C59" w:rsidRPr="00173453" w:rsidRDefault="00AB6C59" w:rsidP="00402051">
            <w:pPr>
              <w:ind w:left="2"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AE08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433/75%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187D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463/78%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3400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492/82%</w:t>
            </w:r>
          </w:p>
        </w:tc>
      </w:tr>
      <w:tr w:rsidR="00AB6C59" w:rsidRPr="00173453" w14:paraId="58053A88" w14:textId="77777777" w:rsidTr="00402051">
        <w:trPr>
          <w:trHeight w:val="5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10EF8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1.19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82984" w14:textId="77777777" w:rsidR="00AB6C59" w:rsidRPr="00173453" w:rsidRDefault="00AB6C59" w:rsidP="00402051">
            <w:pPr>
              <w:ind w:left="2" w:right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9CAB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197/34%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45BC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239/40,3%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E947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253/42%</w:t>
            </w:r>
          </w:p>
        </w:tc>
      </w:tr>
      <w:tr w:rsidR="00AB6C59" w:rsidRPr="00173453" w14:paraId="76490126" w14:textId="77777777" w:rsidTr="00402051">
        <w:trPr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3696B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1.19.1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00AEF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Регионального уровня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3D3B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25/4%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213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53/9%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0AE1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67/10,4%</w:t>
            </w:r>
          </w:p>
        </w:tc>
      </w:tr>
      <w:tr w:rsidR="00AB6C59" w:rsidRPr="00173453" w14:paraId="63D9011E" w14:textId="77777777" w:rsidTr="00402051">
        <w:trPr>
          <w:trHeight w:val="2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DFD79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1.19.2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EFBD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Федерального уровня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E4E7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62/11%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3115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2/0,3%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D130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2/0,3%</w:t>
            </w:r>
          </w:p>
        </w:tc>
      </w:tr>
      <w:tr w:rsidR="00AB6C59" w:rsidRPr="00173453" w14:paraId="4A96CC50" w14:textId="77777777" w:rsidTr="00402051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CBE48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1.19.3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C9696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Международного уровня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ECE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17/3%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2768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8/1,3%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A110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6/0,9%</w:t>
            </w:r>
          </w:p>
        </w:tc>
      </w:tr>
      <w:tr w:rsidR="00AB6C59" w:rsidRPr="00173453" w14:paraId="008704D7" w14:textId="77777777" w:rsidTr="00402051">
        <w:trPr>
          <w:trHeight w:val="54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E950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1.20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B6A25" w14:textId="77777777" w:rsidR="00AB6C59" w:rsidRPr="00173453" w:rsidRDefault="00AB6C59" w:rsidP="00402051">
            <w:pPr>
              <w:ind w:left="2" w:right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DD3E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5829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DF0E" w14:textId="77777777" w:rsidR="00AB6C59" w:rsidRPr="00173453" w:rsidRDefault="00AB6C59" w:rsidP="00402051">
            <w:pPr>
              <w:spacing w:after="54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6C59" w:rsidRPr="00173453" w14:paraId="26AFEA4D" w14:textId="77777777" w:rsidTr="00402051">
        <w:trPr>
          <w:trHeight w:val="54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15D08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1.21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AED33" w14:textId="77777777" w:rsidR="00AB6C59" w:rsidRPr="00173453" w:rsidRDefault="00AB6C59" w:rsidP="00402051">
            <w:pPr>
              <w:ind w:left="2" w:right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учащихся,  получающих образование в рамках профильного обучения,  в общей численности учащихся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A950C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34/100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A6D4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34/100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F911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47/100</w:t>
            </w:r>
          </w:p>
        </w:tc>
      </w:tr>
      <w:tr w:rsidR="00AB6C59" w:rsidRPr="00173453" w14:paraId="2AF60E0E" w14:textId="77777777" w:rsidTr="00402051">
        <w:trPr>
          <w:trHeight w:val="4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C5FD1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1.22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4B894" w14:textId="77777777" w:rsidR="00AB6C59" w:rsidRPr="00173453" w:rsidRDefault="00AB6C59" w:rsidP="00402051">
            <w:pPr>
              <w:ind w:left="2" w:righ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9F5EF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577/100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A872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593/100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CFFD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645/100</w:t>
            </w:r>
          </w:p>
        </w:tc>
      </w:tr>
      <w:tr w:rsidR="00AB6C59" w:rsidRPr="00173453" w14:paraId="6D5C80BC" w14:textId="77777777" w:rsidTr="00402051">
        <w:trPr>
          <w:trHeight w:val="4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5ED5A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1.23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F6D5C" w14:textId="77777777" w:rsidR="00AB6C59" w:rsidRPr="00173453" w:rsidRDefault="00AB6C59" w:rsidP="00402051">
            <w:pPr>
              <w:ind w:left="2" w:right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5032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487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45AF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3B44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6C59" w:rsidRPr="00173453" w14:paraId="62B91CD9" w14:textId="77777777" w:rsidTr="00402051">
        <w:trPr>
          <w:trHeight w:val="18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38EC2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1.24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84FAA" w14:textId="77777777" w:rsidR="00AB6C59" w:rsidRPr="00173453" w:rsidRDefault="00AB6C59" w:rsidP="00402051">
            <w:pPr>
              <w:ind w:left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Общая численность педагогических работников, в том числе: </w:t>
            </w:r>
          </w:p>
          <w:p w14:paraId="26250686" w14:textId="77777777" w:rsidR="00AB6C59" w:rsidRPr="00173453" w:rsidRDefault="00AB6C59" w:rsidP="00402051">
            <w:pPr>
              <w:ind w:left="2"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(к педагогическим работникам относятся должности преподавателя-организатора ОБЖ; руководителя физического воспитания; старшего воспитателя; старшего методиста; тьютора; учителя; учителя-дефектолога; учителя- логопеда (логопеда), воспитателя; </w:t>
            </w:r>
          </w:p>
          <w:p w14:paraId="75780D61" w14:textId="77777777" w:rsidR="00AB6C59" w:rsidRPr="00173453" w:rsidRDefault="00AB6C59" w:rsidP="00402051">
            <w:pPr>
              <w:ind w:left="2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методиста; педагога-психолога; старшего инструктора-методиста; старшего педагога дополнительного образования; старшего тренерапреподавателя, концертмейстера; педагога дополнительного образования; педагога-организатора, социального педагога; тренера-преподавателя, инструктора по труду; инструктора по физической культуре; музыкального руководителя; старшего вожатого)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461D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14:paraId="1ADC9463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(3 совм)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693E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14:paraId="6B1329BE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(2 совм)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3D08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14:paraId="6A734208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(2 совм.)</w:t>
            </w:r>
          </w:p>
        </w:tc>
      </w:tr>
      <w:tr w:rsidR="00AB6C59" w:rsidRPr="00173453" w14:paraId="2F844E8A" w14:textId="77777777" w:rsidTr="00402051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498E8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1.25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E196" w14:textId="77777777" w:rsidR="00AB6C59" w:rsidRPr="00173453" w:rsidRDefault="00AB6C59" w:rsidP="00402051">
            <w:pPr>
              <w:ind w:left="2" w:righ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0126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21/87,5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D77C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20/83%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913B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20/71%</w:t>
            </w:r>
          </w:p>
        </w:tc>
      </w:tr>
      <w:tr w:rsidR="00AB6C59" w:rsidRPr="00173453" w14:paraId="66227914" w14:textId="77777777" w:rsidTr="00402051">
        <w:trPr>
          <w:trHeight w:val="5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D044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1.26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362CC" w14:textId="77777777" w:rsidR="00AB6C59" w:rsidRPr="00173453" w:rsidRDefault="00AB6C59" w:rsidP="00402051">
            <w:pPr>
              <w:ind w:left="2" w:right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F863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21/87,5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DB5C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20/83%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39C2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20/71%</w:t>
            </w:r>
          </w:p>
        </w:tc>
      </w:tr>
      <w:tr w:rsidR="00AB6C59" w:rsidRPr="00173453" w14:paraId="74D48649" w14:textId="77777777" w:rsidTr="00402051">
        <w:trPr>
          <w:trHeight w:val="5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8BD78B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1.27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D8E330" w14:textId="77777777" w:rsidR="00AB6C59" w:rsidRPr="00173453" w:rsidRDefault="00AB6C59" w:rsidP="00402051">
            <w:pPr>
              <w:ind w:left="2" w:right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06D4C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3/12,5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D3AC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4/17%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703C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4/14.2%</w:t>
            </w:r>
          </w:p>
        </w:tc>
      </w:tr>
      <w:tr w:rsidR="00AB6C59" w:rsidRPr="00173453" w14:paraId="77023461" w14:textId="77777777" w:rsidTr="00402051">
        <w:trPr>
          <w:trHeight w:val="7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8C38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1.28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F0D3" w14:textId="77777777" w:rsidR="00AB6C59" w:rsidRPr="00173453" w:rsidRDefault="00AB6C59" w:rsidP="00402051">
            <w:pPr>
              <w:ind w:left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9622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3/12,5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A7B22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4/17%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528698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4/14.2%</w:t>
            </w:r>
          </w:p>
        </w:tc>
      </w:tr>
      <w:tr w:rsidR="00AB6C59" w:rsidRPr="00173453" w14:paraId="167A6877" w14:textId="77777777" w:rsidTr="00402051">
        <w:trPr>
          <w:trHeight w:val="561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722A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1.29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71B9" w14:textId="77777777" w:rsidR="00AB6C59" w:rsidRPr="00173453" w:rsidRDefault="00AB6C59" w:rsidP="00402051">
            <w:pPr>
              <w:ind w:left="2" w:right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FB673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21/87,5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375D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20/83%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BF9B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20/71%</w:t>
            </w:r>
          </w:p>
        </w:tc>
      </w:tr>
      <w:tr w:rsidR="00AB6C59" w:rsidRPr="00173453" w14:paraId="54BEBCE2" w14:textId="77777777" w:rsidTr="00402051">
        <w:trPr>
          <w:trHeight w:val="2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57D2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1.29.1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1524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Высшая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D7AC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4/16,6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DA45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5/21%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5B6A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7/25%</w:t>
            </w:r>
          </w:p>
        </w:tc>
      </w:tr>
      <w:tr w:rsidR="00AB6C59" w:rsidRPr="00173453" w14:paraId="3E455621" w14:textId="77777777" w:rsidTr="00402051">
        <w:trPr>
          <w:trHeight w:val="2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1FF7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1.29.2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415DC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Первая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4534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17/70,8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C325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15/63%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2175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13/46%</w:t>
            </w:r>
          </w:p>
        </w:tc>
      </w:tr>
      <w:tr w:rsidR="00AB6C59" w:rsidRPr="00173453" w14:paraId="23D084D8" w14:textId="77777777" w:rsidTr="00402051">
        <w:trPr>
          <w:trHeight w:val="5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5F48D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1.30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806A" w14:textId="77777777" w:rsidR="00AB6C59" w:rsidRPr="00173453" w:rsidRDefault="00AB6C59" w:rsidP="00402051">
            <w:pPr>
              <w:ind w:left="2" w:right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4F61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1329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B3FB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C59" w:rsidRPr="00173453" w14:paraId="131284F7" w14:textId="77777777" w:rsidTr="00402051">
        <w:trPr>
          <w:trHeight w:val="20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51216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1.30.1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391A3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До 5 лет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E42B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1/4,1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2A2C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2/8%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D10D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2/7.1%</w:t>
            </w:r>
          </w:p>
        </w:tc>
      </w:tr>
      <w:tr w:rsidR="00AB6C59" w:rsidRPr="00173453" w14:paraId="40E4EE88" w14:textId="77777777" w:rsidTr="00402051">
        <w:trPr>
          <w:trHeight w:val="1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B5C5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1.30.2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12FB0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Свыше 30 лет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6D11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5/20,8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2861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9/38%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C6CF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9/32.1%</w:t>
            </w:r>
          </w:p>
        </w:tc>
      </w:tr>
      <w:tr w:rsidR="00AB6C59" w:rsidRPr="00173453" w14:paraId="4F4682D7" w14:textId="77777777" w:rsidTr="00402051">
        <w:trPr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FB0A6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1.31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89097" w14:textId="77777777" w:rsidR="00AB6C59" w:rsidRPr="00173453" w:rsidRDefault="00AB6C59" w:rsidP="00402051">
            <w:pPr>
              <w:ind w:left="2"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DFEB36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F6848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1/4 %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08120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1/3.5%</w:t>
            </w:r>
          </w:p>
        </w:tc>
      </w:tr>
      <w:tr w:rsidR="00AB6C59" w:rsidRPr="00173453" w14:paraId="2537A088" w14:textId="77777777" w:rsidTr="00402051">
        <w:trPr>
          <w:trHeight w:val="4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64041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1.32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BE8C2" w14:textId="77777777" w:rsidR="00AB6C59" w:rsidRPr="00173453" w:rsidRDefault="00AB6C59" w:rsidP="00402051">
            <w:pPr>
              <w:ind w:left="2" w:right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50F1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3/12,5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E7C6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5/21%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F93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5/17%</w:t>
            </w:r>
          </w:p>
        </w:tc>
      </w:tr>
      <w:tr w:rsidR="00AB6C59" w:rsidRPr="00173453" w14:paraId="3C33FBA2" w14:textId="77777777" w:rsidTr="00AB6C59">
        <w:trPr>
          <w:trHeight w:val="69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64AFC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1.33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78DA0" w14:textId="77777777" w:rsidR="00AB6C59" w:rsidRPr="00173453" w:rsidRDefault="00AB6C59" w:rsidP="00402051">
            <w:pPr>
              <w:ind w:left="2" w:right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(к административно-хозяйственным работникам относить директора, заместителя директора, руководителей структурных подразделений (филиалов, отделов, </w:t>
            </w:r>
            <w:r w:rsidRPr="001734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мастерских и пр.), младшего воспитателя, помощника воспитателя, вожатого, дежурного по режиму, диспетчера, секретаря учебной части)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F211" w14:textId="77777777" w:rsidR="00AB6C59" w:rsidRPr="00173453" w:rsidRDefault="00AB6C59" w:rsidP="00402051">
            <w:pPr>
              <w:ind w:left="25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lastRenderedPageBreak/>
              <w:t>24/100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FD5" w14:textId="77777777" w:rsidR="00AB6C59" w:rsidRPr="00173453" w:rsidRDefault="00AB6C59" w:rsidP="00402051">
            <w:pPr>
              <w:ind w:left="25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27/100%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710" w14:textId="77777777" w:rsidR="00AB6C59" w:rsidRPr="00173453" w:rsidRDefault="00AB6C59" w:rsidP="00402051">
            <w:pPr>
              <w:ind w:left="25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31/100</w:t>
            </w:r>
          </w:p>
        </w:tc>
      </w:tr>
      <w:tr w:rsidR="00AB6C59" w:rsidRPr="00173453" w14:paraId="43C5929C" w14:textId="77777777" w:rsidTr="00402051">
        <w:trPr>
          <w:trHeight w:val="9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93FE2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1.34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48642" w14:textId="77777777" w:rsidR="00AB6C59" w:rsidRPr="00173453" w:rsidRDefault="00AB6C59" w:rsidP="00402051">
            <w:pPr>
              <w:ind w:left="2" w:right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84EB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24/100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F746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27/100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1258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31/100</w:t>
            </w:r>
          </w:p>
        </w:tc>
      </w:tr>
      <w:tr w:rsidR="00AB6C59" w:rsidRPr="00173453" w14:paraId="5F75A4FD" w14:textId="77777777" w:rsidTr="00402051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3FF2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FCF26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b/>
                <w:sz w:val="20"/>
                <w:szCs w:val="20"/>
              </w:rPr>
              <w:t xml:space="preserve">Инфраструктура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D366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CDCA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A124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C59" w:rsidRPr="00173453" w14:paraId="6D4AA2EE" w14:textId="77777777" w:rsidTr="00402051">
        <w:trPr>
          <w:trHeight w:val="3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5F9E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2.1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C04D8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2A125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0,09 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D7A3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0,08 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8832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0,008единиц</w:t>
            </w:r>
          </w:p>
        </w:tc>
      </w:tr>
      <w:tr w:rsidR="00AB6C59" w:rsidRPr="00173453" w14:paraId="7F00DEEE" w14:textId="77777777" w:rsidTr="00402051">
        <w:trPr>
          <w:trHeight w:val="4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96A36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2.2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8D3A" w14:textId="77777777" w:rsidR="00AB6C59" w:rsidRPr="00173453" w:rsidRDefault="00AB6C59" w:rsidP="00402051">
            <w:pPr>
              <w:ind w:left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Количество экземпляров учебной и учебно-методической литературы их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F4B0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12 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DF46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11 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6A60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12 единиц</w:t>
            </w:r>
          </w:p>
        </w:tc>
      </w:tr>
      <w:tr w:rsidR="00AB6C59" w:rsidRPr="00173453" w14:paraId="22CF34D0" w14:textId="77777777" w:rsidTr="00402051">
        <w:trPr>
          <w:trHeight w:val="2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54C9E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2.3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9227D" w14:textId="77777777" w:rsidR="00AB6C59" w:rsidRPr="00173453" w:rsidRDefault="00AB6C59" w:rsidP="00402051">
            <w:pPr>
              <w:ind w:left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EE21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DDE" w14:textId="77777777" w:rsidR="00AB6C59" w:rsidRPr="00173453" w:rsidRDefault="00AB6C59" w:rsidP="00402051">
            <w:pPr>
              <w:ind w:left="25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E71C4" w14:textId="77777777" w:rsidR="00AB6C59" w:rsidRPr="00173453" w:rsidRDefault="00AB6C59" w:rsidP="00402051">
            <w:pPr>
              <w:ind w:left="25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</w:tc>
      </w:tr>
      <w:tr w:rsidR="00AB6C59" w:rsidRPr="00173453" w14:paraId="4C7D283A" w14:textId="77777777" w:rsidTr="00402051">
        <w:trPr>
          <w:trHeight w:val="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9C36B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2.4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87A9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Наличие читального зала библиотеки, в том числе: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232F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982D0" w14:textId="77777777" w:rsidR="00AB6C59" w:rsidRPr="00173453" w:rsidRDefault="00AB6C59" w:rsidP="00402051">
            <w:pPr>
              <w:ind w:left="25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3D01" w14:textId="77777777" w:rsidR="00AB6C59" w:rsidRPr="00173453" w:rsidRDefault="00AB6C59" w:rsidP="00402051">
            <w:pPr>
              <w:spacing w:after="54" w:line="242" w:lineRule="auto"/>
              <w:ind w:left="25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AB6C59" w:rsidRPr="00173453" w14:paraId="5BC2F634" w14:textId="77777777" w:rsidTr="00402051">
        <w:trPr>
          <w:trHeight w:val="4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D233E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2.4.1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EA1F" w14:textId="77777777" w:rsidR="00AB6C59" w:rsidRPr="00173453" w:rsidRDefault="00AB6C59" w:rsidP="00402051">
            <w:pPr>
              <w:ind w:left="2"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96FB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BEE6E" w14:textId="77777777" w:rsidR="00AB6C59" w:rsidRPr="00173453" w:rsidRDefault="00AB6C59" w:rsidP="00402051">
            <w:pPr>
              <w:ind w:left="25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43C" w14:textId="77777777" w:rsidR="00AB6C59" w:rsidRPr="00173453" w:rsidRDefault="00AB6C59" w:rsidP="00402051">
            <w:pPr>
              <w:spacing w:after="54" w:line="242" w:lineRule="auto"/>
              <w:ind w:left="25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AB6C59" w:rsidRPr="00173453" w14:paraId="09D3EEFE" w14:textId="77777777" w:rsidTr="00402051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C22DF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2.4.2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2BA21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С медиатекой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33CC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EC83E" w14:textId="77777777" w:rsidR="00AB6C59" w:rsidRPr="00173453" w:rsidRDefault="00AB6C59" w:rsidP="00402051">
            <w:pPr>
              <w:ind w:left="25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AFA9" w14:textId="77777777" w:rsidR="00AB6C59" w:rsidRPr="00173453" w:rsidRDefault="00AB6C59" w:rsidP="00402051">
            <w:pPr>
              <w:spacing w:after="54" w:line="242" w:lineRule="auto"/>
              <w:ind w:left="25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AB6C59" w:rsidRPr="00173453" w14:paraId="27D83165" w14:textId="77777777" w:rsidTr="00402051">
        <w:trPr>
          <w:trHeight w:val="34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43ED9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2.4.3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BC3A1" w14:textId="77777777" w:rsidR="00AB6C59" w:rsidRPr="00173453" w:rsidRDefault="00AB6C59" w:rsidP="00402051">
            <w:pPr>
              <w:ind w:left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Оснащенного средствами сканирования и распознания текстов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C531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AA23" w14:textId="77777777" w:rsidR="00AB6C59" w:rsidRPr="00173453" w:rsidRDefault="00AB6C59" w:rsidP="00402051">
            <w:pPr>
              <w:ind w:left="25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E98A" w14:textId="77777777" w:rsidR="00AB6C59" w:rsidRPr="00173453" w:rsidRDefault="00AB6C59" w:rsidP="00402051">
            <w:pPr>
              <w:spacing w:after="54" w:line="242" w:lineRule="auto"/>
              <w:ind w:left="25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AB6C59" w:rsidRPr="00173453" w14:paraId="5B9F140F" w14:textId="77777777" w:rsidTr="00402051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BB680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2.4.4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518EE" w14:textId="77777777" w:rsidR="00AB6C59" w:rsidRPr="00173453" w:rsidRDefault="00AB6C59" w:rsidP="00402051">
            <w:pPr>
              <w:ind w:left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206E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AD7C2" w14:textId="77777777" w:rsidR="00AB6C59" w:rsidRPr="00173453" w:rsidRDefault="00AB6C59" w:rsidP="00402051">
            <w:pPr>
              <w:ind w:left="25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DF01" w14:textId="77777777" w:rsidR="00AB6C59" w:rsidRPr="00173453" w:rsidRDefault="00AB6C59" w:rsidP="00402051">
            <w:pPr>
              <w:spacing w:after="54" w:line="242" w:lineRule="auto"/>
              <w:ind w:left="25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AB6C59" w:rsidRPr="00173453" w14:paraId="5CD79821" w14:textId="77777777" w:rsidTr="00402051">
        <w:trPr>
          <w:trHeight w:val="2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17678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2.4.5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A8619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С контролируемой распечаткой бумажных материалов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693D" w14:textId="77777777" w:rsidR="00AB6C59" w:rsidRPr="00173453" w:rsidRDefault="00AB6C59" w:rsidP="0040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D2DCB" w14:textId="77777777" w:rsidR="00AB6C59" w:rsidRPr="00173453" w:rsidRDefault="00AB6C59" w:rsidP="00402051">
            <w:pPr>
              <w:ind w:left="25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2760C" w14:textId="77777777" w:rsidR="00AB6C59" w:rsidRPr="00173453" w:rsidRDefault="00AB6C59" w:rsidP="00402051">
            <w:pPr>
              <w:spacing w:after="54" w:line="242" w:lineRule="auto"/>
              <w:ind w:left="257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AB6C59" w:rsidRPr="00173453" w14:paraId="0754D60B" w14:textId="77777777" w:rsidTr="00402051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07DF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2.5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EE6B5" w14:textId="77777777" w:rsidR="00AB6C59" w:rsidRPr="00173453" w:rsidRDefault="00AB6C59" w:rsidP="00402051">
            <w:pPr>
              <w:ind w:left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686C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577человек/</w:t>
            </w:r>
          </w:p>
          <w:p w14:paraId="70C3D9B0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28B4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593человека/</w:t>
            </w:r>
          </w:p>
          <w:p w14:paraId="56BD4D4B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1029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645человек/</w:t>
            </w:r>
          </w:p>
          <w:p w14:paraId="55B7CD89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B6C59" w:rsidRPr="00173453" w14:paraId="63DB17DF" w14:textId="77777777" w:rsidTr="00402051">
        <w:trPr>
          <w:trHeight w:val="5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40C3B" w14:textId="77777777" w:rsidR="00AB6C59" w:rsidRPr="00173453" w:rsidRDefault="00AB6C59" w:rsidP="00402051">
            <w:pPr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2.6 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62208" w14:textId="77777777" w:rsidR="00AB6C59" w:rsidRPr="00173453" w:rsidRDefault="00AB6C59" w:rsidP="00402051">
            <w:pPr>
              <w:ind w:left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44446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7,16 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3A8C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7,16 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F648" w14:textId="77777777" w:rsidR="00AB6C59" w:rsidRPr="00173453" w:rsidRDefault="00AB6C59" w:rsidP="00402051">
            <w:pPr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453">
              <w:rPr>
                <w:rFonts w:ascii="Times New Roman" w:hAnsi="Times New Roman"/>
                <w:sz w:val="20"/>
                <w:szCs w:val="20"/>
              </w:rPr>
              <w:t>7,16 кв. м</w:t>
            </w:r>
          </w:p>
        </w:tc>
      </w:tr>
    </w:tbl>
    <w:p w14:paraId="5582C1E5" w14:textId="77777777" w:rsidR="00AB6C59" w:rsidRDefault="00AB6C59" w:rsidP="00E23A8D">
      <w:pPr>
        <w:ind w:left="567" w:right="-15" w:hanging="320"/>
        <w:jc w:val="center"/>
        <w:rPr>
          <w:rFonts w:eastAsia="Times New Roman"/>
          <w:b/>
          <w:sz w:val="24"/>
          <w:szCs w:val="24"/>
        </w:rPr>
      </w:pPr>
    </w:p>
    <w:p w14:paraId="290F11AE" w14:textId="77777777" w:rsidR="00AB6C59" w:rsidRDefault="00AB6C59" w:rsidP="00E23A8D">
      <w:pPr>
        <w:ind w:left="567" w:right="-15" w:hanging="320"/>
        <w:jc w:val="center"/>
        <w:rPr>
          <w:rFonts w:eastAsia="Times New Roman"/>
          <w:b/>
          <w:sz w:val="24"/>
          <w:szCs w:val="24"/>
        </w:rPr>
      </w:pPr>
    </w:p>
    <w:p w14:paraId="48B70DEE" w14:textId="77777777" w:rsidR="00AB6C59" w:rsidRDefault="00AB6C59" w:rsidP="00E23A8D">
      <w:pPr>
        <w:ind w:left="567" w:right="-15" w:hanging="320"/>
        <w:jc w:val="center"/>
        <w:rPr>
          <w:rFonts w:eastAsia="Times New Roman"/>
          <w:b/>
          <w:sz w:val="24"/>
          <w:szCs w:val="24"/>
        </w:rPr>
      </w:pPr>
    </w:p>
    <w:p w14:paraId="21BBE0F4" w14:textId="77777777" w:rsidR="00AB6C59" w:rsidRDefault="00AB6C59" w:rsidP="00E23A8D">
      <w:pPr>
        <w:ind w:left="567" w:right="-15" w:hanging="320"/>
        <w:jc w:val="center"/>
        <w:rPr>
          <w:rFonts w:eastAsia="Times New Roman"/>
          <w:b/>
          <w:sz w:val="24"/>
          <w:szCs w:val="24"/>
        </w:rPr>
      </w:pPr>
    </w:p>
    <w:p w14:paraId="1EE60E12" w14:textId="77777777" w:rsidR="00AB6C59" w:rsidRPr="008A0AA3" w:rsidRDefault="00AB6C59" w:rsidP="00E23A8D">
      <w:pPr>
        <w:ind w:left="567" w:right="-15" w:hanging="320"/>
        <w:jc w:val="center"/>
        <w:rPr>
          <w:rFonts w:eastAsia="Times New Roman"/>
          <w:b/>
          <w:sz w:val="24"/>
          <w:szCs w:val="24"/>
        </w:rPr>
      </w:pPr>
    </w:p>
    <w:p w14:paraId="50CBE0B7" w14:textId="77777777" w:rsidR="00E23A8D" w:rsidRDefault="00E23A8D" w:rsidP="00E23A8D">
      <w:pPr>
        <w:ind w:left="567" w:right="-15" w:hanging="320"/>
        <w:jc w:val="center"/>
        <w:rPr>
          <w:rFonts w:eastAsia="Times New Roman"/>
          <w:b/>
          <w:sz w:val="24"/>
          <w:szCs w:val="24"/>
        </w:rPr>
      </w:pPr>
    </w:p>
    <w:p w14:paraId="09D60F57" w14:textId="77777777" w:rsidR="00E23A8D" w:rsidRDefault="00E23A8D" w:rsidP="00E23A8D">
      <w:pPr>
        <w:ind w:left="567" w:right="-15" w:hanging="320"/>
        <w:jc w:val="center"/>
        <w:rPr>
          <w:rFonts w:eastAsia="Times New Roman"/>
          <w:b/>
          <w:sz w:val="24"/>
          <w:szCs w:val="24"/>
        </w:rPr>
      </w:pPr>
    </w:p>
    <w:p w14:paraId="3A45D429" w14:textId="77777777" w:rsidR="00E23A8D" w:rsidRDefault="00E23A8D" w:rsidP="00E23A8D">
      <w:pPr>
        <w:ind w:left="567" w:right="-15" w:hanging="320"/>
        <w:jc w:val="center"/>
        <w:rPr>
          <w:rFonts w:eastAsia="Times New Roman"/>
          <w:b/>
          <w:sz w:val="24"/>
          <w:szCs w:val="24"/>
        </w:rPr>
      </w:pPr>
    </w:p>
    <w:p w14:paraId="3DA4B1C3" w14:textId="77777777" w:rsidR="00E23A8D" w:rsidRDefault="00E23A8D" w:rsidP="00E23A8D">
      <w:pPr>
        <w:ind w:left="567" w:right="-15" w:hanging="320"/>
        <w:jc w:val="center"/>
        <w:rPr>
          <w:rFonts w:eastAsia="Times New Roman"/>
          <w:b/>
          <w:sz w:val="24"/>
          <w:szCs w:val="24"/>
        </w:rPr>
      </w:pPr>
    </w:p>
    <w:p w14:paraId="43203301" w14:textId="77777777" w:rsidR="00E23A8D" w:rsidRDefault="00E23A8D" w:rsidP="00E23A8D">
      <w:pPr>
        <w:ind w:left="567" w:right="-15" w:hanging="320"/>
        <w:jc w:val="center"/>
        <w:rPr>
          <w:rFonts w:eastAsia="Times New Roman"/>
          <w:b/>
          <w:sz w:val="24"/>
          <w:szCs w:val="24"/>
        </w:rPr>
      </w:pPr>
    </w:p>
    <w:p w14:paraId="650A188F" w14:textId="77777777" w:rsidR="00E23A8D" w:rsidRDefault="00E23A8D" w:rsidP="00E23A8D">
      <w:pPr>
        <w:ind w:left="567" w:right="-15" w:hanging="320"/>
        <w:jc w:val="center"/>
        <w:rPr>
          <w:rFonts w:eastAsia="Times New Roman"/>
          <w:b/>
          <w:sz w:val="24"/>
          <w:szCs w:val="24"/>
        </w:rPr>
      </w:pPr>
    </w:p>
    <w:sectPr w:rsidR="00E23A8D" w:rsidSect="00624B2F">
      <w:pgSz w:w="11900" w:h="16838"/>
      <w:pgMar w:top="1135" w:right="985" w:bottom="691" w:left="1134" w:header="0" w:footer="0" w:gutter="0"/>
      <w:cols w:space="720" w:equalWidth="0">
        <w:col w:w="101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8F95C" w14:textId="77777777" w:rsidR="00F12F31" w:rsidRDefault="00F12F31" w:rsidP="002D1359">
      <w:r>
        <w:separator/>
      </w:r>
    </w:p>
  </w:endnote>
  <w:endnote w:type="continuationSeparator" w:id="0">
    <w:p w14:paraId="2A5AF36C" w14:textId="77777777" w:rsidR="00F12F31" w:rsidRDefault="00F12F31" w:rsidP="002D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187802"/>
      <w:docPartObj>
        <w:docPartGallery w:val="Page Numbers (Bottom of Page)"/>
        <w:docPartUnique/>
      </w:docPartObj>
    </w:sdtPr>
    <w:sdtEndPr/>
    <w:sdtContent>
      <w:p w14:paraId="740A181F" w14:textId="3744A3F4" w:rsidR="002D1359" w:rsidRDefault="002D13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22B">
          <w:rPr>
            <w:noProof/>
          </w:rPr>
          <w:t>2</w:t>
        </w:r>
        <w:r>
          <w:fldChar w:fldCharType="end"/>
        </w:r>
      </w:p>
    </w:sdtContent>
  </w:sdt>
  <w:p w14:paraId="55705CDE" w14:textId="77777777" w:rsidR="002D1359" w:rsidRDefault="002D135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C7825" w14:textId="77777777" w:rsidR="00F12F31" w:rsidRDefault="00F12F31" w:rsidP="002D1359">
      <w:r>
        <w:separator/>
      </w:r>
    </w:p>
  </w:footnote>
  <w:footnote w:type="continuationSeparator" w:id="0">
    <w:p w14:paraId="48577D96" w14:textId="77777777" w:rsidR="00F12F31" w:rsidRDefault="00F12F31" w:rsidP="002D1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DB"/>
    <w:multiLevelType w:val="hybridMultilevel"/>
    <w:tmpl w:val="D97271A6"/>
    <w:lvl w:ilvl="0" w:tplc="61CADEB8">
      <w:start w:val="1"/>
      <w:numFmt w:val="bullet"/>
      <w:lvlText w:val="В"/>
      <w:lvlJc w:val="left"/>
    </w:lvl>
    <w:lvl w:ilvl="1" w:tplc="B64CF9CE">
      <w:numFmt w:val="decimal"/>
      <w:lvlText w:val=""/>
      <w:lvlJc w:val="left"/>
    </w:lvl>
    <w:lvl w:ilvl="2" w:tplc="05888820">
      <w:numFmt w:val="decimal"/>
      <w:lvlText w:val=""/>
      <w:lvlJc w:val="left"/>
    </w:lvl>
    <w:lvl w:ilvl="3" w:tplc="A5A8AD3E">
      <w:numFmt w:val="decimal"/>
      <w:lvlText w:val=""/>
      <w:lvlJc w:val="left"/>
    </w:lvl>
    <w:lvl w:ilvl="4" w:tplc="B6AEC2BE">
      <w:numFmt w:val="decimal"/>
      <w:lvlText w:val=""/>
      <w:lvlJc w:val="left"/>
    </w:lvl>
    <w:lvl w:ilvl="5" w:tplc="AD844540">
      <w:numFmt w:val="decimal"/>
      <w:lvlText w:val=""/>
      <w:lvlJc w:val="left"/>
    </w:lvl>
    <w:lvl w:ilvl="6" w:tplc="118C6B2C">
      <w:numFmt w:val="decimal"/>
      <w:lvlText w:val=""/>
      <w:lvlJc w:val="left"/>
    </w:lvl>
    <w:lvl w:ilvl="7" w:tplc="EFB208B8">
      <w:numFmt w:val="decimal"/>
      <w:lvlText w:val=""/>
      <w:lvlJc w:val="left"/>
    </w:lvl>
    <w:lvl w:ilvl="8" w:tplc="E3A0058C">
      <w:numFmt w:val="decimal"/>
      <w:lvlText w:val=""/>
      <w:lvlJc w:val="left"/>
    </w:lvl>
  </w:abstractNum>
  <w:abstractNum w:abstractNumId="1" w15:restartNumberingAfterBreak="0">
    <w:nsid w:val="00000DDC"/>
    <w:multiLevelType w:val="hybridMultilevel"/>
    <w:tmpl w:val="27B49708"/>
    <w:lvl w:ilvl="0" w:tplc="A1C0B3A2">
      <w:start w:val="1"/>
      <w:numFmt w:val="bullet"/>
      <w:lvlText w:val="В"/>
      <w:lvlJc w:val="left"/>
    </w:lvl>
    <w:lvl w:ilvl="1" w:tplc="0632E5A6">
      <w:numFmt w:val="decimal"/>
      <w:lvlText w:val=""/>
      <w:lvlJc w:val="left"/>
    </w:lvl>
    <w:lvl w:ilvl="2" w:tplc="D4D81168">
      <w:numFmt w:val="decimal"/>
      <w:lvlText w:val=""/>
      <w:lvlJc w:val="left"/>
    </w:lvl>
    <w:lvl w:ilvl="3" w:tplc="2DDC967C">
      <w:numFmt w:val="decimal"/>
      <w:lvlText w:val=""/>
      <w:lvlJc w:val="left"/>
    </w:lvl>
    <w:lvl w:ilvl="4" w:tplc="7C3803FA">
      <w:numFmt w:val="decimal"/>
      <w:lvlText w:val=""/>
      <w:lvlJc w:val="left"/>
    </w:lvl>
    <w:lvl w:ilvl="5" w:tplc="017A1D90">
      <w:numFmt w:val="decimal"/>
      <w:lvlText w:val=""/>
      <w:lvlJc w:val="left"/>
    </w:lvl>
    <w:lvl w:ilvl="6" w:tplc="9724BB6E">
      <w:numFmt w:val="decimal"/>
      <w:lvlText w:val=""/>
      <w:lvlJc w:val="left"/>
    </w:lvl>
    <w:lvl w:ilvl="7" w:tplc="0E88F714">
      <w:numFmt w:val="decimal"/>
      <w:lvlText w:val=""/>
      <w:lvlJc w:val="left"/>
    </w:lvl>
    <w:lvl w:ilvl="8" w:tplc="682603F0">
      <w:numFmt w:val="decimal"/>
      <w:lvlText w:val=""/>
      <w:lvlJc w:val="left"/>
    </w:lvl>
  </w:abstractNum>
  <w:abstractNum w:abstractNumId="2" w15:restartNumberingAfterBreak="0">
    <w:nsid w:val="0000323B"/>
    <w:multiLevelType w:val="hybridMultilevel"/>
    <w:tmpl w:val="30269E7A"/>
    <w:lvl w:ilvl="0" w:tplc="48D0DB44">
      <w:start w:val="1"/>
      <w:numFmt w:val="bullet"/>
      <w:lvlText w:val="-"/>
      <w:lvlJc w:val="left"/>
    </w:lvl>
    <w:lvl w:ilvl="1" w:tplc="67E68410">
      <w:numFmt w:val="decimal"/>
      <w:lvlText w:val=""/>
      <w:lvlJc w:val="left"/>
    </w:lvl>
    <w:lvl w:ilvl="2" w:tplc="F0AC9C04">
      <w:numFmt w:val="decimal"/>
      <w:lvlText w:val=""/>
      <w:lvlJc w:val="left"/>
    </w:lvl>
    <w:lvl w:ilvl="3" w:tplc="DDAEF4DA">
      <w:numFmt w:val="decimal"/>
      <w:lvlText w:val=""/>
      <w:lvlJc w:val="left"/>
    </w:lvl>
    <w:lvl w:ilvl="4" w:tplc="DD20C056">
      <w:numFmt w:val="decimal"/>
      <w:lvlText w:val=""/>
      <w:lvlJc w:val="left"/>
    </w:lvl>
    <w:lvl w:ilvl="5" w:tplc="3F3AFEEC">
      <w:numFmt w:val="decimal"/>
      <w:lvlText w:val=""/>
      <w:lvlJc w:val="left"/>
    </w:lvl>
    <w:lvl w:ilvl="6" w:tplc="5DE0F7D2">
      <w:numFmt w:val="decimal"/>
      <w:lvlText w:val=""/>
      <w:lvlJc w:val="left"/>
    </w:lvl>
    <w:lvl w:ilvl="7" w:tplc="B5728DD8">
      <w:numFmt w:val="decimal"/>
      <w:lvlText w:val=""/>
      <w:lvlJc w:val="left"/>
    </w:lvl>
    <w:lvl w:ilvl="8" w:tplc="1B5E53BC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C9A8BC3A"/>
    <w:lvl w:ilvl="0" w:tplc="A8C2B874">
      <w:start w:val="1"/>
      <w:numFmt w:val="bullet"/>
      <w:lvlText w:val="В"/>
      <w:lvlJc w:val="left"/>
    </w:lvl>
    <w:lvl w:ilvl="1" w:tplc="B8C84B98">
      <w:numFmt w:val="decimal"/>
      <w:lvlText w:val=""/>
      <w:lvlJc w:val="left"/>
    </w:lvl>
    <w:lvl w:ilvl="2" w:tplc="68424BEC">
      <w:numFmt w:val="decimal"/>
      <w:lvlText w:val=""/>
      <w:lvlJc w:val="left"/>
    </w:lvl>
    <w:lvl w:ilvl="3" w:tplc="EE62CB98">
      <w:numFmt w:val="decimal"/>
      <w:lvlText w:val=""/>
      <w:lvlJc w:val="left"/>
    </w:lvl>
    <w:lvl w:ilvl="4" w:tplc="1192901E">
      <w:numFmt w:val="decimal"/>
      <w:lvlText w:val=""/>
      <w:lvlJc w:val="left"/>
    </w:lvl>
    <w:lvl w:ilvl="5" w:tplc="6C021474">
      <w:numFmt w:val="decimal"/>
      <w:lvlText w:val=""/>
      <w:lvlJc w:val="left"/>
    </w:lvl>
    <w:lvl w:ilvl="6" w:tplc="110E9A30">
      <w:numFmt w:val="decimal"/>
      <w:lvlText w:val=""/>
      <w:lvlJc w:val="left"/>
    </w:lvl>
    <w:lvl w:ilvl="7" w:tplc="B6545088">
      <w:numFmt w:val="decimal"/>
      <w:lvlText w:val=""/>
      <w:lvlJc w:val="left"/>
    </w:lvl>
    <w:lvl w:ilvl="8" w:tplc="C804F5F2">
      <w:numFmt w:val="decimal"/>
      <w:lvlText w:val=""/>
      <w:lvlJc w:val="left"/>
    </w:lvl>
  </w:abstractNum>
  <w:abstractNum w:abstractNumId="4" w15:restartNumberingAfterBreak="0">
    <w:nsid w:val="00006B89"/>
    <w:multiLevelType w:val="hybridMultilevel"/>
    <w:tmpl w:val="9AF2B51E"/>
    <w:lvl w:ilvl="0" w:tplc="F2AC704A">
      <w:start w:val="1"/>
      <w:numFmt w:val="bullet"/>
      <w:lvlText w:val="о"/>
      <w:lvlJc w:val="left"/>
    </w:lvl>
    <w:lvl w:ilvl="1" w:tplc="632868B2">
      <w:start w:val="1"/>
      <w:numFmt w:val="bullet"/>
      <w:lvlText w:val=""/>
      <w:lvlJc w:val="left"/>
    </w:lvl>
    <w:lvl w:ilvl="2" w:tplc="DE588E56">
      <w:numFmt w:val="decimal"/>
      <w:lvlText w:val=""/>
      <w:lvlJc w:val="left"/>
    </w:lvl>
    <w:lvl w:ilvl="3" w:tplc="1B9EC9FE">
      <w:numFmt w:val="decimal"/>
      <w:lvlText w:val=""/>
      <w:lvlJc w:val="left"/>
    </w:lvl>
    <w:lvl w:ilvl="4" w:tplc="9942F57C">
      <w:numFmt w:val="decimal"/>
      <w:lvlText w:val=""/>
      <w:lvlJc w:val="left"/>
    </w:lvl>
    <w:lvl w:ilvl="5" w:tplc="58AADA42">
      <w:numFmt w:val="decimal"/>
      <w:lvlText w:val=""/>
      <w:lvlJc w:val="left"/>
    </w:lvl>
    <w:lvl w:ilvl="6" w:tplc="D09A5F36">
      <w:numFmt w:val="decimal"/>
      <w:lvlText w:val=""/>
      <w:lvlJc w:val="left"/>
    </w:lvl>
    <w:lvl w:ilvl="7" w:tplc="05365F4C">
      <w:numFmt w:val="decimal"/>
      <w:lvlText w:val=""/>
      <w:lvlJc w:val="left"/>
    </w:lvl>
    <w:lvl w:ilvl="8" w:tplc="5BD0B31A">
      <w:numFmt w:val="decimal"/>
      <w:lvlText w:val=""/>
      <w:lvlJc w:val="left"/>
    </w:lvl>
  </w:abstractNum>
  <w:abstractNum w:abstractNumId="5" w15:restartNumberingAfterBreak="0">
    <w:nsid w:val="015C4E29"/>
    <w:multiLevelType w:val="hybridMultilevel"/>
    <w:tmpl w:val="6EDE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4A301D3"/>
    <w:multiLevelType w:val="hybridMultilevel"/>
    <w:tmpl w:val="35D2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B5884"/>
    <w:multiLevelType w:val="hybridMultilevel"/>
    <w:tmpl w:val="F024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63906"/>
    <w:multiLevelType w:val="hybridMultilevel"/>
    <w:tmpl w:val="B8D8D0EC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9" w15:restartNumberingAfterBreak="0">
    <w:nsid w:val="16A314E0"/>
    <w:multiLevelType w:val="multilevel"/>
    <w:tmpl w:val="2E90907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FA4148"/>
    <w:multiLevelType w:val="hybridMultilevel"/>
    <w:tmpl w:val="3360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011FD"/>
    <w:multiLevelType w:val="hybridMultilevel"/>
    <w:tmpl w:val="A9B8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27082"/>
    <w:multiLevelType w:val="hybridMultilevel"/>
    <w:tmpl w:val="04F80C5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2B2A3107"/>
    <w:multiLevelType w:val="hybridMultilevel"/>
    <w:tmpl w:val="35D2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26585"/>
    <w:multiLevelType w:val="hybridMultilevel"/>
    <w:tmpl w:val="CBC4A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80C12"/>
    <w:multiLevelType w:val="hybridMultilevel"/>
    <w:tmpl w:val="3A1A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163BF"/>
    <w:multiLevelType w:val="hybridMultilevel"/>
    <w:tmpl w:val="E13092BC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7" w15:restartNumberingAfterBreak="0">
    <w:nsid w:val="4173087F"/>
    <w:multiLevelType w:val="hybridMultilevel"/>
    <w:tmpl w:val="1E26DC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FA5E84"/>
    <w:multiLevelType w:val="hybridMultilevel"/>
    <w:tmpl w:val="4CBC2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50594"/>
    <w:multiLevelType w:val="hybridMultilevel"/>
    <w:tmpl w:val="60A4F618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0" w15:restartNumberingAfterBreak="0">
    <w:nsid w:val="4AFD2189"/>
    <w:multiLevelType w:val="hybridMultilevel"/>
    <w:tmpl w:val="94D2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827EC"/>
    <w:multiLevelType w:val="hybridMultilevel"/>
    <w:tmpl w:val="6208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03CBD"/>
    <w:multiLevelType w:val="hybridMultilevel"/>
    <w:tmpl w:val="ABBCD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A710F"/>
    <w:multiLevelType w:val="multilevel"/>
    <w:tmpl w:val="2E0C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4771DF"/>
    <w:multiLevelType w:val="hybridMultilevel"/>
    <w:tmpl w:val="1402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A4718"/>
    <w:multiLevelType w:val="hybridMultilevel"/>
    <w:tmpl w:val="30B27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3461F"/>
    <w:multiLevelType w:val="multilevel"/>
    <w:tmpl w:val="CDD8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9C5299"/>
    <w:multiLevelType w:val="multilevel"/>
    <w:tmpl w:val="FCDE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22"/>
  </w:num>
  <w:num w:numId="8">
    <w:abstractNumId w:val="20"/>
  </w:num>
  <w:num w:numId="9">
    <w:abstractNumId w:val="16"/>
  </w:num>
  <w:num w:numId="10">
    <w:abstractNumId w:val="15"/>
  </w:num>
  <w:num w:numId="11">
    <w:abstractNumId w:val="18"/>
  </w:num>
  <w:num w:numId="12">
    <w:abstractNumId w:val="13"/>
  </w:num>
  <w:num w:numId="13">
    <w:abstractNumId w:val="6"/>
  </w:num>
  <w:num w:numId="14">
    <w:abstractNumId w:val="27"/>
  </w:num>
  <w:num w:numId="15">
    <w:abstractNumId w:val="26"/>
  </w:num>
  <w:num w:numId="16">
    <w:abstractNumId w:val="21"/>
  </w:num>
  <w:num w:numId="17">
    <w:abstractNumId w:val="11"/>
  </w:num>
  <w:num w:numId="18">
    <w:abstractNumId w:val="7"/>
  </w:num>
  <w:num w:numId="19">
    <w:abstractNumId w:val="14"/>
  </w:num>
  <w:num w:numId="20">
    <w:abstractNumId w:val="19"/>
  </w:num>
  <w:num w:numId="21">
    <w:abstractNumId w:val="24"/>
  </w:num>
  <w:num w:numId="22">
    <w:abstractNumId w:val="12"/>
  </w:num>
  <w:num w:numId="23">
    <w:abstractNumId w:val="5"/>
  </w:num>
  <w:num w:numId="24">
    <w:abstractNumId w:val="8"/>
  </w:num>
  <w:num w:numId="25">
    <w:abstractNumId w:val="17"/>
  </w:num>
  <w:num w:numId="26">
    <w:abstractNumId w:val="10"/>
  </w:num>
  <w:num w:numId="27">
    <w:abstractNumId w:val="23"/>
  </w:num>
  <w:num w:numId="28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2"/>
    <w:rsid w:val="00012594"/>
    <w:rsid w:val="00014404"/>
    <w:rsid w:val="000528DA"/>
    <w:rsid w:val="00060D51"/>
    <w:rsid w:val="00062360"/>
    <w:rsid w:val="000811AA"/>
    <w:rsid w:val="00085AB8"/>
    <w:rsid w:val="000A0DDC"/>
    <w:rsid w:val="000A70AC"/>
    <w:rsid w:val="000B7143"/>
    <w:rsid w:val="000C0CB3"/>
    <w:rsid w:val="000C14C6"/>
    <w:rsid w:val="000D0966"/>
    <w:rsid w:val="000D1B33"/>
    <w:rsid w:val="000F232C"/>
    <w:rsid w:val="000F471F"/>
    <w:rsid w:val="0010720F"/>
    <w:rsid w:val="00112BE4"/>
    <w:rsid w:val="00130AD8"/>
    <w:rsid w:val="001531E0"/>
    <w:rsid w:val="0017727D"/>
    <w:rsid w:val="00180BE3"/>
    <w:rsid w:val="0018422B"/>
    <w:rsid w:val="00190071"/>
    <w:rsid w:val="001C3A09"/>
    <w:rsid w:val="001E4F3C"/>
    <w:rsid w:val="001E5D87"/>
    <w:rsid w:val="001F254A"/>
    <w:rsid w:val="00212723"/>
    <w:rsid w:val="00217CE7"/>
    <w:rsid w:val="002276AA"/>
    <w:rsid w:val="00234386"/>
    <w:rsid w:val="00254E73"/>
    <w:rsid w:val="00281C0E"/>
    <w:rsid w:val="002A498F"/>
    <w:rsid w:val="002B1EB9"/>
    <w:rsid w:val="002B2A01"/>
    <w:rsid w:val="002B50E4"/>
    <w:rsid w:val="002C0E6B"/>
    <w:rsid w:val="002D1359"/>
    <w:rsid w:val="00300568"/>
    <w:rsid w:val="00301EA8"/>
    <w:rsid w:val="00305701"/>
    <w:rsid w:val="00322B5C"/>
    <w:rsid w:val="00334B6F"/>
    <w:rsid w:val="00354884"/>
    <w:rsid w:val="00371CFD"/>
    <w:rsid w:val="003761A0"/>
    <w:rsid w:val="003A5586"/>
    <w:rsid w:val="003B1463"/>
    <w:rsid w:val="003F2E4B"/>
    <w:rsid w:val="00402E3C"/>
    <w:rsid w:val="00412F58"/>
    <w:rsid w:val="00414140"/>
    <w:rsid w:val="00425984"/>
    <w:rsid w:val="00430948"/>
    <w:rsid w:val="00437ED4"/>
    <w:rsid w:val="004471AB"/>
    <w:rsid w:val="0047474A"/>
    <w:rsid w:val="004A1C36"/>
    <w:rsid w:val="004A4A20"/>
    <w:rsid w:val="004B016F"/>
    <w:rsid w:val="004C6A1A"/>
    <w:rsid w:val="004D0BA3"/>
    <w:rsid w:val="004E04D4"/>
    <w:rsid w:val="004E43B2"/>
    <w:rsid w:val="004F501F"/>
    <w:rsid w:val="004F7172"/>
    <w:rsid w:val="00545337"/>
    <w:rsid w:val="0056404C"/>
    <w:rsid w:val="00577093"/>
    <w:rsid w:val="00593CA3"/>
    <w:rsid w:val="005C2210"/>
    <w:rsid w:val="005C3C13"/>
    <w:rsid w:val="005D0AE5"/>
    <w:rsid w:val="005D5AF0"/>
    <w:rsid w:val="005E5333"/>
    <w:rsid w:val="005F3433"/>
    <w:rsid w:val="00614CC4"/>
    <w:rsid w:val="006176E2"/>
    <w:rsid w:val="00624B2F"/>
    <w:rsid w:val="00641BEF"/>
    <w:rsid w:val="0065524D"/>
    <w:rsid w:val="00662AFF"/>
    <w:rsid w:val="00667FC6"/>
    <w:rsid w:val="00677BB0"/>
    <w:rsid w:val="006C2BD3"/>
    <w:rsid w:val="006D5B90"/>
    <w:rsid w:val="00706A58"/>
    <w:rsid w:val="00707DC8"/>
    <w:rsid w:val="00781768"/>
    <w:rsid w:val="00796E91"/>
    <w:rsid w:val="007C3EDE"/>
    <w:rsid w:val="007C73EC"/>
    <w:rsid w:val="007E0158"/>
    <w:rsid w:val="007E29B1"/>
    <w:rsid w:val="007F0A86"/>
    <w:rsid w:val="008155A7"/>
    <w:rsid w:val="00823D98"/>
    <w:rsid w:val="00832A92"/>
    <w:rsid w:val="00850D7E"/>
    <w:rsid w:val="0085138D"/>
    <w:rsid w:val="008552F6"/>
    <w:rsid w:val="00861692"/>
    <w:rsid w:val="00896A34"/>
    <w:rsid w:val="008A0AA3"/>
    <w:rsid w:val="008B000F"/>
    <w:rsid w:val="008B0888"/>
    <w:rsid w:val="008C2F8D"/>
    <w:rsid w:val="008F1F49"/>
    <w:rsid w:val="009056A9"/>
    <w:rsid w:val="009150C6"/>
    <w:rsid w:val="009319EC"/>
    <w:rsid w:val="0094128F"/>
    <w:rsid w:val="009413E4"/>
    <w:rsid w:val="0094295E"/>
    <w:rsid w:val="00947FDE"/>
    <w:rsid w:val="00951D7F"/>
    <w:rsid w:val="009733FD"/>
    <w:rsid w:val="009B5A8D"/>
    <w:rsid w:val="009D22CA"/>
    <w:rsid w:val="00A02ACD"/>
    <w:rsid w:val="00A1309C"/>
    <w:rsid w:val="00A1705D"/>
    <w:rsid w:val="00A20AEE"/>
    <w:rsid w:val="00A23E8E"/>
    <w:rsid w:val="00A84362"/>
    <w:rsid w:val="00A86974"/>
    <w:rsid w:val="00A87353"/>
    <w:rsid w:val="00A90628"/>
    <w:rsid w:val="00A97EF5"/>
    <w:rsid w:val="00AB6C59"/>
    <w:rsid w:val="00B12373"/>
    <w:rsid w:val="00B25A0A"/>
    <w:rsid w:val="00B53CD7"/>
    <w:rsid w:val="00B86452"/>
    <w:rsid w:val="00BF272E"/>
    <w:rsid w:val="00C56507"/>
    <w:rsid w:val="00C94905"/>
    <w:rsid w:val="00CB2FBC"/>
    <w:rsid w:val="00CF4A03"/>
    <w:rsid w:val="00D1711F"/>
    <w:rsid w:val="00D34B45"/>
    <w:rsid w:val="00D402EE"/>
    <w:rsid w:val="00D55931"/>
    <w:rsid w:val="00D55B68"/>
    <w:rsid w:val="00D66EBD"/>
    <w:rsid w:val="00D965A5"/>
    <w:rsid w:val="00DB0437"/>
    <w:rsid w:val="00DE0DBE"/>
    <w:rsid w:val="00DF5796"/>
    <w:rsid w:val="00E1645E"/>
    <w:rsid w:val="00E20CF9"/>
    <w:rsid w:val="00E23A8D"/>
    <w:rsid w:val="00E37025"/>
    <w:rsid w:val="00E47E97"/>
    <w:rsid w:val="00E573EF"/>
    <w:rsid w:val="00E66D29"/>
    <w:rsid w:val="00E85518"/>
    <w:rsid w:val="00E9056D"/>
    <w:rsid w:val="00EA4CDD"/>
    <w:rsid w:val="00EA5924"/>
    <w:rsid w:val="00EB2FA2"/>
    <w:rsid w:val="00EC2F42"/>
    <w:rsid w:val="00EC4DDB"/>
    <w:rsid w:val="00EE5416"/>
    <w:rsid w:val="00F04C3F"/>
    <w:rsid w:val="00F12F31"/>
    <w:rsid w:val="00F33F3B"/>
    <w:rsid w:val="00F351B7"/>
    <w:rsid w:val="00F778DD"/>
    <w:rsid w:val="00F801C3"/>
    <w:rsid w:val="00F8229F"/>
    <w:rsid w:val="00F968C9"/>
    <w:rsid w:val="00FC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7D5F0"/>
  <w15:docId w15:val="{3F88BA59-D38C-4A8A-B981-FC62CCD7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77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B2FA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34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433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8C2F8D"/>
    <w:rPr>
      <w:rFonts w:eastAsia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7"/>
    <w:rsid w:val="008C2F8D"/>
    <w:pPr>
      <w:widowControl w:val="0"/>
      <w:spacing w:line="254" w:lineRule="auto"/>
      <w:ind w:firstLine="240"/>
    </w:pPr>
    <w:rPr>
      <w:rFonts w:eastAsia="Times New Roman"/>
      <w:color w:val="231E20"/>
      <w:sz w:val="20"/>
      <w:szCs w:val="20"/>
    </w:rPr>
  </w:style>
  <w:style w:type="character" w:customStyle="1" w:styleId="2">
    <w:name w:val="Основной текст (2)_"/>
    <w:link w:val="20"/>
    <w:rsid w:val="008C2F8D"/>
    <w:rPr>
      <w:sz w:val="18"/>
      <w:szCs w:val="18"/>
    </w:rPr>
  </w:style>
  <w:style w:type="paragraph" w:customStyle="1" w:styleId="20">
    <w:name w:val="Основной текст (2)"/>
    <w:basedOn w:val="a"/>
    <w:link w:val="2"/>
    <w:rsid w:val="008C2F8D"/>
    <w:pPr>
      <w:widowControl w:val="0"/>
      <w:spacing w:line="298" w:lineRule="auto"/>
      <w:ind w:left="240" w:hanging="240"/>
    </w:pPr>
    <w:rPr>
      <w:sz w:val="18"/>
      <w:szCs w:val="18"/>
    </w:rPr>
  </w:style>
  <w:style w:type="character" w:customStyle="1" w:styleId="a8">
    <w:name w:val="Другое_"/>
    <w:link w:val="a9"/>
    <w:rsid w:val="008C2F8D"/>
    <w:rPr>
      <w:rFonts w:eastAsia="Times New Roman"/>
      <w:color w:val="231E20"/>
      <w:sz w:val="20"/>
      <w:szCs w:val="20"/>
    </w:rPr>
  </w:style>
  <w:style w:type="paragraph" w:customStyle="1" w:styleId="a9">
    <w:name w:val="Другое"/>
    <w:basedOn w:val="a"/>
    <w:link w:val="a8"/>
    <w:rsid w:val="008C2F8D"/>
    <w:pPr>
      <w:widowControl w:val="0"/>
      <w:spacing w:line="254" w:lineRule="auto"/>
      <w:ind w:firstLine="240"/>
    </w:pPr>
    <w:rPr>
      <w:rFonts w:eastAsia="Times New Roman"/>
      <w:color w:val="231E20"/>
      <w:sz w:val="20"/>
      <w:szCs w:val="20"/>
    </w:rPr>
  </w:style>
  <w:style w:type="paragraph" w:customStyle="1" w:styleId="aa">
    <w:name w:val="Подзаг"/>
    <w:basedOn w:val="a"/>
    <w:qFormat/>
    <w:rsid w:val="008C2F8D"/>
    <w:pPr>
      <w:widowControl w:val="0"/>
    </w:pPr>
    <w:rPr>
      <w:rFonts w:ascii="Arial" w:eastAsia="Courier New" w:hAnsi="Arial" w:cs="Arial"/>
      <w:b/>
      <w:color w:val="000000"/>
      <w:sz w:val="20"/>
      <w:szCs w:val="20"/>
      <w:lang w:bidi="ru-RU"/>
    </w:rPr>
  </w:style>
  <w:style w:type="paragraph" w:styleId="ab">
    <w:name w:val="header"/>
    <w:basedOn w:val="a"/>
    <w:link w:val="ac"/>
    <w:uiPriority w:val="99"/>
    <w:unhideWhenUsed/>
    <w:rsid w:val="002D13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1359"/>
  </w:style>
  <w:style w:type="paragraph" w:styleId="ad">
    <w:name w:val="footer"/>
    <w:basedOn w:val="a"/>
    <w:link w:val="ae"/>
    <w:uiPriority w:val="99"/>
    <w:unhideWhenUsed/>
    <w:rsid w:val="002D13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1359"/>
  </w:style>
  <w:style w:type="table" w:customStyle="1" w:styleId="10">
    <w:name w:val="Сетка таблицы1"/>
    <w:basedOn w:val="a1"/>
    <w:next w:val="a4"/>
    <w:uiPriority w:val="59"/>
    <w:rsid w:val="002D13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01EA8"/>
    <w:pPr>
      <w:ind w:left="720"/>
      <w:contextualSpacing/>
    </w:pPr>
  </w:style>
  <w:style w:type="table" w:customStyle="1" w:styleId="29">
    <w:name w:val="Сетка таблицы29"/>
    <w:basedOn w:val="a1"/>
    <w:next w:val="a4"/>
    <w:uiPriority w:val="59"/>
    <w:rsid w:val="00301EA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9319E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22B5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B25A0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300568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300568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E8551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4"/>
    <w:uiPriority w:val="39"/>
    <w:rsid w:val="005E533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A1705D"/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D34B45"/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E23A8D"/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1"/>
    <w:basedOn w:val="a1"/>
    <w:next w:val="a4"/>
    <w:uiPriority w:val="59"/>
    <w:rsid w:val="000A70AC"/>
    <w:rPr>
      <w:rFonts w:asciiTheme="minorHAnsi" w:eastAsia="Calibr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39"/>
    <w:rsid w:val="00667FC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kola17-17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058EC-E1FB-4C36-86F0-D94F1287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21864</Words>
  <Characters>124630</Characters>
  <Application>Microsoft Office Word</Application>
  <DocSecurity>0</DocSecurity>
  <Lines>1038</Lines>
  <Paragraphs>292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</cp:revision>
  <cp:lastPrinted>2023-04-21T07:27:00Z</cp:lastPrinted>
  <dcterms:created xsi:type="dcterms:W3CDTF">2023-04-23T14:57:00Z</dcterms:created>
  <dcterms:modified xsi:type="dcterms:W3CDTF">2023-04-23T14:57:00Z</dcterms:modified>
</cp:coreProperties>
</file>